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992"/>
        <w:gridCol w:w="851"/>
        <w:gridCol w:w="850"/>
        <w:gridCol w:w="1134"/>
        <w:gridCol w:w="993"/>
        <w:gridCol w:w="1847"/>
      </w:tblGrid>
      <w:tr w:rsidR="00DC33CA" w:rsidRPr="0071655F" w:rsidTr="001F36C2">
        <w:trPr>
          <w:trHeight w:val="340"/>
        </w:trPr>
        <w:tc>
          <w:tcPr>
            <w:tcW w:w="9752" w:type="dxa"/>
            <w:gridSpan w:val="8"/>
            <w:shd w:val="clear" w:color="auto" w:fill="auto"/>
            <w:vAlign w:val="center"/>
          </w:tcPr>
          <w:p w:rsidR="00DC33CA" w:rsidRPr="0071655F" w:rsidRDefault="00DC33CA" w:rsidP="00CD069D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>ACTA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DE REUNIÓN</w:t>
            </w: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CD069D">
              <w:rPr>
                <w:rFonts w:ascii="Arial Narrow" w:hAnsi="Arial Narrow" w:cs="Tahoma"/>
                <w:b/>
                <w:sz w:val="22"/>
                <w:szCs w:val="22"/>
              </w:rPr>
              <w:t xml:space="preserve">MESA  PUBLICA  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>No.</w:t>
            </w:r>
          </w:p>
        </w:tc>
      </w:tr>
      <w:tr w:rsidR="00DC33CA" w:rsidRPr="005B0A19" w:rsidTr="007C6D28">
        <w:trPr>
          <w:trHeight w:val="340"/>
        </w:trPr>
        <w:tc>
          <w:tcPr>
            <w:tcW w:w="4928" w:type="dxa"/>
            <w:gridSpan w:val="4"/>
            <w:shd w:val="clear" w:color="auto" w:fill="auto"/>
            <w:vAlign w:val="center"/>
          </w:tcPr>
          <w:p w:rsidR="00DC33CA" w:rsidRPr="004030AB" w:rsidRDefault="00DC33CA" w:rsidP="007C6D28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Hora:</w:t>
            </w:r>
          </w:p>
        </w:tc>
        <w:tc>
          <w:tcPr>
            <w:tcW w:w="4824" w:type="dxa"/>
            <w:gridSpan w:val="4"/>
            <w:vAlign w:val="center"/>
          </w:tcPr>
          <w:p w:rsidR="00DC33CA" w:rsidRPr="0051394A" w:rsidRDefault="00DC33CA" w:rsidP="007C6D28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1394A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Fecha:  </w:t>
            </w:r>
            <w:r w:rsidR="00E0769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8 de septiembre de 2015</w:t>
            </w:r>
          </w:p>
        </w:tc>
      </w:tr>
      <w:tr w:rsidR="000D12B2" w:rsidRPr="005B0A19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030AB" w:rsidRDefault="00DC33CA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Lugar:</w:t>
            </w:r>
          </w:p>
        </w:tc>
        <w:tc>
          <w:tcPr>
            <w:tcW w:w="6950" w:type="dxa"/>
            <w:gridSpan w:val="7"/>
            <w:vAlign w:val="center"/>
          </w:tcPr>
          <w:p w:rsidR="000D12B2" w:rsidRPr="0051394A" w:rsidRDefault="00D343E0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Salón Múltiple Bojaya – Regional Chocó</w:t>
            </w:r>
          </w:p>
        </w:tc>
      </w:tr>
      <w:tr w:rsidR="000D12B2" w:rsidRPr="005B0A19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030AB" w:rsidRDefault="00E70315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Dependencia que </w:t>
            </w:r>
            <w:r w:rsidR="00DC33CA"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Convoca:</w:t>
            </w:r>
          </w:p>
        </w:tc>
        <w:tc>
          <w:tcPr>
            <w:tcW w:w="6950" w:type="dxa"/>
            <w:gridSpan w:val="7"/>
            <w:vAlign w:val="center"/>
          </w:tcPr>
          <w:p w:rsidR="000D12B2" w:rsidRPr="0051394A" w:rsidRDefault="00D343E0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Centro Zonal Quibdó</w:t>
            </w:r>
          </w:p>
        </w:tc>
      </w:tr>
      <w:tr w:rsidR="000D12B2" w:rsidRPr="005B0A19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030AB" w:rsidRDefault="00DC33CA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Proceso:</w:t>
            </w:r>
          </w:p>
        </w:tc>
        <w:tc>
          <w:tcPr>
            <w:tcW w:w="6950" w:type="dxa"/>
            <w:gridSpan w:val="7"/>
            <w:vAlign w:val="center"/>
          </w:tcPr>
          <w:p w:rsidR="000D12B2" w:rsidRPr="0051394A" w:rsidRDefault="00D343E0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SISTEMA NACIONAL DE BIENESTAR FAMILIAR</w:t>
            </w:r>
          </w:p>
        </w:tc>
      </w:tr>
      <w:tr w:rsidR="0040411F" w:rsidRPr="005B0A19" w:rsidTr="00684D07">
        <w:trPr>
          <w:trHeight w:val="340"/>
        </w:trPr>
        <w:tc>
          <w:tcPr>
            <w:tcW w:w="2802" w:type="dxa"/>
            <w:vAlign w:val="center"/>
          </w:tcPr>
          <w:p w:rsidR="0040411F" w:rsidRPr="004030AB" w:rsidRDefault="00DC33CA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Objetivo:</w:t>
            </w:r>
          </w:p>
        </w:tc>
        <w:tc>
          <w:tcPr>
            <w:tcW w:w="6950" w:type="dxa"/>
            <w:gridSpan w:val="7"/>
            <w:vAlign w:val="center"/>
          </w:tcPr>
          <w:p w:rsidR="0040411F" w:rsidRPr="00E07692" w:rsidRDefault="00E07692" w:rsidP="00E07692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E07692">
              <w:rPr>
                <w:rFonts w:ascii="Arial" w:hAnsi="Arial" w:cs="Arial"/>
                <w:lang w:val="es-ES" w:eastAsia="en-US"/>
              </w:rPr>
              <w:t xml:space="preserve">Sensibilizar </w:t>
            </w:r>
            <w:r>
              <w:rPr>
                <w:rFonts w:ascii="Arial" w:hAnsi="Arial" w:cs="Arial"/>
                <w:lang w:val="es-ES" w:eastAsia="en-US"/>
              </w:rPr>
              <w:t xml:space="preserve"> a los asistentes </w:t>
            </w:r>
            <w:r w:rsidR="005A000B">
              <w:rPr>
                <w:rFonts w:ascii="Arial" w:hAnsi="Arial" w:cs="Arial"/>
                <w:lang w:val="es-ES" w:eastAsia="en-US"/>
              </w:rPr>
              <w:t>frente a las mesas pú</w:t>
            </w:r>
            <w:r w:rsidRPr="00E07692">
              <w:rPr>
                <w:rFonts w:ascii="Arial" w:hAnsi="Arial" w:cs="Arial"/>
                <w:lang w:val="es-ES" w:eastAsia="en-US"/>
              </w:rPr>
              <w:t>blica</w:t>
            </w:r>
            <w:r w:rsidR="005A000B">
              <w:rPr>
                <w:rFonts w:ascii="Arial" w:hAnsi="Arial" w:cs="Arial"/>
                <w:lang w:val="es-ES" w:eastAsia="en-US"/>
              </w:rPr>
              <w:t>s</w:t>
            </w:r>
            <w:r w:rsidRPr="00E07692">
              <w:rPr>
                <w:rFonts w:ascii="Arial" w:hAnsi="Arial" w:cs="Arial"/>
                <w:lang w:val="es-ES" w:eastAsia="en-US"/>
              </w:rPr>
              <w:t xml:space="preserve"> como</w:t>
            </w:r>
            <w:r w:rsidRPr="00E0769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</w:t>
            </w:r>
            <w:r w:rsidRPr="00E07692">
              <w:rPr>
                <w:rFonts w:ascii="Arial" w:hAnsi="Arial" w:cs="Arial"/>
              </w:rPr>
              <w:t>encuentros presenciales de interlocución y comunicación con los ciudadanos, para tratar temas puntuales que tienen que ver con el cabal funcionamiento del SPBF detectando anomalías, proponiendo correctivos y propiciando escenarios de prevención, cualificación y mejoramiento de los mismos.</w:t>
            </w:r>
          </w:p>
        </w:tc>
      </w:tr>
      <w:tr w:rsidR="00672D98" w:rsidRPr="00C52592" w:rsidTr="001F36C2">
        <w:trPr>
          <w:trHeight w:val="363"/>
        </w:trPr>
        <w:tc>
          <w:tcPr>
            <w:tcW w:w="9752" w:type="dxa"/>
            <w:gridSpan w:val="8"/>
          </w:tcPr>
          <w:p w:rsidR="00884053" w:rsidRDefault="00884053" w:rsidP="00894D07">
            <w:pPr>
              <w:spacing w:after="200"/>
              <w:jc w:val="both"/>
              <w:rPr>
                <w:rFonts w:ascii="Arial Narrow" w:hAnsi="Arial Narrow" w:cs="Arial"/>
                <w:b/>
                <w:lang w:eastAsia="en-US"/>
              </w:rPr>
            </w:pPr>
          </w:p>
          <w:p w:rsidR="00A24EC7" w:rsidRPr="00884053" w:rsidRDefault="00884053" w:rsidP="00894D07">
            <w:p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884053">
              <w:rPr>
                <w:rFonts w:ascii="Arial" w:hAnsi="Arial" w:cs="Arial"/>
                <w:lang w:val="es-ES" w:eastAsia="en-US"/>
              </w:rPr>
              <w:t>A las 9  am se da inicio a la actividad de sensibilización de evento de mesa</w:t>
            </w:r>
            <w:r w:rsidRPr="00884053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r w:rsidRPr="00884053">
              <w:rPr>
                <w:rFonts w:ascii="Arial" w:hAnsi="Arial" w:cs="Arial"/>
                <w:lang w:val="es-ES" w:eastAsia="en-US"/>
              </w:rPr>
              <w:t>pública</w:t>
            </w:r>
            <w:r w:rsidRPr="00884053">
              <w:rPr>
                <w:rFonts w:ascii="Arial" w:hAnsi="Arial" w:cs="Arial"/>
                <w:b/>
                <w:lang w:val="es-ES" w:eastAsia="en-US"/>
              </w:rPr>
              <w:t>,</w:t>
            </w:r>
            <w:r w:rsidRPr="00884053">
              <w:rPr>
                <w:rFonts w:ascii="Arial" w:hAnsi="Arial" w:cs="Arial"/>
                <w:lang w:val="es-ES" w:eastAsia="en-US"/>
              </w:rPr>
              <w:t xml:space="preserve"> a esta actividad asistieron 29  participantes de 50 invitaciones enviada directamente, e información por medio de comunicación, a través de los operadores de servicios y agentes educativos de los diferentes programas</w:t>
            </w:r>
            <w:r>
              <w:rPr>
                <w:rFonts w:ascii="Arial" w:hAnsi="Arial" w:cs="Arial"/>
                <w:lang w:val="es-ES" w:eastAsia="en-US"/>
              </w:rPr>
              <w:t xml:space="preserve"> se da inicio con la lectura de la agenda así: </w:t>
            </w:r>
          </w:p>
          <w:p w:rsidR="00681366" w:rsidRPr="00884053" w:rsidRDefault="00DC33CA" w:rsidP="003A2E41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884053">
              <w:rPr>
                <w:rFonts w:ascii="Arial" w:hAnsi="Arial" w:cs="Arial"/>
                <w:b/>
                <w:lang w:val="es-ES" w:eastAsia="en-US"/>
              </w:rPr>
              <w:t>Agenda</w:t>
            </w:r>
            <w:r w:rsidRPr="00884053">
              <w:rPr>
                <w:rFonts w:ascii="Arial" w:hAnsi="Arial" w:cs="Arial"/>
                <w:lang w:val="es-ES" w:eastAsia="en-US"/>
              </w:rPr>
              <w:t xml:space="preserve">: </w:t>
            </w:r>
          </w:p>
          <w:p w:rsidR="00681366" w:rsidRPr="00884053" w:rsidRDefault="00681366" w:rsidP="003A2E41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hAnsi="Arial" w:cs="Arial"/>
                <w:lang w:val="es-ES" w:eastAsia="en-US"/>
              </w:rPr>
            </w:pPr>
            <w:r w:rsidRPr="00884053">
              <w:rPr>
                <w:rFonts w:ascii="Arial" w:hAnsi="Arial" w:cs="Arial"/>
                <w:lang w:val="es-ES" w:eastAsia="en-US"/>
              </w:rPr>
              <w:t>Saludo de Bienvenida</w:t>
            </w:r>
            <w:r w:rsidR="00812C47" w:rsidRPr="00884053">
              <w:rPr>
                <w:rFonts w:ascii="Arial" w:hAnsi="Arial" w:cs="Arial"/>
                <w:lang w:val="es-ES" w:eastAsia="en-US"/>
              </w:rPr>
              <w:t xml:space="preserve"> e instalación de la reunión</w:t>
            </w:r>
          </w:p>
          <w:p w:rsidR="00766C1D" w:rsidRPr="00884053" w:rsidRDefault="00766C1D" w:rsidP="003A2E41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hAnsi="Arial" w:cs="Arial"/>
                <w:lang w:val="es-ES" w:eastAsia="en-US"/>
              </w:rPr>
            </w:pPr>
            <w:r w:rsidRPr="00884053">
              <w:rPr>
                <w:rFonts w:ascii="Arial" w:hAnsi="Arial" w:cs="Arial"/>
                <w:lang w:val="es-ES" w:eastAsia="en-US"/>
              </w:rPr>
              <w:t>Intervención Referente Regional del SNBF</w:t>
            </w:r>
          </w:p>
          <w:p w:rsidR="00681366" w:rsidRPr="00884053" w:rsidRDefault="00812C47" w:rsidP="003A2E41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hAnsi="Arial" w:cs="Arial"/>
                <w:lang w:val="es-ES" w:eastAsia="en-US"/>
              </w:rPr>
            </w:pPr>
            <w:r w:rsidRPr="00884053">
              <w:rPr>
                <w:rFonts w:ascii="Arial" w:hAnsi="Arial" w:cs="Arial"/>
                <w:lang w:val="es-ES" w:eastAsia="en-US"/>
              </w:rPr>
              <w:t>S</w:t>
            </w:r>
            <w:r w:rsidR="00681366" w:rsidRPr="00884053">
              <w:rPr>
                <w:rFonts w:ascii="Arial" w:hAnsi="Arial" w:cs="Arial"/>
                <w:lang w:val="es-ES" w:eastAsia="en-US"/>
              </w:rPr>
              <w:t>ensibilización</w:t>
            </w:r>
            <w:r w:rsidR="00763799" w:rsidRPr="00884053">
              <w:rPr>
                <w:rFonts w:ascii="Arial" w:hAnsi="Arial" w:cs="Arial"/>
                <w:lang w:val="es-ES" w:eastAsia="en-US"/>
              </w:rPr>
              <w:t xml:space="preserve"> previa al</w:t>
            </w:r>
            <w:r w:rsidR="00681366" w:rsidRPr="00884053">
              <w:rPr>
                <w:rFonts w:ascii="Arial" w:hAnsi="Arial" w:cs="Arial"/>
                <w:lang w:val="es-ES" w:eastAsia="en-US"/>
              </w:rPr>
              <w:t xml:space="preserve"> proceso de Mesa Publica </w:t>
            </w:r>
          </w:p>
          <w:p w:rsidR="00681366" w:rsidRPr="00884053" w:rsidRDefault="00812C47" w:rsidP="003A2E41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hAnsi="Arial" w:cs="Arial"/>
                <w:lang w:val="es-ES" w:eastAsia="en-US"/>
              </w:rPr>
            </w:pPr>
            <w:r w:rsidRPr="00884053">
              <w:rPr>
                <w:rFonts w:ascii="Arial" w:hAnsi="Arial" w:cs="Arial"/>
                <w:lang w:val="es-ES" w:eastAsia="en-US"/>
              </w:rPr>
              <w:t>C</w:t>
            </w:r>
            <w:r w:rsidR="00681366" w:rsidRPr="00884053">
              <w:rPr>
                <w:rFonts w:ascii="Arial" w:hAnsi="Arial" w:cs="Arial"/>
                <w:lang w:val="es-ES" w:eastAsia="en-US"/>
              </w:rPr>
              <w:t>ompromisos</w:t>
            </w:r>
          </w:p>
          <w:p w:rsidR="00681366" w:rsidRPr="00884053" w:rsidRDefault="00812C47" w:rsidP="003A2E41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hAnsi="Arial" w:cs="Arial"/>
                <w:lang w:val="es-ES" w:eastAsia="en-US"/>
              </w:rPr>
            </w:pPr>
            <w:r w:rsidRPr="00884053">
              <w:rPr>
                <w:rFonts w:ascii="Arial" w:hAnsi="Arial" w:cs="Arial"/>
                <w:lang w:val="es-ES" w:eastAsia="en-US"/>
              </w:rPr>
              <w:t>C</w:t>
            </w:r>
            <w:r w:rsidR="00681366" w:rsidRPr="00884053">
              <w:rPr>
                <w:rFonts w:ascii="Arial" w:hAnsi="Arial" w:cs="Arial"/>
                <w:lang w:val="es-ES" w:eastAsia="en-US"/>
              </w:rPr>
              <w:t>ierre</w:t>
            </w:r>
          </w:p>
          <w:p w:rsidR="00681366" w:rsidRPr="00884053" w:rsidRDefault="00681366" w:rsidP="00681366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583E5E" w:rsidRPr="00305347" w:rsidRDefault="00DC33CA" w:rsidP="00583E5E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884053">
              <w:rPr>
                <w:rFonts w:ascii="Arial" w:hAnsi="Arial" w:cs="Arial"/>
                <w:b/>
                <w:lang w:val="es-ES" w:eastAsia="en-US"/>
              </w:rPr>
              <w:t xml:space="preserve">Desarrollo: </w:t>
            </w:r>
            <w:r w:rsidR="00D70EAE" w:rsidRPr="00884053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  <w:p w:rsidR="00766C1D" w:rsidRPr="00C52592" w:rsidRDefault="00812C47" w:rsidP="003A2E41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C52592">
              <w:rPr>
                <w:rFonts w:ascii="Arial" w:hAnsi="Arial" w:cs="Arial"/>
                <w:lang w:val="es-ES" w:eastAsia="en-US"/>
              </w:rPr>
              <w:t xml:space="preserve">Se realizó saludo de bienvenida e instalación </w:t>
            </w:r>
            <w:r w:rsidR="008061A0" w:rsidRPr="00C52592">
              <w:rPr>
                <w:rFonts w:ascii="Arial" w:hAnsi="Arial" w:cs="Arial"/>
                <w:lang w:val="es-ES" w:eastAsia="en-US"/>
              </w:rPr>
              <w:t xml:space="preserve"> de la reunión </w:t>
            </w:r>
            <w:r w:rsidRPr="00C52592">
              <w:rPr>
                <w:rFonts w:ascii="Arial" w:hAnsi="Arial" w:cs="Arial"/>
                <w:lang w:val="es-ES" w:eastAsia="en-US"/>
              </w:rPr>
              <w:t>por parte de la coordinadora del Centro Zonal Dra.</w:t>
            </w:r>
            <w:r w:rsidR="008061A0" w:rsidRPr="00C52592">
              <w:rPr>
                <w:rFonts w:ascii="Arial" w:hAnsi="Arial" w:cs="Arial"/>
                <w:lang w:val="es-ES" w:eastAsia="en-US"/>
              </w:rPr>
              <w:t xml:space="preserve"> Joanna Velez Quintana, quien indica que el objetivo de la reunión  es socializar aspectos importantes para el desarrollo de la mesa Publica, e invita</w:t>
            </w:r>
            <w:r w:rsidR="00390292" w:rsidRPr="00C52592">
              <w:rPr>
                <w:rFonts w:ascii="Arial" w:hAnsi="Arial" w:cs="Arial"/>
                <w:lang w:val="es-ES" w:eastAsia="en-US"/>
              </w:rPr>
              <w:t>r</w:t>
            </w:r>
            <w:r w:rsidR="008061A0" w:rsidRPr="00C52592">
              <w:rPr>
                <w:rFonts w:ascii="Arial" w:hAnsi="Arial" w:cs="Arial"/>
                <w:lang w:val="es-ES" w:eastAsia="en-US"/>
              </w:rPr>
              <w:t xml:space="preserve"> a</w:t>
            </w:r>
            <w:r w:rsidR="00390292" w:rsidRPr="00C52592">
              <w:rPr>
                <w:rFonts w:ascii="Arial" w:hAnsi="Arial" w:cs="Arial"/>
                <w:lang w:val="es-ES" w:eastAsia="en-US"/>
              </w:rPr>
              <w:t xml:space="preserve"> la ciudadanía en general a</w:t>
            </w:r>
            <w:r w:rsidR="008061A0" w:rsidRPr="00C52592">
              <w:rPr>
                <w:rFonts w:ascii="Arial" w:hAnsi="Arial" w:cs="Arial"/>
                <w:lang w:val="es-ES" w:eastAsia="en-US"/>
              </w:rPr>
              <w:t xml:space="preserve"> partic</w:t>
            </w:r>
            <w:r w:rsidR="00390292" w:rsidRPr="00C52592">
              <w:rPr>
                <w:rFonts w:ascii="Arial" w:hAnsi="Arial" w:cs="Arial"/>
                <w:lang w:val="es-ES" w:eastAsia="en-US"/>
              </w:rPr>
              <w:t>i</w:t>
            </w:r>
            <w:r w:rsidR="008061A0" w:rsidRPr="00C52592">
              <w:rPr>
                <w:rFonts w:ascii="Arial" w:hAnsi="Arial" w:cs="Arial"/>
                <w:lang w:val="es-ES" w:eastAsia="en-US"/>
              </w:rPr>
              <w:t xml:space="preserve">par activamente para lograr un evento con éxito donde los beneficiados sean los niños, niñas, adolescentes y jóvenes.  </w:t>
            </w:r>
          </w:p>
          <w:p w:rsidR="00371097" w:rsidRPr="00C52592" w:rsidRDefault="00766C1D" w:rsidP="003A2E41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C52592">
              <w:rPr>
                <w:rFonts w:ascii="Arial" w:hAnsi="Arial" w:cs="Arial"/>
                <w:lang w:val="es-ES" w:eastAsia="en-US"/>
              </w:rPr>
              <w:t>Seguidamente el Dr. Julio Cesar Luna Campo, referente Regional del SNBF, interviene</w:t>
            </w:r>
            <w:r w:rsidR="00E73258" w:rsidRPr="00C52592">
              <w:rPr>
                <w:rFonts w:ascii="Arial" w:hAnsi="Arial" w:cs="Arial"/>
                <w:lang w:val="es-ES" w:eastAsia="en-US"/>
              </w:rPr>
              <w:t xml:space="preserve"> haciendo una socialización de lo que es una mesa pública, y sus objetivos </w:t>
            </w:r>
            <w:r w:rsidRPr="00C52592">
              <w:rPr>
                <w:rFonts w:ascii="Arial" w:hAnsi="Arial" w:cs="Arial"/>
                <w:lang w:val="es-ES" w:eastAsia="en-US"/>
              </w:rPr>
              <w:t xml:space="preserve"> informando la importancia que tienen estos espacios participativos para que  </w:t>
            </w:r>
            <w:r w:rsidR="00E73258" w:rsidRPr="00C52592">
              <w:rPr>
                <w:rFonts w:ascii="Arial" w:hAnsi="Arial" w:cs="Arial"/>
                <w:lang w:val="es-ES" w:eastAsia="en-US"/>
              </w:rPr>
              <w:t xml:space="preserve">la comunidad pueda involucrarse en la prestación  de servicios con calidad. </w:t>
            </w:r>
            <w:r w:rsidR="00371097" w:rsidRPr="00C52592">
              <w:rPr>
                <w:b/>
                <w:bCs/>
              </w:rPr>
              <w:t xml:space="preserve"> </w:t>
            </w:r>
            <w:r w:rsidR="00371097" w:rsidRPr="00C52592">
              <w:rPr>
                <w:rFonts w:ascii="Arial" w:hAnsi="Arial" w:cs="Arial"/>
                <w:b/>
                <w:bCs/>
              </w:rPr>
              <w:t xml:space="preserve">Definiendo las Mesas Públicas: </w:t>
            </w:r>
            <w:r w:rsidR="00371097" w:rsidRPr="00C52592">
              <w:rPr>
                <w:rFonts w:ascii="Arial" w:hAnsi="Arial" w:cs="Arial"/>
              </w:rPr>
              <w:t xml:space="preserve">como encuentros presenciales de interlocución y comunicación con los ciudadanos, para tratar temas puntuales que tienen que ver con el cabal funcionamiento del SPBF detectando anomalías, proponiendo </w:t>
            </w:r>
            <w:r w:rsidR="00371097" w:rsidRPr="00C52592">
              <w:rPr>
                <w:rFonts w:ascii="Arial" w:hAnsi="Arial" w:cs="Arial"/>
              </w:rPr>
              <w:lastRenderedPageBreak/>
              <w:t>correctivos y propiciando escenarios de prevención, cualificación y mejoramiento de los mismos.</w:t>
            </w:r>
          </w:p>
          <w:p w:rsidR="001561A0" w:rsidRPr="00C52592" w:rsidRDefault="001561A0" w:rsidP="003A2E41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C52592">
              <w:rPr>
                <w:rFonts w:ascii="Arial" w:hAnsi="Arial" w:cs="Arial"/>
                <w:lang w:val="es-ES" w:eastAsia="en-US"/>
              </w:rPr>
              <w:t>Posteriormente las Referentes del SNBF del Centro Zonal Quibdó</w:t>
            </w:r>
            <w:r w:rsidR="0016028D" w:rsidRPr="00C52592">
              <w:rPr>
                <w:rFonts w:ascii="Arial" w:hAnsi="Arial" w:cs="Arial"/>
                <w:lang w:val="es-ES" w:eastAsia="en-US"/>
              </w:rPr>
              <w:t xml:space="preserve">  realizan sensibilización previa</w:t>
            </w:r>
            <w:r w:rsidRPr="00C52592">
              <w:rPr>
                <w:rFonts w:ascii="Arial" w:hAnsi="Arial" w:cs="Arial"/>
                <w:lang w:val="es-ES" w:eastAsia="en-US"/>
              </w:rPr>
              <w:t xml:space="preserve"> </w:t>
            </w:r>
            <w:r w:rsidR="0016028D" w:rsidRPr="00C52592">
              <w:rPr>
                <w:rFonts w:ascii="Arial" w:hAnsi="Arial" w:cs="Arial"/>
                <w:lang w:val="es-ES" w:eastAsia="en-US"/>
              </w:rPr>
              <w:t xml:space="preserve"> al mesa publican y </w:t>
            </w:r>
            <w:r w:rsidRPr="00C52592">
              <w:rPr>
                <w:rFonts w:ascii="Arial" w:hAnsi="Arial" w:cs="Arial"/>
                <w:lang w:val="es-ES" w:eastAsia="en-US"/>
              </w:rPr>
              <w:t xml:space="preserve">dan a conocer la información que será socializada en el  evento relacionada con la información general del ICBF y </w:t>
            </w:r>
            <w:r w:rsidR="00D03A1C" w:rsidRPr="00C52592">
              <w:rPr>
                <w:rFonts w:ascii="Arial" w:hAnsi="Arial" w:cs="Arial"/>
                <w:lang w:val="es-ES" w:eastAsia="en-US"/>
              </w:rPr>
              <w:t xml:space="preserve"> el informe de gestión, se socializa </w:t>
            </w:r>
            <w:r w:rsidRPr="00C52592">
              <w:rPr>
                <w:rFonts w:ascii="Arial" w:hAnsi="Arial" w:cs="Arial"/>
                <w:lang w:val="es-ES" w:eastAsia="en-US"/>
              </w:rPr>
              <w:t xml:space="preserve"> dinámica con la cual se v</w:t>
            </w:r>
            <w:r w:rsidR="00EA2DB8" w:rsidRPr="00C52592">
              <w:rPr>
                <w:rFonts w:ascii="Arial" w:hAnsi="Arial" w:cs="Arial"/>
                <w:lang w:val="es-ES" w:eastAsia="en-US"/>
              </w:rPr>
              <w:t xml:space="preserve">a a desarrollar la mesa pública. Se informa que se desarrollara en </w:t>
            </w:r>
            <w:r w:rsidR="00894D07">
              <w:rPr>
                <w:rFonts w:ascii="Arial" w:hAnsi="Arial" w:cs="Arial"/>
                <w:lang w:val="es-ES" w:eastAsia="en-US"/>
              </w:rPr>
              <w:t>dos</w:t>
            </w:r>
            <w:r w:rsidR="00EA2DB8" w:rsidRPr="00C52592">
              <w:rPr>
                <w:rFonts w:ascii="Arial" w:hAnsi="Arial" w:cs="Arial"/>
                <w:lang w:val="es-ES" w:eastAsia="en-US"/>
              </w:rPr>
              <w:t xml:space="preserve"> pasos</w:t>
            </w:r>
            <w:r w:rsidR="00894D07">
              <w:rPr>
                <w:rFonts w:ascii="Arial" w:hAnsi="Arial" w:cs="Arial"/>
                <w:lang w:val="es-ES" w:eastAsia="en-US"/>
              </w:rPr>
              <w:t xml:space="preserve"> así:</w:t>
            </w:r>
            <w:r w:rsidR="00EA2DB8" w:rsidRPr="00C52592">
              <w:rPr>
                <w:rFonts w:ascii="Arial" w:hAnsi="Arial" w:cs="Arial"/>
                <w:lang w:val="es-ES" w:eastAsia="en-US"/>
              </w:rPr>
              <w:t xml:space="preserve">  </w:t>
            </w:r>
          </w:p>
          <w:p w:rsidR="00E95E5D" w:rsidRPr="005B7CAA" w:rsidRDefault="00EA2DB8" w:rsidP="005B7CAA">
            <w:pPr>
              <w:spacing w:after="200"/>
              <w:ind w:left="360"/>
              <w:jc w:val="both"/>
              <w:rPr>
                <w:rFonts w:ascii="Arial" w:hAnsi="Arial" w:cs="Arial"/>
                <w:lang w:val="es-ES" w:eastAsia="en-US"/>
              </w:rPr>
            </w:pPr>
            <w:r w:rsidRPr="00E37E5B">
              <w:rPr>
                <w:rFonts w:ascii="Arial" w:hAnsi="Arial" w:cs="Arial"/>
                <w:b/>
                <w:lang w:val="es-ES" w:eastAsia="en-US"/>
              </w:rPr>
              <w:t>En el paso uno</w:t>
            </w:r>
            <w:r w:rsidR="00894D07" w:rsidRPr="00E37E5B">
              <w:rPr>
                <w:b/>
                <w:bCs/>
              </w:rPr>
              <w:t xml:space="preserve"> </w:t>
            </w:r>
            <w:r w:rsidR="00894D07" w:rsidRPr="00E37E5B">
              <w:rPr>
                <w:rFonts w:ascii="Arial" w:hAnsi="Arial" w:cs="Arial"/>
                <w:b/>
                <w:bCs/>
              </w:rPr>
              <w:t>Preparación y alistamiento</w:t>
            </w:r>
            <w:r w:rsidRPr="00E37E5B">
              <w:rPr>
                <w:rFonts w:ascii="Arial" w:hAnsi="Arial" w:cs="Arial"/>
                <w:lang w:val="es-ES" w:eastAsia="en-US"/>
              </w:rPr>
              <w:t xml:space="preserve"> que es el que estamos realizando vamos a desarrollar las siguientes actividades según la guía para la elaboración de Mesas </w:t>
            </w:r>
            <w:r w:rsidR="00894D07" w:rsidRPr="00E37E5B">
              <w:rPr>
                <w:rFonts w:ascii="Arial" w:hAnsi="Arial" w:cs="Arial"/>
                <w:lang w:val="es-ES" w:eastAsia="en-US"/>
              </w:rPr>
              <w:t>Públicas</w:t>
            </w:r>
            <w:r w:rsidRPr="00E37E5B">
              <w:rPr>
                <w:rFonts w:ascii="Arial" w:hAnsi="Arial" w:cs="Arial"/>
                <w:lang w:val="es-ES" w:eastAsia="en-US"/>
              </w:rPr>
              <w:t xml:space="preserve"> así. </w:t>
            </w:r>
          </w:p>
          <w:p w:rsidR="00EA2DB8" w:rsidRPr="00C52592" w:rsidRDefault="00465296" w:rsidP="003A2E41">
            <w:pPr>
              <w:pStyle w:val="Default"/>
              <w:numPr>
                <w:ilvl w:val="0"/>
                <w:numId w:val="18"/>
              </w:numPr>
            </w:pPr>
            <w:r w:rsidRPr="00C52592">
              <w:t xml:space="preserve">Se socializa que en este aspecto se realizaran las siguientes acciones: </w:t>
            </w:r>
          </w:p>
          <w:p w:rsidR="00465296" w:rsidRPr="00C52592" w:rsidRDefault="00465296" w:rsidP="00F749B9">
            <w:pPr>
              <w:pStyle w:val="Default"/>
              <w:ind w:left="360"/>
            </w:pPr>
          </w:p>
          <w:p w:rsidR="00EA2DB8" w:rsidRPr="00C52592" w:rsidRDefault="00E95E5D" w:rsidP="003A2E41">
            <w:pPr>
              <w:pStyle w:val="Default"/>
              <w:numPr>
                <w:ilvl w:val="0"/>
                <w:numId w:val="18"/>
              </w:numPr>
            </w:pPr>
            <w:r w:rsidRPr="00C52592">
              <w:t>Se conformó un equipo técnico del Centro Zonal Quibdó para el desarrollo de la mesa publica</w:t>
            </w:r>
          </w:p>
          <w:p w:rsidR="00E95E5D" w:rsidRPr="00C52592" w:rsidRDefault="00E95E5D" w:rsidP="00EA2DB8">
            <w:pPr>
              <w:pStyle w:val="Default"/>
            </w:pPr>
          </w:p>
          <w:p w:rsidR="00EA2DB8" w:rsidRPr="00C52592" w:rsidRDefault="00EA2DB8" w:rsidP="003A2E41">
            <w:pPr>
              <w:pStyle w:val="Default"/>
              <w:numPr>
                <w:ilvl w:val="0"/>
                <w:numId w:val="18"/>
              </w:numPr>
            </w:pPr>
            <w:r w:rsidRPr="00C52592">
              <w:t>Concerta</w:t>
            </w:r>
            <w:r w:rsidR="00591252" w:rsidRPr="00C52592">
              <w:t>r</w:t>
            </w:r>
            <w:r w:rsidRPr="00C52592">
              <w:t xml:space="preserve"> con las partes implicadas y llegar a acuerdos sobre Participación y control social para realizar rendición de cuentas entre la Comunidad y los gobiernos territoriales; Identificar los actores participantes; determinar responsabilidades por temas. </w:t>
            </w:r>
          </w:p>
          <w:p w:rsidR="00EA2DB8" w:rsidRPr="00C52592" w:rsidRDefault="00EA2DB8" w:rsidP="00EA2DB8">
            <w:pPr>
              <w:pStyle w:val="Default"/>
            </w:pPr>
          </w:p>
          <w:p w:rsidR="00EA2DB8" w:rsidRPr="00C52592" w:rsidRDefault="00EA2DB8" w:rsidP="003A2E41">
            <w:pPr>
              <w:pStyle w:val="Default"/>
              <w:numPr>
                <w:ilvl w:val="0"/>
                <w:numId w:val="18"/>
              </w:numPr>
            </w:pPr>
            <w:r w:rsidRPr="00C52592">
              <w:t xml:space="preserve">Elaboración del Plan de trabajo </w:t>
            </w:r>
          </w:p>
          <w:p w:rsidR="00EA2DB8" w:rsidRPr="00C52592" w:rsidRDefault="00EA2DB8" w:rsidP="00EA2DB8">
            <w:pPr>
              <w:pStyle w:val="Default"/>
            </w:pPr>
          </w:p>
          <w:p w:rsidR="00EA2DB8" w:rsidRPr="00C52592" w:rsidRDefault="00EA2DB8" w:rsidP="003A2E41">
            <w:pPr>
              <w:pStyle w:val="Default"/>
              <w:numPr>
                <w:ilvl w:val="0"/>
                <w:numId w:val="18"/>
              </w:numPr>
            </w:pPr>
            <w:r w:rsidRPr="00C52592">
              <w:t xml:space="preserve">Diseño de la agenda </w:t>
            </w:r>
          </w:p>
          <w:p w:rsidR="00EA2DB8" w:rsidRPr="00C52592" w:rsidRDefault="00EA2DB8" w:rsidP="00EA2DB8">
            <w:pPr>
              <w:pStyle w:val="Default"/>
            </w:pPr>
          </w:p>
          <w:p w:rsidR="00EA2DB8" w:rsidRPr="00C52592" w:rsidRDefault="00EA2DB8" w:rsidP="003A2E41">
            <w:pPr>
              <w:pStyle w:val="Default"/>
              <w:numPr>
                <w:ilvl w:val="0"/>
                <w:numId w:val="18"/>
              </w:numPr>
              <w:jc w:val="both"/>
            </w:pPr>
            <w:r w:rsidRPr="00C52592">
              <w:t xml:space="preserve">Estrategias de divulgación y </w:t>
            </w:r>
            <w:r w:rsidR="00FC0797" w:rsidRPr="00C52592">
              <w:t xml:space="preserve">convocatoria: se realizara la mesa </w:t>
            </w:r>
            <w:r w:rsidRPr="00C52592">
              <w:t xml:space="preserve"> por todos los medios masivos de comunicación, </w:t>
            </w:r>
            <w:r w:rsidR="00FC0797" w:rsidRPr="00C52592">
              <w:t xml:space="preserve"> como </w:t>
            </w:r>
            <w:r w:rsidRPr="00C52592">
              <w:t>boletines de prensa, entrevistas televisivas o radiales y espacios institucionales en medios de comunicación, radio,</w:t>
            </w:r>
            <w:r w:rsidR="00FC0797" w:rsidRPr="00C52592">
              <w:t xml:space="preserve"> correo institucional reuniones, oficios. </w:t>
            </w:r>
          </w:p>
          <w:p w:rsidR="00EA2DB8" w:rsidRPr="00C52592" w:rsidRDefault="00EA2DB8" w:rsidP="003A2E41">
            <w:pPr>
              <w:pStyle w:val="Default"/>
              <w:tabs>
                <w:tab w:val="left" w:pos="2745"/>
              </w:tabs>
              <w:ind w:firstLine="2745"/>
            </w:pPr>
          </w:p>
          <w:p w:rsidR="00EA2DB8" w:rsidRPr="00C52592" w:rsidRDefault="00FC0797" w:rsidP="003A2E41">
            <w:pPr>
              <w:pStyle w:val="Default"/>
              <w:numPr>
                <w:ilvl w:val="0"/>
                <w:numId w:val="18"/>
              </w:numPr>
            </w:pPr>
            <w:r w:rsidRPr="00C52592">
              <w:t xml:space="preserve">Se invitara a </w:t>
            </w:r>
            <w:r w:rsidR="00EA2DB8" w:rsidRPr="00C52592">
              <w:t xml:space="preserve"> las organizaciones de la sociedad civil y la ciudadanía en general Organizaciones de la socied</w:t>
            </w:r>
            <w:r w:rsidRPr="00C52592">
              <w:t xml:space="preserve">ad civil, </w:t>
            </w:r>
            <w:r w:rsidR="00EA2DB8" w:rsidRPr="00C52592">
              <w:t>recibirán</w:t>
            </w:r>
            <w:r w:rsidRPr="00C52592">
              <w:t xml:space="preserve"> una invitación personalizada.</w:t>
            </w:r>
            <w:r w:rsidR="00EA2DB8" w:rsidRPr="00C52592">
              <w:t xml:space="preserve"> </w:t>
            </w:r>
          </w:p>
          <w:p w:rsidR="00FC0797" w:rsidRPr="00C52592" w:rsidRDefault="00FC0797" w:rsidP="00EA2DB8">
            <w:pPr>
              <w:pStyle w:val="Default"/>
            </w:pPr>
          </w:p>
          <w:p w:rsidR="00EA2DB8" w:rsidRPr="00C52592" w:rsidRDefault="00EA2DB8" w:rsidP="003A2E41">
            <w:pPr>
              <w:pStyle w:val="Default"/>
              <w:numPr>
                <w:ilvl w:val="0"/>
                <w:numId w:val="18"/>
              </w:numPr>
            </w:pPr>
            <w:r w:rsidRPr="00C52592">
              <w:t xml:space="preserve">Se propone como mínimo 5 organizaciones invitadas directamente por la </w:t>
            </w:r>
            <w:r w:rsidR="001C2746" w:rsidRPr="00C52592">
              <w:t>Entidad. Ciudadanía en general.</w:t>
            </w:r>
            <w:r w:rsidRPr="00C52592">
              <w:t xml:space="preserve"> </w:t>
            </w:r>
          </w:p>
          <w:p w:rsidR="00EA2DB8" w:rsidRPr="00C52592" w:rsidRDefault="00EA2DB8" w:rsidP="00EA2DB8">
            <w:pPr>
              <w:pStyle w:val="Default"/>
            </w:pPr>
          </w:p>
          <w:p w:rsidR="00EA2DB8" w:rsidRPr="00C52592" w:rsidRDefault="004E1EE6" w:rsidP="003A2E41">
            <w:pPr>
              <w:pStyle w:val="Default"/>
              <w:numPr>
                <w:ilvl w:val="0"/>
                <w:numId w:val="18"/>
              </w:numPr>
            </w:pPr>
            <w:r w:rsidRPr="00C52592">
              <w:t>-</w:t>
            </w:r>
            <w:r w:rsidR="00EA2DB8" w:rsidRPr="00C52592">
              <w:t xml:space="preserve">Revisión Informe de Gestión Territorial </w:t>
            </w:r>
          </w:p>
          <w:p w:rsidR="00EA2DB8" w:rsidRPr="00C52592" w:rsidRDefault="00EA2DB8" w:rsidP="00EA2DB8">
            <w:pPr>
              <w:pStyle w:val="Default"/>
            </w:pPr>
          </w:p>
          <w:p w:rsidR="00EA2DB8" w:rsidRPr="00C52592" w:rsidRDefault="00EA2DB8" w:rsidP="003A2E41">
            <w:pPr>
              <w:pStyle w:val="Default"/>
              <w:numPr>
                <w:ilvl w:val="0"/>
                <w:numId w:val="18"/>
              </w:numPr>
            </w:pPr>
            <w:r w:rsidRPr="00C52592">
              <w:t>Revisión de presentación.</w:t>
            </w:r>
          </w:p>
          <w:p w:rsidR="004918B9" w:rsidRPr="00C52592" w:rsidRDefault="004918B9" w:rsidP="00EA2DB8">
            <w:pPr>
              <w:pStyle w:val="Default"/>
            </w:pPr>
          </w:p>
          <w:p w:rsidR="004918B9" w:rsidRPr="00C52592" w:rsidRDefault="004918B9" w:rsidP="003A2E41">
            <w:pPr>
              <w:pStyle w:val="Default"/>
              <w:numPr>
                <w:ilvl w:val="0"/>
                <w:numId w:val="18"/>
              </w:numPr>
            </w:pPr>
            <w:r w:rsidRPr="00C52592">
              <w:t xml:space="preserve">Para el desarrollo </w:t>
            </w:r>
            <w:r w:rsidR="00E9198B" w:rsidRPr="00C52592">
              <w:t xml:space="preserve"> del evento </w:t>
            </w:r>
            <w:r w:rsidRPr="00C52592">
              <w:t xml:space="preserve">en la agenda se definirán claramente los temas y los responsables, </w:t>
            </w:r>
            <w:r w:rsidR="00E9198B" w:rsidRPr="00C52592">
              <w:t>así</w:t>
            </w:r>
            <w:r w:rsidRPr="00C52592">
              <w:t xml:space="preserve"> mismo se organizaran 4 mesas de trabajo para que todos los invitados puedan participar para el mejoramiento de los servicios </w:t>
            </w:r>
          </w:p>
          <w:p w:rsidR="00EA2DB8" w:rsidRPr="00C52592" w:rsidRDefault="00EA2DB8" w:rsidP="00EA2DB8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3A2E41" w:rsidRPr="00C52592" w:rsidRDefault="003A2E41" w:rsidP="003A2E41">
            <w:pPr>
              <w:pStyle w:val="Default"/>
              <w:rPr>
                <w:b/>
                <w:bCs/>
              </w:rPr>
            </w:pPr>
            <w:r w:rsidRPr="00C52592">
              <w:rPr>
                <w:b/>
                <w:bCs/>
              </w:rPr>
              <w:t xml:space="preserve">Paso dos: Realización de los eventos de rendición de cuentas y mesas públicas </w:t>
            </w:r>
          </w:p>
          <w:p w:rsidR="003A2E41" w:rsidRPr="00C52592" w:rsidRDefault="003A2E41" w:rsidP="003A2E41">
            <w:pPr>
              <w:pStyle w:val="Default"/>
            </w:pPr>
          </w:p>
          <w:p w:rsidR="003A2E41" w:rsidRPr="00C52592" w:rsidRDefault="003A2E41" w:rsidP="003A2E41">
            <w:pPr>
              <w:pStyle w:val="Default"/>
              <w:numPr>
                <w:ilvl w:val="0"/>
                <w:numId w:val="18"/>
              </w:numPr>
            </w:pPr>
            <w:r w:rsidRPr="00C52592">
              <w:t xml:space="preserve">Se entregarán a los ciudadanos asistentes un formato para sistematizar su participación con el propósito de agrupar las intervenciones por temas y darle un orden a las explicaciones de la entidad. </w:t>
            </w:r>
          </w:p>
          <w:p w:rsidR="003A2E41" w:rsidRPr="00C52592" w:rsidRDefault="003A2E41" w:rsidP="003A2E41">
            <w:pPr>
              <w:pStyle w:val="Default"/>
            </w:pPr>
          </w:p>
          <w:p w:rsidR="003A2E41" w:rsidRPr="00C52592" w:rsidRDefault="003A2E41" w:rsidP="003A2E41">
            <w:pPr>
              <w:pStyle w:val="Default"/>
              <w:numPr>
                <w:ilvl w:val="0"/>
                <w:numId w:val="18"/>
              </w:numPr>
            </w:pPr>
            <w:r w:rsidRPr="00C52592">
              <w:t>El evento será presididos por la Directora del ICBF, y la coordinadora del Centro Zonal</w:t>
            </w:r>
          </w:p>
          <w:p w:rsidR="003A2E41" w:rsidRPr="00C52592" w:rsidRDefault="003A2E41" w:rsidP="003A2E41">
            <w:pPr>
              <w:pStyle w:val="Default"/>
              <w:rPr>
                <w:color w:val="auto"/>
              </w:rPr>
            </w:pPr>
          </w:p>
          <w:p w:rsidR="007B1EED" w:rsidRPr="00C52592" w:rsidRDefault="003A2E41" w:rsidP="002C24A6">
            <w:pPr>
              <w:pStyle w:val="Default"/>
              <w:numPr>
                <w:ilvl w:val="0"/>
                <w:numId w:val="18"/>
              </w:numPr>
              <w:rPr>
                <w:color w:val="auto"/>
              </w:rPr>
            </w:pPr>
            <w:bookmarkStart w:id="0" w:name="_GoBack"/>
            <w:bookmarkEnd w:id="0"/>
            <w:r w:rsidRPr="00C52592">
              <w:rPr>
                <w:color w:val="auto"/>
              </w:rPr>
              <w:t>Para garantizar el orden</w:t>
            </w:r>
            <w:r w:rsidR="007B1EED" w:rsidRPr="00C52592">
              <w:rPr>
                <w:color w:val="auto"/>
              </w:rPr>
              <w:t xml:space="preserve"> se</w:t>
            </w:r>
            <w:r w:rsidRPr="00C52592">
              <w:rPr>
                <w:color w:val="auto"/>
              </w:rPr>
              <w:t xml:space="preserve"> designará un moderador el cual administrar</w:t>
            </w:r>
            <w:r w:rsidR="007B1EED" w:rsidRPr="00C52592">
              <w:rPr>
                <w:color w:val="auto"/>
              </w:rPr>
              <w:t>a lo tiempos</w:t>
            </w:r>
            <w:r w:rsidRPr="00C52592">
              <w:rPr>
                <w:color w:val="auto"/>
              </w:rPr>
              <w:t xml:space="preserve"> y coordinar las intervencio</w:t>
            </w:r>
            <w:r w:rsidR="007B1EED" w:rsidRPr="00C52592">
              <w:rPr>
                <w:color w:val="auto"/>
              </w:rPr>
              <w:t xml:space="preserve">nes, presenta la agenda del día y explicar la dinámica que se va a desarrollar. </w:t>
            </w:r>
          </w:p>
          <w:p w:rsidR="003A2E41" w:rsidRPr="00C52592" w:rsidRDefault="003A2E41" w:rsidP="007B1EED">
            <w:pPr>
              <w:pStyle w:val="Default"/>
              <w:pageBreakBefore/>
              <w:rPr>
                <w:color w:val="auto"/>
              </w:rPr>
            </w:pPr>
          </w:p>
          <w:p w:rsidR="003A2E41" w:rsidRPr="00C52592" w:rsidRDefault="003A2E41" w:rsidP="003A2E41">
            <w:pPr>
              <w:pStyle w:val="Default"/>
              <w:rPr>
                <w:color w:val="auto"/>
              </w:rPr>
            </w:pPr>
          </w:p>
          <w:p w:rsidR="007B1EED" w:rsidRPr="005B7CAA" w:rsidRDefault="007B1EED" w:rsidP="001561A0">
            <w:pPr>
              <w:spacing w:after="200"/>
              <w:jc w:val="both"/>
              <w:rPr>
                <w:rFonts w:ascii="Arial" w:hAnsi="Arial" w:cs="Arial"/>
                <w:lang w:eastAsia="en-US"/>
              </w:rPr>
            </w:pPr>
            <w:r w:rsidRPr="00C52592">
              <w:rPr>
                <w:rFonts w:ascii="Arial" w:hAnsi="Arial" w:cs="Arial"/>
                <w:lang w:eastAsia="en-US"/>
              </w:rPr>
              <w:t xml:space="preserve">Se desarrollara en 3 bloques </w:t>
            </w:r>
            <w:r w:rsidR="00D13F58" w:rsidRPr="00C52592">
              <w:rPr>
                <w:rFonts w:ascii="Arial" w:hAnsi="Arial" w:cs="Arial"/>
                <w:lang w:eastAsia="en-US"/>
              </w:rPr>
              <w:t>así</w:t>
            </w:r>
            <w:r w:rsidRPr="00C52592">
              <w:rPr>
                <w:rFonts w:ascii="Arial" w:hAnsi="Arial" w:cs="Arial"/>
                <w:lang w:eastAsia="en-US"/>
              </w:rPr>
              <w:t xml:space="preserve">: </w:t>
            </w:r>
          </w:p>
          <w:p w:rsidR="003A2E41" w:rsidRPr="00C52592" w:rsidRDefault="007B1EED" w:rsidP="001561A0">
            <w:pPr>
              <w:spacing w:after="200"/>
              <w:jc w:val="both"/>
              <w:rPr>
                <w:rFonts w:ascii="Arial" w:hAnsi="Arial" w:cs="Arial"/>
                <w:u w:val="single"/>
                <w:lang w:val="es-ES" w:eastAsia="en-US"/>
              </w:rPr>
            </w:pPr>
            <w:r w:rsidRPr="00C52592">
              <w:rPr>
                <w:rFonts w:ascii="Arial" w:hAnsi="Arial" w:cs="Arial"/>
                <w:b/>
                <w:bCs/>
              </w:rPr>
              <w:t>Bloque uno</w:t>
            </w:r>
            <w:r w:rsidRPr="00C52592">
              <w:rPr>
                <w:rFonts w:ascii="Arial" w:hAnsi="Arial" w:cs="Arial"/>
                <w:bCs/>
              </w:rPr>
              <w:t xml:space="preserve">: </w:t>
            </w:r>
            <w:r w:rsidRPr="00C52592">
              <w:rPr>
                <w:rFonts w:ascii="Arial" w:hAnsi="Arial" w:cs="Arial"/>
                <w:b/>
                <w:bCs/>
              </w:rPr>
              <w:t>Intervención del ICBF</w:t>
            </w:r>
            <w:r w:rsidRPr="00C52592">
              <w:rPr>
                <w:rFonts w:ascii="Arial" w:hAnsi="Arial" w:cs="Arial"/>
                <w:bCs/>
              </w:rPr>
              <w:t>: La coordinara Zonal</w:t>
            </w:r>
            <w:r w:rsidRPr="00C52592">
              <w:rPr>
                <w:rFonts w:ascii="Arial" w:hAnsi="Arial" w:cs="Arial"/>
                <w:b/>
                <w:bCs/>
              </w:rPr>
              <w:t xml:space="preserve"> </w:t>
            </w:r>
            <w:r w:rsidRPr="00C52592">
              <w:rPr>
                <w:rFonts w:ascii="Arial" w:hAnsi="Arial" w:cs="Arial"/>
                <w:bCs/>
              </w:rPr>
              <w:t xml:space="preserve">realizará socialización de los aspectos generales del ICBF, en  </w:t>
            </w:r>
            <w:r w:rsidRPr="00C52592">
              <w:rPr>
                <w:rFonts w:ascii="Arial" w:hAnsi="Arial" w:cs="Arial"/>
              </w:rPr>
              <w:t>forma global los compromisos y los resultados de la entidad y con el apoyo de las áreas se expone la información especializada</w:t>
            </w:r>
          </w:p>
          <w:p w:rsidR="007B1EED" w:rsidRPr="00C52592" w:rsidRDefault="007B1EED" w:rsidP="00F657E1">
            <w:pPr>
              <w:spacing w:after="200"/>
              <w:jc w:val="both"/>
              <w:rPr>
                <w:rFonts w:ascii="Arial" w:hAnsi="Arial" w:cs="Arial"/>
                <w:bCs/>
              </w:rPr>
            </w:pPr>
            <w:r w:rsidRPr="00C52592">
              <w:rPr>
                <w:rFonts w:ascii="Arial" w:hAnsi="Arial" w:cs="Arial"/>
                <w:b/>
                <w:bCs/>
              </w:rPr>
              <w:t>Bloque dos: Presentación de los Informes de Gestión</w:t>
            </w:r>
            <w:r w:rsidR="0022237F" w:rsidRPr="00C52592">
              <w:rPr>
                <w:rFonts w:ascii="Arial" w:hAnsi="Arial" w:cs="Arial"/>
                <w:bCs/>
              </w:rPr>
              <w:t>:</w:t>
            </w:r>
            <w:r w:rsidRPr="00C52592">
              <w:rPr>
                <w:rFonts w:ascii="Arial" w:hAnsi="Arial" w:cs="Arial"/>
                <w:bCs/>
              </w:rPr>
              <w:t xml:space="preserve"> el Centro Zonal presentar su informe de gestión </w:t>
            </w:r>
            <w:r w:rsidR="00C52592" w:rsidRPr="00C52592">
              <w:rPr>
                <w:rFonts w:ascii="Arial" w:hAnsi="Arial" w:cs="Arial"/>
                <w:bCs/>
              </w:rPr>
              <w:t xml:space="preserve">de los programas de prevención y protección según los ciclos vitales. </w:t>
            </w:r>
          </w:p>
          <w:p w:rsidR="007B1EED" w:rsidRPr="00C52592" w:rsidRDefault="007B1EED" w:rsidP="00F657E1">
            <w:pPr>
              <w:spacing w:after="200"/>
              <w:jc w:val="both"/>
              <w:rPr>
                <w:rFonts w:ascii="Arial" w:hAnsi="Arial" w:cs="Arial"/>
                <w:bCs/>
              </w:rPr>
            </w:pPr>
            <w:r w:rsidRPr="00C52592">
              <w:rPr>
                <w:rFonts w:ascii="Arial" w:hAnsi="Arial" w:cs="Arial"/>
                <w:b/>
                <w:bCs/>
              </w:rPr>
              <w:t>Bloque tres: Intervención de las organizaciones sociales</w:t>
            </w:r>
            <w:r w:rsidRPr="00C52592">
              <w:rPr>
                <w:rFonts w:ascii="Arial" w:hAnsi="Arial" w:cs="Arial"/>
              </w:rPr>
              <w:t xml:space="preserve">: las organizaciones socializan las propuestas que envíen al Centro Zonal para el mejoramiento del servicio, se les dará 10 minutos a cada una. </w:t>
            </w:r>
          </w:p>
          <w:p w:rsidR="007B1EED" w:rsidRPr="00B37C8B" w:rsidRDefault="00B37C8B" w:rsidP="00F657E1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B37C8B">
              <w:rPr>
                <w:rFonts w:ascii="Arial" w:hAnsi="Arial" w:cs="Arial"/>
              </w:rPr>
              <w:t>Los ciudadanos individualmente tendrán la oportunidad de intervenir en el evento de rendición de cuentas o mesas públicas, sin necesidad de radicar previamente sus propuestas. Para ello se fijará un tiempo de intervenciones.</w:t>
            </w:r>
          </w:p>
          <w:p w:rsidR="003C0C7A" w:rsidRPr="003C0C7A" w:rsidRDefault="003C0C7A" w:rsidP="003C0C7A">
            <w:pPr>
              <w:pStyle w:val="Default"/>
            </w:pPr>
            <w:r w:rsidRPr="003C0C7A">
              <w:rPr>
                <w:b/>
                <w:bCs/>
              </w:rPr>
              <w:t xml:space="preserve">Paso tres: Cierre y Evaluación </w:t>
            </w:r>
          </w:p>
          <w:p w:rsidR="003C0C7A" w:rsidRPr="003C0C7A" w:rsidRDefault="003C0C7A" w:rsidP="003C0C7A">
            <w:pPr>
              <w:pStyle w:val="Default"/>
            </w:pPr>
            <w:r w:rsidRPr="003C0C7A">
              <w:t xml:space="preserve">En este paso se presentarán las conclusiones del evento de rendición de cuentas o mesas públicas, incluyendo las que hagan los observadores externos invitados. </w:t>
            </w:r>
          </w:p>
          <w:p w:rsidR="0051745F" w:rsidRDefault="003C0C7A" w:rsidP="003C0C7A">
            <w:pPr>
              <w:spacing w:after="2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dan a conocer los </w:t>
            </w:r>
            <w:r w:rsidRPr="003C0C7A">
              <w:rPr>
                <w:rFonts w:ascii="Arial" w:hAnsi="Arial" w:cs="Arial"/>
              </w:rPr>
              <w:t xml:space="preserve"> aspectos</w:t>
            </w:r>
            <w:r>
              <w:rPr>
                <w:rFonts w:ascii="Arial" w:hAnsi="Arial" w:cs="Arial"/>
              </w:rPr>
              <w:t xml:space="preserve"> que se deben evaluar, entregará formato de evaluación para que por escrito cada participante exprese su opinión. </w:t>
            </w:r>
          </w:p>
          <w:p w:rsidR="00721BAA" w:rsidRDefault="0051745F" w:rsidP="003C0C7A">
            <w:pPr>
              <w:spacing w:after="2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Aprovechando que a la reunión asistieron integrantes de los comités de veedurías se resalta la importancia de participar activamente en este proceso. </w:t>
            </w:r>
          </w:p>
          <w:p w:rsidR="00721BAA" w:rsidRDefault="00721BAA" w:rsidP="003C0C7A">
            <w:pPr>
              <w:spacing w:after="2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les informa que este proceso de sensibilización también se realizara con los niños, adolescentes y jóvenes que participarán de la mesa publica con el objetivo que conozcan sobre el tema y proceso </w:t>
            </w:r>
            <w:r w:rsidR="00C016CA">
              <w:rPr>
                <w:rFonts w:ascii="Arial" w:hAnsi="Arial" w:cs="Arial"/>
              </w:rPr>
              <w:t xml:space="preserve"> a desarrollar donde será clave la su participación. </w:t>
            </w:r>
          </w:p>
          <w:p w:rsidR="00C016CA" w:rsidRDefault="00894D07" w:rsidP="00F657E1">
            <w:pPr>
              <w:spacing w:after="2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Finamente se les informa que estas mesas el ICBF las programa una por municipio una vez al año pero que la comunidad en general de acuerdo a las necesidades puede convocar las que sean necesarias. </w:t>
            </w:r>
          </w:p>
          <w:p w:rsidR="00C016CA" w:rsidRPr="00C016CA" w:rsidRDefault="00C016CA" w:rsidP="00F657E1">
            <w:pPr>
              <w:spacing w:after="2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El evento de sensibilización con los niños se llevó a cabo exclusivamente con ellos para lograr que ellos conozcan la dinámica y  su participación asistieron, 30 niños a esta actividad con los cuales de forma </w:t>
            </w:r>
            <w:r w:rsidR="00804812">
              <w:rPr>
                <w:rFonts w:ascii="Arial" w:hAnsi="Arial" w:cs="Arial"/>
              </w:rPr>
              <w:t>didáctica</w:t>
            </w:r>
            <w:r>
              <w:rPr>
                <w:rFonts w:ascii="Arial" w:hAnsi="Arial" w:cs="Arial"/>
              </w:rPr>
              <w:t xml:space="preserve"> realizo un ejercicio de lo que será el evento. </w:t>
            </w:r>
          </w:p>
          <w:p w:rsidR="00DC33CA" w:rsidRPr="00B517CE" w:rsidRDefault="00DC33CA" w:rsidP="003A2E41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B517CE">
              <w:rPr>
                <w:rFonts w:ascii="Arial" w:hAnsi="Arial" w:cs="Arial"/>
                <w:b/>
                <w:lang w:val="es-ES" w:eastAsia="en-US"/>
              </w:rPr>
              <w:t>Decisiones:</w:t>
            </w:r>
            <w:r w:rsidR="00EE0910" w:rsidRPr="00B517C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  <w:p w:rsidR="00AB47FE" w:rsidRDefault="00894D07" w:rsidP="001561A0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894D07">
              <w:rPr>
                <w:rFonts w:ascii="Arial" w:hAnsi="Arial" w:cs="Arial"/>
                <w:lang w:val="es-ES" w:eastAsia="en-US"/>
              </w:rPr>
              <w:t>Los veedores, organizaciones y comunidad en general harán su participación buscand</w:t>
            </w:r>
            <w:r>
              <w:rPr>
                <w:rFonts w:ascii="Arial" w:hAnsi="Arial" w:cs="Arial"/>
                <w:lang w:val="es-ES" w:eastAsia="en-US"/>
              </w:rPr>
              <w:t>o el mejoramiento del servicio,</w:t>
            </w:r>
            <w:r w:rsidRPr="00894D07">
              <w:rPr>
                <w:rFonts w:ascii="Arial" w:hAnsi="Arial" w:cs="Arial"/>
                <w:lang w:val="es-ES" w:eastAsia="en-US"/>
              </w:rPr>
              <w:t xml:space="preserve"> sin generar </w:t>
            </w:r>
            <w:r>
              <w:rPr>
                <w:rFonts w:ascii="Arial" w:hAnsi="Arial" w:cs="Arial"/>
                <w:lang w:val="es-ES" w:eastAsia="en-US"/>
              </w:rPr>
              <w:t>polémica</w:t>
            </w:r>
            <w:r w:rsidRPr="00894D07">
              <w:rPr>
                <w:rFonts w:ascii="Arial" w:hAnsi="Arial" w:cs="Arial"/>
                <w:lang w:val="es-ES" w:eastAsia="en-US"/>
              </w:rPr>
              <w:t xml:space="preserve"> pues se trata de centrarnos exclusivamente en los temas del evento relacionados con la atención de la población vulnerable, según ciclos de vida. </w:t>
            </w:r>
          </w:p>
          <w:p w:rsidR="00894D07" w:rsidRDefault="00894D07" w:rsidP="001561A0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Se harán acuerdos previos para que la actividad se desarrolle normalmente sin ningún  inconveniente.</w:t>
            </w:r>
          </w:p>
          <w:p w:rsidR="00633976" w:rsidRPr="00E37E5B" w:rsidRDefault="00894D07" w:rsidP="001561A0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Se cumplirá con el horario establecido con el ánimo de que se logre culminar el evento con todos los temas planteados. </w:t>
            </w:r>
          </w:p>
        </w:tc>
      </w:tr>
      <w:tr w:rsidR="00672D98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CF66D2" w:rsidRDefault="001F36C2" w:rsidP="001F36C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8234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lastRenderedPageBreak/>
              <w:t>Compromisos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/ tareas</w:t>
            </w:r>
            <w:r w:rsidR="00CF66D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</w:t>
            </w:r>
          </w:p>
          <w:p w:rsidR="00672D98" w:rsidRPr="0058234B" w:rsidRDefault="00CF66D2" w:rsidP="001F36C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Nota:  Estos compromisos se deben sistematizar en el formato 3 de seguimiento compromisos de las Mesas Publicas </w:t>
            </w:r>
          </w:p>
        </w:tc>
        <w:tc>
          <w:tcPr>
            <w:tcW w:w="2835" w:type="dxa"/>
            <w:gridSpan w:val="3"/>
            <w:vAlign w:val="center"/>
          </w:tcPr>
          <w:p w:rsidR="00672D98" w:rsidRPr="0058234B" w:rsidRDefault="001F36C2" w:rsidP="001F36C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8234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Responsables</w:t>
            </w:r>
          </w:p>
        </w:tc>
        <w:tc>
          <w:tcPr>
            <w:tcW w:w="2840" w:type="dxa"/>
            <w:gridSpan w:val="2"/>
            <w:vAlign w:val="center"/>
          </w:tcPr>
          <w:p w:rsidR="00672D98" w:rsidRPr="0058234B" w:rsidRDefault="001F36C2" w:rsidP="001F36C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8234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Fechas</w:t>
            </w:r>
          </w:p>
        </w:tc>
      </w:tr>
      <w:tr w:rsidR="00672D98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672D98" w:rsidRPr="005B0A19" w:rsidRDefault="00FB2FAC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Radicar propuesta a socializar en el evento de la mesa publica</w:t>
            </w:r>
          </w:p>
        </w:tc>
        <w:tc>
          <w:tcPr>
            <w:tcW w:w="2835" w:type="dxa"/>
            <w:gridSpan w:val="3"/>
            <w:vAlign w:val="center"/>
          </w:tcPr>
          <w:p w:rsidR="00797CB7" w:rsidRPr="005B0A19" w:rsidRDefault="00FB2FAC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Organizaciones sociales y civiles</w:t>
            </w:r>
          </w:p>
        </w:tc>
        <w:tc>
          <w:tcPr>
            <w:tcW w:w="2840" w:type="dxa"/>
            <w:gridSpan w:val="2"/>
            <w:vAlign w:val="center"/>
          </w:tcPr>
          <w:p w:rsidR="00672D98" w:rsidRPr="005B0A19" w:rsidRDefault="00FB2FAC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9 de septiembre 2015</w:t>
            </w:r>
          </w:p>
        </w:tc>
      </w:tr>
      <w:tr w:rsidR="00CD442E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CD442E" w:rsidRPr="005B0A19" w:rsidRDefault="00CD442E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CD442E" w:rsidRPr="005B0A19" w:rsidRDefault="00CD442E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CD442E" w:rsidRPr="005B0A19" w:rsidRDefault="00CD442E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CD442E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CD442E" w:rsidRPr="005B0A19" w:rsidRDefault="00CD442E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CD442E" w:rsidRPr="005B0A19" w:rsidRDefault="00CD442E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CD442E" w:rsidRPr="005B0A19" w:rsidRDefault="00CD442E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58234B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58234B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58234B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1F36C2" w:rsidRPr="005B0A19" w:rsidTr="001F36C2">
        <w:trPr>
          <w:trHeight w:val="340"/>
        </w:trPr>
        <w:tc>
          <w:tcPr>
            <w:tcW w:w="9752" w:type="dxa"/>
            <w:gridSpan w:val="8"/>
            <w:vAlign w:val="center"/>
          </w:tcPr>
          <w:p w:rsidR="001F36C2" w:rsidRPr="00975F35" w:rsidRDefault="00EE0910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975F35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FIRMA ASISTENTES </w:t>
            </w: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Nombre</w:t>
            </w:r>
          </w:p>
        </w:tc>
        <w:tc>
          <w:tcPr>
            <w:tcW w:w="2693" w:type="dxa"/>
            <w:gridSpan w:val="3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Cargo / Dependencia</w:t>
            </w:r>
          </w:p>
        </w:tc>
        <w:tc>
          <w:tcPr>
            <w:tcW w:w="2127" w:type="dxa"/>
            <w:gridSpan w:val="2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Entidad</w:t>
            </w:r>
          </w:p>
        </w:tc>
        <w:tc>
          <w:tcPr>
            <w:tcW w:w="1847" w:type="dxa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Firma</w:t>
            </w: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F36C2" w:rsidRPr="005B0A19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EE0910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EE0910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EE0910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EE0910" w:rsidRPr="005B0A19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EE0910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EE0910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EE0910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EE0910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EE0910" w:rsidRPr="005B0A19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EE0910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C1ECD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C1ECD" w:rsidRPr="005B0A19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C1ECD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C1ECD" w:rsidRPr="005B0A19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C1ECD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C1ECD" w:rsidRPr="005B0A19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Merge w:val="restart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Próxima reunión</w:t>
            </w:r>
          </w:p>
        </w:tc>
        <w:tc>
          <w:tcPr>
            <w:tcW w:w="2693" w:type="dxa"/>
            <w:gridSpan w:val="3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Fecha</w:t>
            </w:r>
          </w:p>
        </w:tc>
        <w:tc>
          <w:tcPr>
            <w:tcW w:w="2127" w:type="dxa"/>
            <w:gridSpan w:val="2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Hora</w:t>
            </w:r>
          </w:p>
        </w:tc>
        <w:tc>
          <w:tcPr>
            <w:tcW w:w="1847" w:type="dxa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Lugar</w:t>
            </w: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Merge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F36C2" w:rsidRPr="005B0A19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</w:tbl>
    <w:p w:rsidR="008951F2" w:rsidRDefault="008951F2" w:rsidP="000E64C4">
      <w:pPr>
        <w:rPr>
          <w:rFonts w:ascii="Arial Narrow" w:hAnsi="Arial Narrow" w:cs="Arial"/>
          <w:sz w:val="22"/>
          <w:szCs w:val="22"/>
          <w:lang w:eastAsia="en-US"/>
        </w:rPr>
      </w:pPr>
    </w:p>
    <w:p w:rsidR="00613957" w:rsidRPr="00613957" w:rsidRDefault="004D4C7C" w:rsidP="00613957">
      <w:pPr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613957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EVIDENCIAS</w:t>
      </w:r>
    </w:p>
    <w:p w:rsidR="00613957" w:rsidRDefault="0061395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A975D9" w:rsidRDefault="004D4C7C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  <w:r w:rsidRPr="00633976">
        <w:rPr>
          <w:rFonts w:ascii="Arial Narrow" w:hAnsi="Arial Narrow" w:cs="Arial"/>
          <w:b/>
          <w:sz w:val="22"/>
          <w:szCs w:val="22"/>
          <w:lang w:eastAsia="en-US"/>
        </w:rPr>
        <w:t>SENSIBILIZACION MESA PUBLICA CENTRO ZONAL QUIBDO</w:t>
      </w:r>
    </w:p>
    <w:p w:rsidR="00613957" w:rsidRDefault="0061395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4D4C7C" w:rsidRDefault="00A975D9" w:rsidP="000E64C4">
      <w:pPr>
        <w:rPr>
          <w:rFonts w:ascii="Arial Narrow" w:hAnsi="Arial Narrow" w:cs="Arial"/>
          <w:sz w:val="22"/>
          <w:szCs w:val="22"/>
          <w:lang w:eastAsia="en-US"/>
        </w:rPr>
      </w:pPr>
      <w:r>
        <w:rPr>
          <w:noProof/>
          <w:lang w:eastAsia="es-CO"/>
        </w:rPr>
        <w:drawing>
          <wp:inline distT="0" distB="0" distL="0" distR="0" wp14:anchorId="2F65207D" wp14:editId="559C17E0">
            <wp:extent cx="6029325" cy="2266950"/>
            <wp:effectExtent l="0" t="0" r="9525" b="0"/>
            <wp:docPr id="11" name="Imagen 11" descr="C:\Users\yenny.ricard\AppData\Local\Microsoft\Windows\Temporary Internet Files\Content.Word\WP_20150908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yenny.ricard\AppData\Local\Microsoft\Windows\Temporary Internet Files\Content.Word\WP_20150908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C7C" w:rsidRPr="00A975D9" w:rsidRDefault="004D4C7C" w:rsidP="000E64C4">
      <w:pPr>
        <w:rPr>
          <w:rFonts w:ascii="Arial Narrow" w:hAnsi="Arial Narrow" w:cs="Arial"/>
          <w:sz w:val="22"/>
          <w:szCs w:val="22"/>
          <w:lang w:eastAsia="en-US"/>
        </w:rPr>
      </w:pPr>
      <w:r>
        <w:rPr>
          <w:noProof/>
          <w:lang w:eastAsia="es-CO"/>
        </w:rPr>
        <w:drawing>
          <wp:inline distT="0" distB="0" distL="0" distR="0">
            <wp:extent cx="6038850" cy="2590800"/>
            <wp:effectExtent l="0" t="0" r="0" b="0"/>
            <wp:docPr id="9" name="Imagen 9" descr="C:\Users\yenny.ricard\AppData\Local\Microsoft\Windows\Temporary Internet Files\Content.Word\WP_2015090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yenny.ricard\AppData\Local\Microsoft\Windows\Temporary Internet Files\Content.Word\WP_20150908_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C7C" w:rsidRDefault="004D4C7C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  <w:r>
        <w:rPr>
          <w:noProof/>
          <w:lang w:eastAsia="es-CO"/>
        </w:rPr>
        <w:lastRenderedPageBreak/>
        <w:drawing>
          <wp:inline distT="0" distB="0" distL="0" distR="0">
            <wp:extent cx="6029325" cy="2390775"/>
            <wp:effectExtent l="0" t="0" r="9525" b="9525"/>
            <wp:docPr id="5" name="Imagen 5" descr="C:\Users\yenny.ricard\AppData\Local\Microsoft\Windows\Temporary Internet Files\Content.Word\WP_20150908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enny.ricard\AppData\Local\Microsoft\Windows\Temporary Internet Files\Content.Word\WP_20150908_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C7C" w:rsidRDefault="004D4C7C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4D4C7C" w:rsidRDefault="004D4C7C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4D4C7C" w:rsidRDefault="004D4C7C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  <w:r>
        <w:rPr>
          <w:noProof/>
          <w:lang w:eastAsia="es-CO"/>
        </w:rPr>
        <w:drawing>
          <wp:inline distT="0" distB="0" distL="0" distR="0">
            <wp:extent cx="6156960" cy="2114550"/>
            <wp:effectExtent l="0" t="0" r="0" b="0"/>
            <wp:docPr id="6" name="Imagen 6" descr="C:\Users\yenny.ricard\AppData\Local\Microsoft\Windows\Temporary Internet Files\Content.Word\WP_20150908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enny.ricard\AppData\Local\Microsoft\Windows\Temporary Internet Files\Content.Word\WP_20150908_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C7C" w:rsidRDefault="004D4C7C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  <w:r>
        <w:rPr>
          <w:noProof/>
          <w:lang w:eastAsia="es-CO"/>
        </w:rPr>
        <w:drawing>
          <wp:inline distT="0" distB="0" distL="0" distR="0">
            <wp:extent cx="6156960" cy="2667000"/>
            <wp:effectExtent l="0" t="0" r="0" b="0"/>
            <wp:docPr id="7" name="Imagen 7" descr="C:\Users\yenny.ricard\AppData\Local\Microsoft\Windows\Temporary Internet Files\Content.Word\WP_201509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yenny.ricard\AppData\Local\Microsoft\Windows\Temporary Internet Files\Content.Word\WP_20150908_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C7C" w:rsidRDefault="004D4C7C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  <w:r>
        <w:rPr>
          <w:noProof/>
          <w:lang w:eastAsia="es-CO"/>
        </w:rPr>
        <w:lastRenderedPageBreak/>
        <w:drawing>
          <wp:inline distT="0" distB="0" distL="0" distR="0">
            <wp:extent cx="6156960" cy="2695575"/>
            <wp:effectExtent l="0" t="0" r="0" b="9525"/>
            <wp:docPr id="8" name="Imagen 8" descr="C:\Users\yenny.ricard\AppData\Local\Microsoft\Windows\Temporary Internet Files\Content.Word\WP_20150908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yenny.ricard\AppData\Local\Microsoft\Windows\Temporary Internet Files\Content.Word\WP_20150908_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A13" w:rsidRDefault="005D4A13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645D37" w:rsidRDefault="005D4A13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  <w:r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Mesa de sensibilización niños y niñas </w:t>
      </w:r>
    </w:p>
    <w:p w:rsidR="00645D37" w:rsidRDefault="00645D37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5D4A13" w:rsidRDefault="005D4A13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  <w:r>
        <w:rPr>
          <w:noProof/>
          <w:lang w:eastAsia="es-CO"/>
        </w:rPr>
        <w:drawing>
          <wp:inline distT="0" distB="0" distL="0" distR="0">
            <wp:extent cx="6334125" cy="5534025"/>
            <wp:effectExtent l="0" t="0" r="9525" b="9525"/>
            <wp:docPr id="12" name="Imagen 12" descr="C:\Users\yenny.ricard\AppData\Local\Microsoft\Windows\Temporary Internet Files\Content.Word\IMG-201510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yenny.ricard\AppData\Local\Microsoft\Windows\Temporary Internet Files\Content.Word\IMG-20151006-WA000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A13" w:rsidRDefault="005D4A13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p w:rsidR="005D4A13" w:rsidRDefault="005D4A13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  <w:r>
        <w:rPr>
          <w:noProof/>
          <w:lang w:eastAsia="es-CO"/>
        </w:rPr>
        <w:lastRenderedPageBreak/>
        <w:drawing>
          <wp:inline distT="0" distB="0" distL="0" distR="0">
            <wp:extent cx="6156960" cy="3694176"/>
            <wp:effectExtent l="0" t="0" r="0" b="1905"/>
            <wp:docPr id="13" name="Imagen 13" descr="C:\Users\yenny.ricard\AppData\Local\Microsoft\Windows\Temporary Internet Files\Content.Word\IMG-201510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yenny.ricard\AppData\Local\Microsoft\Windows\Temporary Internet Files\Content.Word\IMG-20151006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369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A13" w:rsidRPr="00633976" w:rsidRDefault="005D4A13" w:rsidP="000E64C4">
      <w:pPr>
        <w:rPr>
          <w:rFonts w:ascii="Arial Narrow" w:hAnsi="Arial Narrow" w:cs="Arial"/>
          <w:b/>
          <w:sz w:val="22"/>
          <w:szCs w:val="22"/>
          <w:lang w:eastAsia="en-US"/>
        </w:rPr>
      </w:pPr>
    </w:p>
    <w:sectPr w:rsidR="005D4A13" w:rsidRPr="00633976" w:rsidSect="00DF55E4">
      <w:headerReference w:type="default" r:id="rId16"/>
      <w:footerReference w:type="default" r:id="rId17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BD6" w:rsidRDefault="006E7BD6">
      <w:r>
        <w:separator/>
      </w:r>
    </w:p>
  </w:endnote>
  <w:endnote w:type="continuationSeparator" w:id="0">
    <w:p w:rsidR="006E7BD6" w:rsidRDefault="006E7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244" w:rsidRPr="0029508F" w:rsidRDefault="0029508F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 w:rsidR="00A96805"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 w:rsidR="00D01CCF"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>.0</w:t>
    </w:r>
    <w:r w:rsidR="00AB6244" w:rsidRPr="0029508F">
      <w:rPr>
        <w:rFonts w:ascii="Arial" w:hAnsi="Arial" w:cs="Arial"/>
        <w:sz w:val="22"/>
        <w:szCs w:val="22"/>
      </w:rPr>
      <w:t xml:space="preserve">                                                         </w:t>
    </w: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BD6" w:rsidRDefault="006E7BD6">
      <w:r>
        <w:separator/>
      </w:r>
    </w:p>
  </w:footnote>
  <w:footnote w:type="continuationSeparator" w:id="0">
    <w:p w:rsidR="006E7BD6" w:rsidRDefault="006E7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7EF" w:rsidRDefault="00CD069D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1447165</wp:posOffset>
              </wp:positionH>
              <wp:positionV relativeFrom="paragraph">
                <wp:posOffset>-260350</wp:posOffset>
              </wp:positionV>
              <wp:extent cx="3453765" cy="913765"/>
              <wp:effectExtent l="0" t="0" r="4445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3765" cy="913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Gestión Administrativa</w:t>
                          </w: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>ACTA DE REUNION COMITE</w:t>
                          </w:r>
                        </w:p>
                        <w:p w:rsidR="001E09C7" w:rsidRPr="00C44083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3.95pt;margin-top:-20.5pt;width:271.95pt;height:7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2mxgg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" stroked="f">
              <v:textbox>
                <w:txbxContent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lang w:val="es-ES"/>
                      </w:rPr>
                      <w:t>Gestión Administrativa</w:t>
                    </w: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pStyle w:val="Encabezado"/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>ACTA DE REUNION COMITE</w:t>
                    </w:r>
                  </w:p>
                  <w:p w:rsidR="001E09C7" w:rsidRPr="00C44083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/>
                </w:txbxContent>
              </v:textbox>
            </v:shape>
          </w:pict>
        </mc:Fallback>
      </mc:AlternateContent>
    </w:r>
    <w:r w:rsidR="001E09C7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4BBDFB3B" wp14:editId="525BDA34">
          <wp:simplePos x="0" y="0"/>
          <wp:positionH relativeFrom="column">
            <wp:posOffset>20775</wp:posOffset>
          </wp:positionH>
          <wp:positionV relativeFrom="paragraph">
            <wp:posOffset>-163195</wp:posOffset>
          </wp:positionV>
          <wp:extent cx="571500" cy="731520"/>
          <wp:effectExtent l="0" t="0" r="0" b="0"/>
          <wp:wrapNone/>
          <wp:docPr id="1" name="Imagen 1" descr="ICBF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BFNE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D0E0C"/>
    <w:multiLevelType w:val="hybridMultilevel"/>
    <w:tmpl w:val="4F2A5628"/>
    <w:lvl w:ilvl="0" w:tplc="20F81D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644871"/>
    <w:multiLevelType w:val="hybridMultilevel"/>
    <w:tmpl w:val="1BF60AC6"/>
    <w:lvl w:ilvl="0" w:tplc="20F81D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B94E79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3A3B15"/>
    <w:multiLevelType w:val="hybridMultilevel"/>
    <w:tmpl w:val="D0C493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1F56EA"/>
    <w:multiLevelType w:val="hybridMultilevel"/>
    <w:tmpl w:val="235616A8"/>
    <w:lvl w:ilvl="0" w:tplc="20F81D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D26991"/>
    <w:multiLevelType w:val="hybridMultilevel"/>
    <w:tmpl w:val="90CA30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9"/>
  </w:num>
  <w:num w:numId="5">
    <w:abstractNumId w:val="8"/>
  </w:num>
  <w:num w:numId="6">
    <w:abstractNumId w:val="3"/>
  </w:num>
  <w:num w:numId="7">
    <w:abstractNumId w:val="5"/>
  </w:num>
  <w:num w:numId="8">
    <w:abstractNumId w:val="16"/>
  </w:num>
  <w:num w:numId="9">
    <w:abstractNumId w:val="6"/>
  </w:num>
  <w:num w:numId="10">
    <w:abstractNumId w:val="4"/>
  </w:num>
  <w:num w:numId="11">
    <w:abstractNumId w:val="10"/>
  </w:num>
  <w:num w:numId="12">
    <w:abstractNumId w:val="0"/>
  </w:num>
  <w:num w:numId="13">
    <w:abstractNumId w:val="7"/>
  </w:num>
  <w:num w:numId="14">
    <w:abstractNumId w:val="17"/>
  </w:num>
  <w:num w:numId="15">
    <w:abstractNumId w:val="14"/>
  </w:num>
  <w:num w:numId="16">
    <w:abstractNumId w:val="1"/>
  </w:num>
  <w:num w:numId="17">
    <w:abstractNumId w:val="15"/>
  </w:num>
  <w:num w:numId="18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4A"/>
    <w:rsid w:val="00004C0F"/>
    <w:rsid w:val="00012868"/>
    <w:rsid w:val="00014E5E"/>
    <w:rsid w:val="00014F5F"/>
    <w:rsid w:val="000338BA"/>
    <w:rsid w:val="000372C1"/>
    <w:rsid w:val="000430F2"/>
    <w:rsid w:val="0005136F"/>
    <w:rsid w:val="00054B26"/>
    <w:rsid w:val="0005630C"/>
    <w:rsid w:val="00056565"/>
    <w:rsid w:val="00056A69"/>
    <w:rsid w:val="00060257"/>
    <w:rsid w:val="0006243F"/>
    <w:rsid w:val="00065193"/>
    <w:rsid w:val="000749AE"/>
    <w:rsid w:val="00080EC3"/>
    <w:rsid w:val="00086C10"/>
    <w:rsid w:val="00087EFD"/>
    <w:rsid w:val="00095A50"/>
    <w:rsid w:val="00097C08"/>
    <w:rsid w:val="000A0E01"/>
    <w:rsid w:val="000A1B16"/>
    <w:rsid w:val="000A2FF7"/>
    <w:rsid w:val="000A4EC3"/>
    <w:rsid w:val="000A7228"/>
    <w:rsid w:val="000B0502"/>
    <w:rsid w:val="000B051C"/>
    <w:rsid w:val="000B0EBD"/>
    <w:rsid w:val="000B1154"/>
    <w:rsid w:val="000C5E0E"/>
    <w:rsid w:val="000D1280"/>
    <w:rsid w:val="000D12B2"/>
    <w:rsid w:val="000D137B"/>
    <w:rsid w:val="000D5BF9"/>
    <w:rsid w:val="000E4CE5"/>
    <w:rsid w:val="000E64C4"/>
    <w:rsid w:val="000E6BA4"/>
    <w:rsid w:val="00103D50"/>
    <w:rsid w:val="001051FA"/>
    <w:rsid w:val="00113C8A"/>
    <w:rsid w:val="00113F09"/>
    <w:rsid w:val="0011416E"/>
    <w:rsid w:val="0013446D"/>
    <w:rsid w:val="00134518"/>
    <w:rsid w:val="00136950"/>
    <w:rsid w:val="00141B6D"/>
    <w:rsid w:val="0014735D"/>
    <w:rsid w:val="00147F96"/>
    <w:rsid w:val="001561A0"/>
    <w:rsid w:val="00156561"/>
    <w:rsid w:val="001573D1"/>
    <w:rsid w:val="0016028D"/>
    <w:rsid w:val="00160B59"/>
    <w:rsid w:val="0016304D"/>
    <w:rsid w:val="00163DF3"/>
    <w:rsid w:val="00165DBE"/>
    <w:rsid w:val="001707C1"/>
    <w:rsid w:val="00175D13"/>
    <w:rsid w:val="00175FD7"/>
    <w:rsid w:val="001824CC"/>
    <w:rsid w:val="001915D5"/>
    <w:rsid w:val="00191E9F"/>
    <w:rsid w:val="001B5DC9"/>
    <w:rsid w:val="001C2746"/>
    <w:rsid w:val="001C5F30"/>
    <w:rsid w:val="001C6D34"/>
    <w:rsid w:val="001D3F82"/>
    <w:rsid w:val="001D65C5"/>
    <w:rsid w:val="001E09C7"/>
    <w:rsid w:val="001E352A"/>
    <w:rsid w:val="001E4B66"/>
    <w:rsid w:val="001E5A1D"/>
    <w:rsid w:val="001E6181"/>
    <w:rsid w:val="001F1B5C"/>
    <w:rsid w:val="001F36C2"/>
    <w:rsid w:val="001F3DC9"/>
    <w:rsid w:val="001F4965"/>
    <w:rsid w:val="001F534A"/>
    <w:rsid w:val="00207FDF"/>
    <w:rsid w:val="0021031F"/>
    <w:rsid w:val="002154E9"/>
    <w:rsid w:val="0022029F"/>
    <w:rsid w:val="002215DF"/>
    <w:rsid w:val="0022237F"/>
    <w:rsid w:val="00225FA2"/>
    <w:rsid w:val="00227140"/>
    <w:rsid w:val="00231A6E"/>
    <w:rsid w:val="00231F00"/>
    <w:rsid w:val="00242763"/>
    <w:rsid w:val="0025139B"/>
    <w:rsid w:val="00252E04"/>
    <w:rsid w:val="00265214"/>
    <w:rsid w:val="00274935"/>
    <w:rsid w:val="00274C84"/>
    <w:rsid w:val="0027603D"/>
    <w:rsid w:val="00286787"/>
    <w:rsid w:val="0029066A"/>
    <w:rsid w:val="0029508F"/>
    <w:rsid w:val="00297D6E"/>
    <w:rsid w:val="002A638F"/>
    <w:rsid w:val="002B1335"/>
    <w:rsid w:val="002B62DF"/>
    <w:rsid w:val="002C06EF"/>
    <w:rsid w:val="002C24A6"/>
    <w:rsid w:val="002C681B"/>
    <w:rsid w:val="002C7691"/>
    <w:rsid w:val="002D13EF"/>
    <w:rsid w:val="002D22FD"/>
    <w:rsid w:val="002E52E5"/>
    <w:rsid w:val="002E74BC"/>
    <w:rsid w:val="002F4C52"/>
    <w:rsid w:val="00301D4F"/>
    <w:rsid w:val="00305347"/>
    <w:rsid w:val="00305B26"/>
    <w:rsid w:val="00313672"/>
    <w:rsid w:val="00314E12"/>
    <w:rsid w:val="00315859"/>
    <w:rsid w:val="00322D22"/>
    <w:rsid w:val="00323B5F"/>
    <w:rsid w:val="00326BA5"/>
    <w:rsid w:val="00327AB8"/>
    <w:rsid w:val="00336D81"/>
    <w:rsid w:val="00344F41"/>
    <w:rsid w:val="00351212"/>
    <w:rsid w:val="0035559C"/>
    <w:rsid w:val="0035783A"/>
    <w:rsid w:val="003663C1"/>
    <w:rsid w:val="003674A4"/>
    <w:rsid w:val="00371097"/>
    <w:rsid w:val="00371921"/>
    <w:rsid w:val="003859B6"/>
    <w:rsid w:val="00387610"/>
    <w:rsid w:val="00390292"/>
    <w:rsid w:val="00393AF7"/>
    <w:rsid w:val="003A0F6A"/>
    <w:rsid w:val="003A2E41"/>
    <w:rsid w:val="003A7C1A"/>
    <w:rsid w:val="003B0062"/>
    <w:rsid w:val="003B1042"/>
    <w:rsid w:val="003B4A41"/>
    <w:rsid w:val="003C0C7A"/>
    <w:rsid w:val="003C20BE"/>
    <w:rsid w:val="003C2382"/>
    <w:rsid w:val="003C41BD"/>
    <w:rsid w:val="003D0FB0"/>
    <w:rsid w:val="003D22B1"/>
    <w:rsid w:val="003D58A9"/>
    <w:rsid w:val="003D6CA6"/>
    <w:rsid w:val="003E38C8"/>
    <w:rsid w:val="004014C7"/>
    <w:rsid w:val="004030AB"/>
    <w:rsid w:val="0040411F"/>
    <w:rsid w:val="00414605"/>
    <w:rsid w:val="00423A8A"/>
    <w:rsid w:val="0042629A"/>
    <w:rsid w:val="00432A80"/>
    <w:rsid w:val="00453ADB"/>
    <w:rsid w:val="00456D2E"/>
    <w:rsid w:val="00465296"/>
    <w:rsid w:val="004656A6"/>
    <w:rsid w:val="0048267A"/>
    <w:rsid w:val="004840D9"/>
    <w:rsid w:val="00485598"/>
    <w:rsid w:val="00485CAF"/>
    <w:rsid w:val="004862A7"/>
    <w:rsid w:val="0048698C"/>
    <w:rsid w:val="004918B9"/>
    <w:rsid w:val="00493A7A"/>
    <w:rsid w:val="004A4B29"/>
    <w:rsid w:val="004A4D15"/>
    <w:rsid w:val="004B49CC"/>
    <w:rsid w:val="004B66CB"/>
    <w:rsid w:val="004B69F1"/>
    <w:rsid w:val="004C30D0"/>
    <w:rsid w:val="004C7FCD"/>
    <w:rsid w:val="004D27A5"/>
    <w:rsid w:val="004D28CB"/>
    <w:rsid w:val="004D4C7C"/>
    <w:rsid w:val="004E1EE6"/>
    <w:rsid w:val="004E7D54"/>
    <w:rsid w:val="004F5D04"/>
    <w:rsid w:val="00507A40"/>
    <w:rsid w:val="00510A63"/>
    <w:rsid w:val="0051394A"/>
    <w:rsid w:val="00513F64"/>
    <w:rsid w:val="0051745F"/>
    <w:rsid w:val="00517B1B"/>
    <w:rsid w:val="005224FE"/>
    <w:rsid w:val="00523385"/>
    <w:rsid w:val="005308F0"/>
    <w:rsid w:val="005352B6"/>
    <w:rsid w:val="0054200C"/>
    <w:rsid w:val="00546730"/>
    <w:rsid w:val="00550A2E"/>
    <w:rsid w:val="00554522"/>
    <w:rsid w:val="00557758"/>
    <w:rsid w:val="0056364E"/>
    <w:rsid w:val="0057601C"/>
    <w:rsid w:val="0058234B"/>
    <w:rsid w:val="00583E5E"/>
    <w:rsid w:val="00586DD8"/>
    <w:rsid w:val="00587AA2"/>
    <w:rsid w:val="00591252"/>
    <w:rsid w:val="005958BD"/>
    <w:rsid w:val="00596EDE"/>
    <w:rsid w:val="005A000B"/>
    <w:rsid w:val="005B0A19"/>
    <w:rsid w:val="005B228C"/>
    <w:rsid w:val="005B39EF"/>
    <w:rsid w:val="005B6BBA"/>
    <w:rsid w:val="005B7CAA"/>
    <w:rsid w:val="005C4CFD"/>
    <w:rsid w:val="005D0A63"/>
    <w:rsid w:val="005D0C16"/>
    <w:rsid w:val="005D4A13"/>
    <w:rsid w:val="005E294B"/>
    <w:rsid w:val="005E3A9A"/>
    <w:rsid w:val="005E7A4F"/>
    <w:rsid w:val="005F0D8A"/>
    <w:rsid w:val="005F4EE7"/>
    <w:rsid w:val="005F7035"/>
    <w:rsid w:val="0060415C"/>
    <w:rsid w:val="00606E7E"/>
    <w:rsid w:val="00607AE7"/>
    <w:rsid w:val="00613470"/>
    <w:rsid w:val="00613957"/>
    <w:rsid w:val="00630808"/>
    <w:rsid w:val="00633976"/>
    <w:rsid w:val="00640633"/>
    <w:rsid w:val="006441D0"/>
    <w:rsid w:val="00645D37"/>
    <w:rsid w:val="0065059D"/>
    <w:rsid w:val="00655530"/>
    <w:rsid w:val="0066472A"/>
    <w:rsid w:val="00665DAB"/>
    <w:rsid w:val="00672D98"/>
    <w:rsid w:val="00675827"/>
    <w:rsid w:val="00681366"/>
    <w:rsid w:val="00684D07"/>
    <w:rsid w:val="006852A9"/>
    <w:rsid w:val="00691EB1"/>
    <w:rsid w:val="00692F50"/>
    <w:rsid w:val="00693BD9"/>
    <w:rsid w:val="006950E0"/>
    <w:rsid w:val="006A1375"/>
    <w:rsid w:val="006A1BCE"/>
    <w:rsid w:val="006A42A6"/>
    <w:rsid w:val="006B704F"/>
    <w:rsid w:val="006C608C"/>
    <w:rsid w:val="006D2C36"/>
    <w:rsid w:val="006D4176"/>
    <w:rsid w:val="006D5054"/>
    <w:rsid w:val="006D5261"/>
    <w:rsid w:val="006D540C"/>
    <w:rsid w:val="006E0F8F"/>
    <w:rsid w:val="006E3213"/>
    <w:rsid w:val="006E4AAC"/>
    <w:rsid w:val="006E6CE8"/>
    <w:rsid w:val="006E7BD6"/>
    <w:rsid w:val="006F0D65"/>
    <w:rsid w:val="006F249B"/>
    <w:rsid w:val="006F720E"/>
    <w:rsid w:val="00702BDF"/>
    <w:rsid w:val="00702C84"/>
    <w:rsid w:val="007112B1"/>
    <w:rsid w:val="007154A8"/>
    <w:rsid w:val="0071655F"/>
    <w:rsid w:val="00721BAA"/>
    <w:rsid w:val="00721FDC"/>
    <w:rsid w:val="00726BE4"/>
    <w:rsid w:val="00733512"/>
    <w:rsid w:val="00743580"/>
    <w:rsid w:val="007441B9"/>
    <w:rsid w:val="007461ED"/>
    <w:rsid w:val="007501B5"/>
    <w:rsid w:val="007538F5"/>
    <w:rsid w:val="00753E04"/>
    <w:rsid w:val="00763799"/>
    <w:rsid w:val="00766C1D"/>
    <w:rsid w:val="00767A3D"/>
    <w:rsid w:val="00774DCB"/>
    <w:rsid w:val="00786E78"/>
    <w:rsid w:val="00787AD0"/>
    <w:rsid w:val="00790E59"/>
    <w:rsid w:val="00797CB7"/>
    <w:rsid w:val="007A00B2"/>
    <w:rsid w:val="007A3525"/>
    <w:rsid w:val="007A3889"/>
    <w:rsid w:val="007A56E5"/>
    <w:rsid w:val="007A6FAF"/>
    <w:rsid w:val="007B1EED"/>
    <w:rsid w:val="007B5C91"/>
    <w:rsid w:val="007B7504"/>
    <w:rsid w:val="007C23A4"/>
    <w:rsid w:val="007C6D28"/>
    <w:rsid w:val="007D03CE"/>
    <w:rsid w:val="007E0336"/>
    <w:rsid w:val="007E167A"/>
    <w:rsid w:val="007E241D"/>
    <w:rsid w:val="007E7CA9"/>
    <w:rsid w:val="007F0CE2"/>
    <w:rsid w:val="00804812"/>
    <w:rsid w:val="00804AC7"/>
    <w:rsid w:val="008061A0"/>
    <w:rsid w:val="0081184B"/>
    <w:rsid w:val="00812C47"/>
    <w:rsid w:val="00814986"/>
    <w:rsid w:val="00821DB1"/>
    <w:rsid w:val="00831F1E"/>
    <w:rsid w:val="00831FFA"/>
    <w:rsid w:val="008441C8"/>
    <w:rsid w:val="00853A59"/>
    <w:rsid w:val="0085507D"/>
    <w:rsid w:val="00860DF8"/>
    <w:rsid w:val="008673A2"/>
    <w:rsid w:val="00867DAC"/>
    <w:rsid w:val="008713E6"/>
    <w:rsid w:val="00872341"/>
    <w:rsid w:val="0088365C"/>
    <w:rsid w:val="00884053"/>
    <w:rsid w:val="008842D7"/>
    <w:rsid w:val="00884AE9"/>
    <w:rsid w:val="008902F2"/>
    <w:rsid w:val="00894D07"/>
    <w:rsid w:val="008951F2"/>
    <w:rsid w:val="008B4EE6"/>
    <w:rsid w:val="008C7B9E"/>
    <w:rsid w:val="008D0C14"/>
    <w:rsid w:val="008D0D90"/>
    <w:rsid w:val="008D10A2"/>
    <w:rsid w:val="008D3901"/>
    <w:rsid w:val="008E35A0"/>
    <w:rsid w:val="008E62E7"/>
    <w:rsid w:val="008E74C8"/>
    <w:rsid w:val="008E78E6"/>
    <w:rsid w:val="008F3E35"/>
    <w:rsid w:val="008F61C0"/>
    <w:rsid w:val="009051B2"/>
    <w:rsid w:val="00907570"/>
    <w:rsid w:val="0091053D"/>
    <w:rsid w:val="009109F4"/>
    <w:rsid w:val="00910A6A"/>
    <w:rsid w:val="00916A2D"/>
    <w:rsid w:val="00920C31"/>
    <w:rsid w:val="00921804"/>
    <w:rsid w:val="009255DC"/>
    <w:rsid w:val="0092649D"/>
    <w:rsid w:val="00926581"/>
    <w:rsid w:val="00927EE1"/>
    <w:rsid w:val="009301C8"/>
    <w:rsid w:val="00934418"/>
    <w:rsid w:val="00941FB0"/>
    <w:rsid w:val="00951026"/>
    <w:rsid w:val="009535BF"/>
    <w:rsid w:val="00955CE3"/>
    <w:rsid w:val="00961C23"/>
    <w:rsid w:val="009644F6"/>
    <w:rsid w:val="00971595"/>
    <w:rsid w:val="00972694"/>
    <w:rsid w:val="00975F35"/>
    <w:rsid w:val="00993908"/>
    <w:rsid w:val="009A22E3"/>
    <w:rsid w:val="009A4A86"/>
    <w:rsid w:val="009A6772"/>
    <w:rsid w:val="009B25D5"/>
    <w:rsid w:val="009B6ACC"/>
    <w:rsid w:val="009C0A95"/>
    <w:rsid w:val="009C221B"/>
    <w:rsid w:val="009D39EB"/>
    <w:rsid w:val="009D4A46"/>
    <w:rsid w:val="009D702E"/>
    <w:rsid w:val="009F122F"/>
    <w:rsid w:val="009F7E93"/>
    <w:rsid w:val="00A026C0"/>
    <w:rsid w:val="00A02CBB"/>
    <w:rsid w:val="00A02ED6"/>
    <w:rsid w:val="00A16F3A"/>
    <w:rsid w:val="00A17002"/>
    <w:rsid w:val="00A24EC7"/>
    <w:rsid w:val="00A26CD1"/>
    <w:rsid w:val="00A32B69"/>
    <w:rsid w:val="00A36AD2"/>
    <w:rsid w:val="00A376A5"/>
    <w:rsid w:val="00A41811"/>
    <w:rsid w:val="00A470D9"/>
    <w:rsid w:val="00A4747B"/>
    <w:rsid w:val="00A52052"/>
    <w:rsid w:val="00A642B3"/>
    <w:rsid w:val="00A71B46"/>
    <w:rsid w:val="00A8245A"/>
    <w:rsid w:val="00A82952"/>
    <w:rsid w:val="00A87F23"/>
    <w:rsid w:val="00A92618"/>
    <w:rsid w:val="00A93E9C"/>
    <w:rsid w:val="00A96805"/>
    <w:rsid w:val="00A9703C"/>
    <w:rsid w:val="00A975D9"/>
    <w:rsid w:val="00AA3D8F"/>
    <w:rsid w:val="00AA5688"/>
    <w:rsid w:val="00AA57FE"/>
    <w:rsid w:val="00AB30B0"/>
    <w:rsid w:val="00AB47FE"/>
    <w:rsid w:val="00AB6244"/>
    <w:rsid w:val="00AB7CD5"/>
    <w:rsid w:val="00AC1ECD"/>
    <w:rsid w:val="00AC260C"/>
    <w:rsid w:val="00AC6A48"/>
    <w:rsid w:val="00AD54C5"/>
    <w:rsid w:val="00B03F00"/>
    <w:rsid w:val="00B04224"/>
    <w:rsid w:val="00B0597E"/>
    <w:rsid w:val="00B10DFE"/>
    <w:rsid w:val="00B14DA3"/>
    <w:rsid w:val="00B157AD"/>
    <w:rsid w:val="00B158B5"/>
    <w:rsid w:val="00B200A1"/>
    <w:rsid w:val="00B24C44"/>
    <w:rsid w:val="00B27366"/>
    <w:rsid w:val="00B32A4E"/>
    <w:rsid w:val="00B34B70"/>
    <w:rsid w:val="00B370CF"/>
    <w:rsid w:val="00B37C8B"/>
    <w:rsid w:val="00B403C8"/>
    <w:rsid w:val="00B42D09"/>
    <w:rsid w:val="00B459C9"/>
    <w:rsid w:val="00B45FE9"/>
    <w:rsid w:val="00B466CF"/>
    <w:rsid w:val="00B467EF"/>
    <w:rsid w:val="00B517CE"/>
    <w:rsid w:val="00B56949"/>
    <w:rsid w:val="00B816CD"/>
    <w:rsid w:val="00B92CBE"/>
    <w:rsid w:val="00B97FA3"/>
    <w:rsid w:val="00BA5A66"/>
    <w:rsid w:val="00BA698F"/>
    <w:rsid w:val="00BB26A0"/>
    <w:rsid w:val="00BB6D2C"/>
    <w:rsid w:val="00BC0528"/>
    <w:rsid w:val="00BD0A93"/>
    <w:rsid w:val="00BD2897"/>
    <w:rsid w:val="00BD6DB5"/>
    <w:rsid w:val="00BE776F"/>
    <w:rsid w:val="00BF2536"/>
    <w:rsid w:val="00BF5D52"/>
    <w:rsid w:val="00C016CA"/>
    <w:rsid w:val="00C04299"/>
    <w:rsid w:val="00C05420"/>
    <w:rsid w:val="00C1630A"/>
    <w:rsid w:val="00C223F6"/>
    <w:rsid w:val="00C2714C"/>
    <w:rsid w:val="00C27D62"/>
    <w:rsid w:val="00C30B71"/>
    <w:rsid w:val="00C322CA"/>
    <w:rsid w:val="00C37F48"/>
    <w:rsid w:val="00C407E7"/>
    <w:rsid w:val="00C51E84"/>
    <w:rsid w:val="00C52592"/>
    <w:rsid w:val="00C5361F"/>
    <w:rsid w:val="00C63CBF"/>
    <w:rsid w:val="00C67187"/>
    <w:rsid w:val="00C91176"/>
    <w:rsid w:val="00C9299D"/>
    <w:rsid w:val="00C93029"/>
    <w:rsid w:val="00C9476D"/>
    <w:rsid w:val="00CA7D13"/>
    <w:rsid w:val="00CB195D"/>
    <w:rsid w:val="00CB6B12"/>
    <w:rsid w:val="00CC2171"/>
    <w:rsid w:val="00CC3E9B"/>
    <w:rsid w:val="00CC59B8"/>
    <w:rsid w:val="00CD069D"/>
    <w:rsid w:val="00CD442E"/>
    <w:rsid w:val="00CE336E"/>
    <w:rsid w:val="00CF59B5"/>
    <w:rsid w:val="00CF66D2"/>
    <w:rsid w:val="00D01CCF"/>
    <w:rsid w:val="00D03A1C"/>
    <w:rsid w:val="00D1135C"/>
    <w:rsid w:val="00D11F23"/>
    <w:rsid w:val="00D12DB2"/>
    <w:rsid w:val="00D13F58"/>
    <w:rsid w:val="00D23440"/>
    <w:rsid w:val="00D3103D"/>
    <w:rsid w:val="00D343E0"/>
    <w:rsid w:val="00D353F2"/>
    <w:rsid w:val="00D44F5A"/>
    <w:rsid w:val="00D461CC"/>
    <w:rsid w:val="00D57368"/>
    <w:rsid w:val="00D61056"/>
    <w:rsid w:val="00D64766"/>
    <w:rsid w:val="00D70EAE"/>
    <w:rsid w:val="00D75BD9"/>
    <w:rsid w:val="00D8363C"/>
    <w:rsid w:val="00D930DD"/>
    <w:rsid w:val="00D9441F"/>
    <w:rsid w:val="00D959FD"/>
    <w:rsid w:val="00DB251F"/>
    <w:rsid w:val="00DB3480"/>
    <w:rsid w:val="00DB4093"/>
    <w:rsid w:val="00DC15FC"/>
    <w:rsid w:val="00DC33CA"/>
    <w:rsid w:val="00DD415D"/>
    <w:rsid w:val="00DD4C27"/>
    <w:rsid w:val="00DF0008"/>
    <w:rsid w:val="00DF4A55"/>
    <w:rsid w:val="00DF55E4"/>
    <w:rsid w:val="00DF62D8"/>
    <w:rsid w:val="00E06DE4"/>
    <w:rsid w:val="00E07692"/>
    <w:rsid w:val="00E13308"/>
    <w:rsid w:val="00E17C16"/>
    <w:rsid w:val="00E237E9"/>
    <w:rsid w:val="00E30340"/>
    <w:rsid w:val="00E37E5B"/>
    <w:rsid w:val="00E43A52"/>
    <w:rsid w:val="00E505A4"/>
    <w:rsid w:val="00E50A7D"/>
    <w:rsid w:val="00E532A8"/>
    <w:rsid w:val="00E60882"/>
    <w:rsid w:val="00E61304"/>
    <w:rsid w:val="00E70315"/>
    <w:rsid w:val="00E72164"/>
    <w:rsid w:val="00E73258"/>
    <w:rsid w:val="00E76B61"/>
    <w:rsid w:val="00E832F6"/>
    <w:rsid w:val="00E83D52"/>
    <w:rsid w:val="00E856A6"/>
    <w:rsid w:val="00E863FB"/>
    <w:rsid w:val="00E9198B"/>
    <w:rsid w:val="00E92508"/>
    <w:rsid w:val="00E95E5D"/>
    <w:rsid w:val="00EA2DB8"/>
    <w:rsid w:val="00EA3765"/>
    <w:rsid w:val="00EA5DD4"/>
    <w:rsid w:val="00EC041F"/>
    <w:rsid w:val="00EC14CA"/>
    <w:rsid w:val="00EC24AC"/>
    <w:rsid w:val="00EC365C"/>
    <w:rsid w:val="00ED4F65"/>
    <w:rsid w:val="00ED799D"/>
    <w:rsid w:val="00EE0910"/>
    <w:rsid w:val="00EE41BA"/>
    <w:rsid w:val="00EE6309"/>
    <w:rsid w:val="00EE721D"/>
    <w:rsid w:val="00EE7312"/>
    <w:rsid w:val="00F0645C"/>
    <w:rsid w:val="00F07F2A"/>
    <w:rsid w:val="00F17EA6"/>
    <w:rsid w:val="00F2075E"/>
    <w:rsid w:val="00F20A60"/>
    <w:rsid w:val="00F35371"/>
    <w:rsid w:val="00F448D2"/>
    <w:rsid w:val="00F53E6A"/>
    <w:rsid w:val="00F657E1"/>
    <w:rsid w:val="00F7011B"/>
    <w:rsid w:val="00F749B9"/>
    <w:rsid w:val="00F772CB"/>
    <w:rsid w:val="00F86ADA"/>
    <w:rsid w:val="00F963D7"/>
    <w:rsid w:val="00FA0AFC"/>
    <w:rsid w:val="00FA4172"/>
    <w:rsid w:val="00FA59DF"/>
    <w:rsid w:val="00FB2FAC"/>
    <w:rsid w:val="00FB35B4"/>
    <w:rsid w:val="00FB4472"/>
    <w:rsid w:val="00FB7EC8"/>
    <w:rsid w:val="00FC0797"/>
    <w:rsid w:val="00FC6F88"/>
    <w:rsid w:val="00FD1B20"/>
    <w:rsid w:val="00FD4D99"/>
    <w:rsid w:val="00FD5747"/>
    <w:rsid w:val="00FE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0EEE6E88-9426-4399-8AD8-EFFBB9D3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  <w:style w:type="paragraph" w:customStyle="1" w:styleId="Default">
    <w:name w:val="Default"/>
    <w:rsid w:val="00EA2D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94F02-BD71-4D74-B1D1-A4ED21428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37</TotalTime>
  <Pages>9</Pages>
  <Words>1200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Julio Cesar Luna Campo</cp:lastModifiedBy>
  <cp:revision>12</cp:revision>
  <cp:lastPrinted>2012-10-12T19:16:00Z</cp:lastPrinted>
  <dcterms:created xsi:type="dcterms:W3CDTF">2015-10-06T16:25:00Z</dcterms:created>
  <dcterms:modified xsi:type="dcterms:W3CDTF">2015-10-08T14:22:00Z</dcterms:modified>
</cp:coreProperties>
</file>