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2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2"/>
        <w:gridCol w:w="1559"/>
        <w:gridCol w:w="992"/>
        <w:gridCol w:w="851"/>
        <w:gridCol w:w="850"/>
        <w:gridCol w:w="1134"/>
        <w:gridCol w:w="993"/>
        <w:gridCol w:w="1847"/>
      </w:tblGrid>
      <w:tr w:rsidR="009022CD" w:rsidRPr="007C00AD" w:rsidTr="00372C6C">
        <w:trPr>
          <w:trHeight w:val="340"/>
        </w:trPr>
        <w:tc>
          <w:tcPr>
            <w:tcW w:w="9928" w:type="dxa"/>
            <w:gridSpan w:val="8"/>
            <w:shd w:val="clear" w:color="auto" w:fill="auto"/>
            <w:vAlign w:val="center"/>
          </w:tcPr>
          <w:p w:rsidR="009022CD" w:rsidRPr="000F51CB" w:rsidRDefault="009022CD" w:rsidP="0038402E">
            <w:pPr>
              <w:spacing w:line="276" w:lineRule="auto"/>
              <w:jc w:val="center"/>
              <w:rPr>
                <w:rFonts w:ascii="Arial Narrow" w:hAnsi="Arial Narrow" w:cs="Tahoma"/>
                <w:b/>
                <w:sz w:val="20"/>
                <w:szCs w:val="20"/>
              </w:rPr>
            </w:pPr>
            <w:r w:rsidRPr="000F51CB">
              <w:rPr>
                <w:rFonts w:ascii="Arial Narrow" w:hAnsi="Arial Narrow" w:cs="Tahoma"/>
                <w:b/>
                <w:sz w:val="20"/>
                <w:szCs w:val="20"/>
              </w:rPr>
              <w:t xml:space="preserve">ACTA DE REUNIÓN  O COMITÉ No. </w:t>
            </w:r>
            <w:r w:rsidR="00FF3CDE" w:rsidRPr="000F51CB">
              <w:rPr>
                <w:rFonts w:ascii="Arial Narrow" w:hAnsi="Arial Narrow" w:cs="Tahoma"/>
                <w:b/>
                <w:sz w:val="20"/>
                <w:szCs w:val="20"/>
              </w:rPr>
              <w:t xml:space="preserve"> </w:t>
            </w:r>
          </w:p>
        </w:tc>
      </w:tr>
      <w:tr w:rsidR="009022CD" w:rsidRPr="007C00AD" w:rsidTr="00372C6C">
        <w:trPr>
          <w:trHeight w:val="340"/>
        </w:trPr>
        <w:tc>
          <w:tcPr>
            <w:tcW w:w="5104" w:type="dxa"/>
            <w:gridSpan w:val="4"/>
            <w:shd w:val="clear" w:color="auto" w:fill="auto"/>
            <w:vAlign w:val="center"/>
          </w:tcPr>
          <w:p w:rsidR="009022CD" w:rsidRPr="000F51CB" w:rsidRDefault="009022CD" w:rsidP="00591DBA">
            <w:pPr>
              <w:spacing w:line="276" w:lineRule="auto"/>
              <w:rPr>
                <w:rFonts w:ascii="Arial Narrow" w:hAnsi="Arial Narrow" w:cs="Arial"/>
                <w:b/>
                <w:sz w:val="20"/>
                <w:szCs w:val="20"/>
                <w:lang w:val="es-ES" w:eastAsia="en-US"/>
              </w:rPr>
            </w:pPr>
            <w:r w:rsidRPr="000F51CB">
              <w:rPr>
                <w:rFonts w:ascii="Arial Narrow" w:hAnsi="Arial Narrow" w:cs="Arial"/>
                <w:b/>
                <w:sz w:val="20"/>
                <w:szCs w:val="20"/>
                <w:lang w:val="es-ES" w:eastAsia="en-US"/>
              </w:rPr>
              <w:t xml:space="preserve">Hora: </w:t>
            </w:r>
            <w:r w:rsidR="00987B46" w:rsidRPr="000F51CB">
              <w:rPr>
                <w:rFonts w:ascii="Arial Narrow" w:hAnsi="Arial Narrow" w:cs="Arial"/>
                <w:sz w:val="20"/>
                <w:szCs w:val="20"/>
                <w:lang w:val="es-ES" w:eastAsia="en-US"/>
              </w:rPr>
              <w:t xml:space="preserve"> </w:t>
            </w:r>
            <w:r w:rsidR="007F698D" w:rsidRPr="000F51CB">
              <w:rPr>
                <w:rFonts w:ascii="Arial Narrow" w:hAnsi="Arial Narrow" w:cs="Arial"/>
                <w:sz w:val="20"/>
                <w:szCs w:val="20"/>
                <w:lang w:val="es-ES" w:eastAsia="en-US"/>
              </w:rPr>
              <w:t xml:space="preserve"> </w:t>
            </w:r>
            <w:r w:rsidR="001A58A4" w:rsidRPr="000F51CB">
              <w:rPr>
                <w:rFonts w:ascii="Arial Narrow" w:hAnsi="Arial Narrow" w:cs="Arial"/>
                <w:sz w:val="20"/>
                <w:szCs w:val="20"/>
                <w:lang w:val="es-ES" w:eastAsia="en-US"/>
              </w:rPr>
              <w:t xml:space="preserve"> </w:t>
            </w:r>
            <w:r w:rsidR="0038402E">
              <w:rPr>
                <w:rFonts w:ascii="Arial Narrow" w:hAnsi="Arial Narrow" w:cs="Arial"/>
                <w:sz w:val="20"/>
                <w:szCs w:val="20"/>
                <w:lang w:val="es-ES" w:eastAsia="en-US"/>
              </w:rPr>
              <w:t xml:space="preserve"> </w:t>
            </w:r>
            <w:r w:rsidR="00591DBA">
              <w:rPr>
                <w:rFonts w:ascii="Arial Narrow" w:hAnsi="Arial Narrow" w:cs="Arial"/>
                <w:sz w:val="20"/>
                <w:szCs w:val="20"/>
                <w:lang w:val="es-ES" w:eastAsia="en-US"/>
              </w:rPr>
              <w:t xml:space="preserve">2:00 Pm </w:t>
            </w:r>
          </w:p>
        </w:tc>
        <w:tc>
          <w:tcPr>
            <w:tcW w:w="4824" w:type="dxa"/>
            <w:gridSpan w:val="4"/>
            <w:vAlign w:val="center"/>
          </w:tcPr>
          <w:p w:rsidR="009022CD" w:rsidRPr="000F51CB" w:rsidRDefault="009022CD" w:rsidP="0035148E">
            <w:pPr>
              <w:spacing w:line="276" w:lineRule="auto"/>
              <w:rPr>
                <w:rFonts w:ascii="Arial Narrow" w:hAnsi="Arial Narrow" w:cs="Arial"/>
                <w:b/>
                <w:sz w:val="20"/>
                <w:szCs w:val="20"/>
                <w:lang w:val="es-ES" w:eastAsia="en-US"/>
              </w:rPr>
            </w:pPr>
            <w:r w:rsidRPr="000F51CB">
              <w:rPr>
                <w:rFonts w:ascii="Arial Narrow" w:hAnsi="Arial Narrow" w:cs="Arial"/>
                <w:b/>
                <w:sz w:val="20"/>
                <w:szCs w:val="20"/>
                <w:lang w:val="es-ES" w:eastAsia="en-US"/>
              </w:rPr>
              <w:t>Fecha</w:t>
            </w:r>
            <w:r w:rsidRPr="00D23E82">
              <w:rPr>
                <w:rFonts w:ascii="Arial Narrow" w:hAnsi="Arial Narrow" w:cs="Arial"/>
                <w:sz w:val="20"/>
                <w:szCs w:val="20"/>
                <w:lang w:val="es-ES" w:eastAsia="en-US"/>
              </w:rPr>
              <w:t xml:space="preserve">: </w:t>
            </w:r>
            <w:r w:rsidR="0038402E">
              <w:rPr>
                <w:rFonts w:ascii="Arial Narrow" w:hAnsi="Arial Narrow" w:cs="Arial"/>
                <w:sz w:val="20"/>
                <w:szCs w:val="20"/>
                <w:lang w:val="es-ES" w:eastAsia="en-US"/>
              </w:rPr>
              <w:t xml:space="preserve"> </w:t>
            </w:r>
            <w:r w:rsidRPr="00D23E82">
              <w:rPr>
                <w:rFonts w:ascii="Arial Narrow" w:hAnsi="Arial Narrow" w:cs="Arial"/>
                <w:sz w:val="20"/>
                <w:szCs w:val="20"/>
                <w:lang w:val="es-ES" w:eastAsia="en-US"/>
              </w:rPr>
              <w:t xml:space="preserve">  </w:t>
            </w:r>
            <w:r w:rsidR="00987B46" w:rsidRPr="00D23E82">
              <w:rPr>
                <w:rFonts w:ascii="Arial Narrow" w:hAnsi="Arial Narrow" w:cs="Arial"/>
                <w:sz w:val="20"/>
                <w:szCs w:val="20"/>
                <w:lang w:val="es-ES" w:eastAsia="en-US"/>
              </w:rPr>
              <w:t xml:space="preserve"> </w:t>
            </w:r>
            <w:r w:rsidR="007F698D" w:rsidRPr="00D23E82">
              <w:rPr>
                <w:rFonts w:ascii="Arial Narrow" w:hAnsi="Arial Narrow" w:cs="Arial"/>
                <w:sz w:val="20"/>
                <w:szCs w:val="20"/>
                <w:lang w:val="es-ES" w:eastAsia="en-US"/>
              </w:rPr>
              <w:t xml:space="preserve"> </w:t>
            </w:r>
            <w:r w:rsidR="00591DBA">
              <w:rPr>
                <w:rFonts w:ascii="Arial Narrow" w:hAnsi="Arial Narrow" w:cs="Arial"/>
                <w:sz w:val="20"/>
                <w:szCs w:val="20"/>
                <w:lang w:val="es-ES" w:eastAsia="en-US"/>
              </w:rPr>
              <w:t xml:space="preserve"> </w:t>
            </w:r>
            <w:r w:rsidR="0035148E">
              <w:rPr>
                <w:rFonts w:ascii="Arial Narrow" w:hAnsi="Arial Narrow" w:cs="Arial"/>
                <w:sz w:val="20"/>
                <w:szCs w:val="20"/>
                <w:lang w:val="es-ES" w:eastAsia="en-US"/>
              </w:rPr>
              <w:t>25/09/2015</w:t>
            </w:r>
          </w:p>
        </w:tc>
      </w:tr>
      <w:tr w:rsidR="009022CD" w:rsidRPr="007C00AD" w:rsidTr="00372C6C">
        <w:trPr>
          <w:trHeight w:val="340"/>
        </w:trPr>
        <w:tc>
          <w:tcPr>
            <w:tcW w:w="1702" w:type="dxa"/>
            <w:vAlign w:val="center"/>
          </w:tcPr>
          <w:p w:rsidR="009022CD" w:rsidRPr="000F51CB" w:rsidRDefault="009022CD" w:rsidP="000F51CB">
            <w:pPr>
              <w:spacing w:line="276" w:lineRule="auto"/>
              <w:rPr>
                <w:rFonts w:ascii="Arial Narrow" w:hAnsi="Arial Narrow" w:cs="Arial"/>
                <w:b/>
                <w:sz w:val="20"/>
                <w:szCs w:val="20"/>
                <w:lang w:val="es-ES" w:eastAsia="en-US"/>
              </w:rPr>
            </w:pPr>
            <w:r w:rsidRPr="000F51CB">
              <w:rPr>
                <w:rFonts w:ascii="Arial Narrow" w:hAnsi="Arial Narrow" w:cs="Arial"/>
                <w:b/>
                <w:sz w:val="20"/>
                <w:szCs w:val="20"/>
                <w:lang w:val="es-ES" w:eastAsia="en-US"/>
              </w:rPr>
              <w:t>Lugar:</w:t>
            </w:r>
            <w:r w:rsidR="001464E0">
              <w:rPr>
                <w:rFonts w:ascii="Arial Narrow" w:hAnsi="Arial Narrow" w:cs="Arial"/>
                <w:b/>
                <w:sz w:val="20"/>
                <w:szCs w:val="20"/>
                <w:lang w:val="es-ES" w:eastAsia="en-US"/>
              </w:rPr>
              <w:t>.</w:t>
            </w:r>
          </w:p>
        </w:tc>
        <w:tc>
          <w:tcPr>
            <w:tcW w:w="8226" w:type="dxa"/>
            <w:gridSpan w:val="7"/>
            <w:vAlign w:val="center"/>
          </w:tcPr>
          <w:p w:rsidR="009022CD" w:rsidRPr="000F51CB" w:rsidRDefault="007F698D" w:rsidP="00DC5D93">
            <w:pPr>
              <w:spacing w:line="276" w:lineRule="auto"/>
              <w:rPr>
                <w:rFonts w:ascii="Arial Narrow" w:hAnsi="Arial Narrow" w:cs="Arial"/>
                <w:sz w:val="20"/>
                <w:szCs w:val="20"/>
                <w:lang w:val="es-ES" w:eastAsia="en-US"/>
              </w:rPr>
            </w:pPr>
            <w:r w:rsidRPr="000F51CB">
              <w:rPr>
                <w:rFonts w:ascii="Arial Narrow" w:hAnsi="Arial Narrow" w:cs="Arial"/>
                <w:sz w:val="20"/>
                <w:szCs w:val="20"/>
                <w:lang w:val="es-ES" w:eastAsia="en-US"/>
              </w:rPr>
              <w:t xml:space="preserve"> </w:t>
            </w:r>
            <w:r w:rsidR="00DC5D93">
              <w:rPr>
                <w:rFonts w:ascii="Arial Narrow" w:hAnsi="Arial Narrow" w:cs="Arial"/>
                <w:sz w:val="20"/>
                <w:szCs w:val="20"/>
                <w:lang w:val="es-ES" w:eastAsia="en-US"/>
              </w:rPr>
              <w:t xml:space="preserve">Centro Zonal Bosa </w:t>
            </w:r>
            <w:r w:rsidR="00591DBA">
              <w:rPr>
                <w:rFonts w:ascii="Arial Narrow" w:hAnsi="Arial Narrow" w:cs="Arial"/>
                <w:sz w:val="20"/>
                <w:szCs w:val="20"/>
                <w:lang w:val="es-ES" w:eastAsia="en-US"/>
              </w:rPr>
              <w:t xml:space="preserve"> </w:t>
            </w:r>
          </w:p>
        </w:tc>
      </w:tr>
      <w:tr w:rsidR="009022CD" w:rsidRPr="007C00AD" w:rsidTr="00372C6C">
        <w:trPr>
          <w:trHeight w:val="340"/>
        </w:trPr>
        <w:tc>
          <w:tcPr>
            <w:tcW w:w="1702" w:type="dxa"/>
            <w:vAlign w:val="center"/>
          </w:tcPr>
          <w:p w:rsidR="009022CD" w:rsidRPr="000F51CB" w:rsidRDefault="009022CD" w:rsidP="000F51CB">
            <w:pPr>
              <w:spacing w:line="276" w:lineRule="auto"/>
              <w:rPr>
                <w:rFonts w:ascii="Arial Narrow" w:hAnsi="Arial Narrow" w:cs="Arial"/>
                <w:b/>
                <w:sz w:val="20"/>
                <w:szCs w:val="20"/>
                <w:lang w:val="es-ES" w:eastAsia="en-US"/>
              </w:rPr>
            </w:pPr>
            <w:r w:rsidRPr="000F51CB">
              <w:rPr>
                <w:rFonts w:ascii="Arial Narrow" w:hAnsi="Arial Narrow" w:cs="Arial"/>
                <w:b/>
                <w:sz w:val="20"/>
                <w:szCs w:val="20"/>
                <w:lang w:val="es-ES" w:eastAsia="en-US"/>
              </w:rPr>
              <w:t>Dependencia que Convoca:</w:t>
            </w:r>
          </w:p>
        </w:tc>
        <w:tc>
          <w:tcPr>
            <w:tcW w:w="8226" w:type="dxa"/>
            <w:gridSpan w:val="7"/>
            <w:vAlign w:val="center"/>
          </w:tcPr>
          <w:p w:rsidR="009022CD" w:rsidRPr="000F51CB" w:rsidRDefault="00591DBA" w:rsidP="00591DBA">
            <w:pPr>
              <w:spacing w:line="276" w:lineRule="auto"/>
              <w:rPr>
                <w:rFonts w:ascii="Arial Narrow" w:hAnsi="Arial Narrow" w:cs="Arial"/>
                <w:sz w:val="20"/>
                <w:szCs w:val="20"/>
                <w:lang w:val="es-ES" w:eastAsia="en-US"/>
              </w:rPr>
            </w:pPr>
            <w:r>
              <w:rPr>
                <w:rFonts w:ascii="Arial Narrow" w:hAnsi="Arial Narrow" w:cs="Arial"/>
                <w:sz w:val="20"/>
                <w:szCs w:val="20"/>
                <w:lang w:val="es-ES" w:eastAsia="en-US"/>
              </w:rPr>
              <w:t xml:space="preserve">Coordinación Centro Zonal </w:t>
            </w:r>
          </w:p>
        </w:tc>
      </w:tr>
      <w:tr w:rsidR="009022CD" w:rsidRPr="007C00AD" w:rsidTr="00372C6C">
        <w:trPr>
          <w:trHeight w:val="340"/>
        </w:trPr>
        <w:tc>
          <w:tcPr>
            <w:tcW w:w="1702" w:type="dxa"/>
            <w:vAlign w:val="center"/>
          </w:tcPr>
          <w:p w:rsidR="009022CD" w:rsidRPr="000F51CB" w:rsidRDefault="009022CD" w:rsidP="000F51CB">
            <w:pPr>
              <w:spacing w:line="276" w:lineRule="auto"/>
              <w:rPr>
                <w:rFonts w:ascii="Arial Narrow" w:hAnsi="Arial Narrow" w:cs="Arial"/>
                <w:b/>
                <w:sz w:val="20"/>
                <w:szCs w:val="20"/>
                <w:lang w:val="es-ES" w:eastAsia="en-US"/>
              </w:rPr>
            </w:pPr>
            <w:r w:rsidRPr="000F51CB">
              <w:rPr>
                <w:rFonts w:ascii="Arial Narrow" w:hAnsi="Arial Narrow" w:cs="Arial"/>
                <w:b/>
                <w:sz w:val="20"/>
                <w:szCs w:val="20"/>
                <w:lang w:val="es-ES" w:eastAsia="en-US"/>
              </w:rPr>
              <w:t>Proceso:</w:t>
            </w:r>
          </w:p>
        </w:tc>
        <w:tc>
          <w:tcPr>
            <w:tcW w:w="8226" w:type="dxa"/>
            <w:gridSpan w:val="7"/>
            <w:vAlign w:val="center"/>
          </w:tcPr>
          <w:p w:rsidR="009022CD" w:rsidRPr="000F51CB" w:rsidRDefault="0003286D" w:rsidP="0003286D">
            <w:pPr>
              <w:spacing w:line="276" w:lineRule="auto"/>
              <w:rPr>
                <w:rFonts w:ascii="Arial Narrow" w:hAnsi="Arial Narrow" w:cs="Arial"/>
                <w:sz w:val="20"/>
                <w:szCs w:val="20"/>
                <w:lang w:val="es-ES" w:eastAsia="en-US"/>
              </w:rPr>
            </w:pPr>
            <w:r>
              <w:rPr>
                <w:rFonts w:ascii="Arial Narrow" w:hAnsi="Arial Narrow" w:cs="Arial"/>
                <w:sz w:val="20"/>
                <w:szCs w:val="20"/>
                <w:lang w:val="es-ES" w:eastAsia="en-US"/>
              </w:rPr>
              <w:t xml:space="preserve">Coordinación y articulación del SNBF </w:t>
            </w:r>
            <w:r w:rsidR="00591DBA">
              <w:rPr>
                <w:rFonts w:ascii="Arial Narrow" w:hAnsi="Arial Narrow" w:cs="Arial"/>
                <w:sz w:val="20"/>
                <w:szCs w:val="20"/>
                <w:lang w:val="es-ES" w:eastAsia="en-US"/>
              </w:rPr>
              <w:t xml:space="preserve"> </w:t>
            </w:r>
          </w:p>
        </w:tc>
      </w:tr>
      <w:tr w:rsidR="009022CD" w:rsidRPr="007C00AD" w:rsidTr="00372C6C">
        <w:trPr>
          <w:trHeight w:val="340"/>
        </w:trPr>
        <w:tc>
          <w:tcPr>
            <w:tcW w:w="1702" w:type="dxa"/>
            <w:vAlign w:val="center"/>
          </w:tcPr>
          <w:p w:rsidR="009022CD" w:rsidRPr="000F51CB" w:rsidRDefault="009022CD" w:rsidP="000F51CB">
            <w:pPr>
              <w:spacing w:line="276" w:lineRule="auto"/>
              <w:rPr>
                <w:rFonts w:ascii="Arial Narrow" w:hAnsi="Arial Narrow" w:cs="Arial"/>
                <w:b/>
                <w:sz w:val="20"/>
                <w:szCs w:val="20"/>
                <w:lang w:val="es-ES" w:eastAsia="en-US"/>
              </w:rPr>
            </w:pPr>
            <w:r w:rsidRPr="000F51CB">
              <w:rPr>
                <w:rFonts w:ascii="Arial Narrow" w:hAnsi="Arial Narrow" w:cs="Arial"/>
                <w:b/>
                <w:sz w:val="20"/>
                <w:szCs w:val="20"/>
                <w:lang w:val="es-ES" w:eastAsia="en-US"/>
              </w:rPr>
              <w:t>Objetivo:</w:t>
            </w:r>
          </w:p>
        </w:tc>
        <w:tc>
          <w:tcPr>
            <w:tcW w:w="8226" w:type="dxa"/>
            <w:gridSpan w:val="7"/>
            <w:vAlign w:val="center"/>
          </w:tcPr>
          <w:p w:rsidR="00591DBA" w:rsidRPr="0003286D" w:rsidRDefault="0003286D" w:rsidP="000F51CB">
            <w:pPr>
              <w:spacing w:line="276" w:lineRule="auto"/>
              <w:rPr>
                <w:rFonts w:ascii="Arial Narrow" w:hAnsi="Arial Narrow" w:cs="Arial"/>
                <w:sz w:val="20"/>
                <w:szCs w:val="20"/>
                <w:lang w:val="es-ES" w:eastAsia="en-US"/>
              </w:rPr>
            </w:pPr>
            <w:r>
              <w:rPr>
                <w:rFonts w:ascii="Arial Narrow" w:hAnsi="Arial Narrow" w:cs="Arial"/>
                <w:sz w:val="20"/>
                <w:szCs w:val="20"/>
                <w:lang w:val="es-ES" w:eastAsia="en-US"/>
              </w:rPr>
              <w:t xml:space="preserve"> </w:t>
            </w:r>
          </w:p>
          <w:p w:rsidR="0003286D" w:rsidRDefault="00A42769" w:rsidP="0003286D">
            <w:pPr>
              <w:numPr>
                <w:ilvl w:val="0"/>
                <w:numId w:val="29"/>
              </w:numPr>
              <w:spacing w:after="200" w:line="276" w:lineRule="auto"/>
              <w:rPr>
                <w:rFonts w:ascii="Arial Narrow" w:hAnsi="Arial Narrow" w:cs="Arial"/>
                <w:sz w:val="20"/>
                <w:szCs w:val="20"/>
              </w:rPr>
            </w:pPr>
            <w:r>
              <w:rPr>
                <w:rFonts w:ascii="Arial Narrow" w:hAnsi="Arial Narrow" w:cs="Arial"/>
                <w:sz w:val="20"/>
                <w:szCs w:val="20"/>
              </w:rPr>
              <w:t xml:space="preserve">Presentar </w:t>
            </w:r>
            <w:r w:rsidR="0003286D" w:rsidRPr="0003286D">
              <w:rPr>
                <w:rFonts w:ascii="Arial Narrow" w:hAnsi="Arial Narrow" w:cs="Arial"/>
                <w:sz w:val="20"/>
                <w:szCs w:val="20"/>
              </w:rPr>
              <w:t xml:space="preserve">el </w:t>
            </w:r>
            <w:r>
              <w:rPr>
                <w:rFonts w:ascii="Arial Narrow" w:hAnsi="Arial Narrow" w:cs="Arial"/>
                <w:sz w:val="20"/>
                <w:szCs w:val="20"/>
              </w:rPr>
              <w:t xml:space="preserve">informe de gestion </w:t>
            </w:r>
            <w:r w:rsidR="0003286D" w:rsidRPr="0003286D">
              <w:rPr>
                <w:rFonts w:ascii="Arial Narrow" w:hAnsi="Arial Narrow" w:cs="Arial"/>
                <w:sz w:val="20"/>
                <w:szCs w:val="20"/>
              </w:rPr>
              <w:t xml:space="preserve">proceso de restablecimiento de derechos para niños y niñas </w:t>
            </w:r>
            <w:r w:rsidR="0003286D">
              <w:rPr>
                <w:rFonts w:ascii="Arial Narrow" w:hAnsi="Arial Narrow" w:cs="Arial"/>
                <w:sz w:val="20"/>
                <w:szCs w:val="20"/>
              </w:rPr>
              <w:t>comunidad e instituciones en general.</w:t>
            </w:r>
          </w:p>
          <w:p w:rsidR="0003286D" w:rsidRDefault="0003286D" w:rsidP="0003286D">
            <w:pPr>
              <w:numPr>
                <w:ilvl w:val="0"/>
                <w:numId w:val="29"/>
              </w:numPr>
              <w:spacing w:after="200" w:line="276" w:lineRule="auto"/>
              <w:rPr>
                <w:rFonts w:ascii="Arial Narrow" w:hAnsi="Arial Narrow" w:cs="Arial"/>
                <w:sz w:val="20"/>
                <w:szCs w:val="20"/>
              </w:rPr>
            </w:pPr>
            <w:r>
              <w:rPr>
                <w:rFonts w:ascii="Arial Narrow" w:hAnsi="Arial Narrow" w:cs="Arial"/>
                <w:sz w:val="20"/>
                <w:szCs w:val="20"/>
              </w:rPr>
              <w:t xml:space="preserve"> </w:t>
            </w:r>
            <w:r w:rsidRPr="0003286D">
              <w:rPr>
                <w:rFonts w:ascii="Arial Narrow" w:hAnsi="Arial Narrow" w:cs="Arial"/>
                <w:sz w:val="20"/>
                <w:szCs w:val="20"/>
              </w:rPr>
              <w:t>Escuchar l</w:t>
            </w:r>
            <w:r>
              <w:rPr>
                <w:rFonts w:ascii="Arial Narrow" w:hAnsi="Arial Narrow" w:cs="Arial"/>
                <w:sz w:val="20"/>
                <w:szCs w:val="20"/>
              </w:rPr>
              <w:t xml:space="preserve">as sugenrencias, quejas, peticiones y recomendaciones emanadas por los niños, niñas y adolescentes frente a los procesos de restablecimiento generando respuestas. </w:t>
            </w:r>
          </w:p>
          <w:p w:rsidR="00D23E82" w:rsidRPr="000F51CB" w:rsidRDefault="00D23E82" w:rsidP="000F51CB">
            <w:pPr>
              <w:spacing w:line="276" w:lineRule="auto"/>
              <w:rPr>
                <w:rFonts w:ascii="Arial Narrow" w:hAnsi="Arial Narrow" w:cs="Arial"/>
                <w:sz w:val="20"/>
                <w:szCs w:val="20"/>
                <w:lang w:val="es-ES" w:eastAsia="en-US"/>
              </w:rPr>
            </w:pPr>
          </w:p>
        </w:tc>
      </w:tr>
      <w:tr w:rsidR="009022CD" w:rsidRPr="007C00AD" w:rsidTr="00372C6C">
        <w:trPr>
          <w:trHeight w:val="363"/>
        </w:trPr>
        <w:tc>
          <w:tcPr>
            <w:tcW w:w="9928" w:type="dxa"/>
            <w:gridSpan w:val="8"/>
          </w:tcPr>
          <w:p w:rsidR="00C32D52" w:rsidRDefault="00860504" w:rsidP="00591DBA">
            <w:pPr>
              <w:spacing w:line="276" w:lineRule="auto"/>
              <w:jc w:val="both"/>
              <w:rPr>
                <w:rFonts w:ascii="Arial Narrow" w:hAnsi="Arial Narrow" w:cs="Arial"/>
                <w:b/>
                <w:sz w:val="20"/>
                <w:szCs w:val="20"/>
                <w:lang w:val="es-ES" w:eastAsia="en-US"/>
              </w:rPr>
            </w:pPr>
            <w:r w:rsidRPr="00D23E82">
              <w:rPr>
                <w:rFonts w:ascii="Arial Narrow" w:hAnsi="Arial Narrow" w:cs="Arial"/>
                <w:b/>
                <w:sz w:val="20"/>
                <w:szCs w:val="20"/>
                <w:lang w:val="es-ES" w:eastAsia="en-US"/>
              </w:rPr>
              <w:t>Agenda</w:t>
            </w:r>
            <w:r w:rsidR="00347916">
              <w:rPr>
                <w:rFonts w:ascii="Arial Narrow" w:hAnsi="Arial Narrow" w:cs="Arial"/>
                <w:b/>
                <w:sz w:val="20"/>
                <w:szCs w:val="20"/>
                <w:lang w:val="es-ES" w:eastAsia="en-US"/>
              </w:rPr>
              <w:t xml:space="preserve">: </w:t>
            </w:r>
            <w:r w:rsidR="00591DBA">
              <w:rPr>
                <w:rFonts w:ascii="Arial Narrow" w:hAnsi="Arial Narrow" w:cs="Arial"/>
                <w:b/>
                <w:sz w:val="20"/>
                <w:szCs w:val="20"/>
                <w:lang w:val="es-ES" w:eastAsia="en-US"/>
              </w:rPr>
              <w:t xml:space="preserve"> </w:t>
            </w:r>
          </w:p>
          <w:p w:rsidR="00A33AAA" w:rsidRDefault="00563CAC" w:rsidP="00257259">
            <w:pPr>
              <w:pStyle w:val="Prrafodelista"/>
              <w:numPr>
                <w:ilvl w:val="0"/>
                <w:numId w:val="31"/>
              </w:numPr>
              <w:rPr>
                <w:rFonts w:ascii="Arial Narrow" w:hAnsi="Arial Narrow" w:cs="Arial"/>
                <w:sz w:val="22"/>
                <w:szCs w:val="22"/>
              </w:rPr>
            </w:pPr>
            <w:r w:rsidRPr="00A33AAA">
              <w:rPr>
                <w:rFonts w:ascii="Arial Narrow" w:hAnsi="Arial Narrow" w:cs="Arial"/>
                <w:sz w:val="22"/>
                <w:szCs w:val="22"/>
              </w:rPr>
              <w:t xml:space="preserve">APERTURA </w:t>
            </w:r>
          </w:p>
          <w:p w:rsidR="001134EC" w:rsidRPr="00A33AAA" w:rsidRDefault="001134EC" w:rsidP="00257259">
            <w:pPr>
              <w:pStyle w:val="Prrafodelista"/>
              <w:numPr>
                <w:ilvl w:val="0"/>
                <w:numId w:val="31"/>
              </w:numPr>
              <w:rPr>
                <w:rFonts w:ascii="Arial Narrow" w:hAnsi="Arial Narrow" w:cs="Arial"/>
                <w:sz w:val="22"/>
                <w:szCs w:val="22"/>
              </w:rPr>
            </w:pPr>
            <w:r w:rsidRPr="00A33AAA">
              <w:rPr>
                <w:rFonts w:ascii="Arial Narrow" w:hAnsi="Arial Narrow" w:cs="Arial"/>
                <w:sz w:val="22"/>
                <w:szCs w:val="22"/>
              </w:rPr>
              <w:t xml:space="preserve">EXPLICACION DEL EJERCICIO DE MESA PUBLICA </w:t>
            </w:r>
          </w:p>
          <w:p w:rsidR="00E57781" w:rsidRDefault="00E57781" w:rsidP="001242B6">
            <w:pPr>
              <w:pStyle w:val="Prrafodelista"/>
              <w:numPr>
                <w:ilvl w:val="0"/>
                <w:numId w:val="31"/>
              </w:numPr>
              <w:rPr>
                <w:rFonts w:ascii="Arial Narrow" w:hAnsi="Arial Narrow" w:cs="Arial"/>
                <w:sz w:val="22"/>
                <w:szCs w:val="22"/>
              </w:rPr>
            </w:pPr>
            <w:r>
              <w:rPr>
                <w:rFonts w:ascii="Arial Narrow" w:hAnsi="Arial Narrow" w:cs="Arial"/>
                <w:sz w:val="22"/>
                <w:szCs w:val="22"/>
              </w:rPr>
              <w:t xml:space="preserve">INFORME DE GESTION </w:t>
            </w:r>
          </w:p>
          <w:p w:rsidR="00563CAC" w:rsidRDefault="00563CAC" w:rsidP="00EA62E8">
            <w:pPr>
              <w:pStyle w:val="Prrafodelista"/>
              <w:numPr>
                <w:ilvl w:val="0"/>
                <w:numId w:val="31"/>
              </w:numPr>
              <w:rPr>
                <w:rFonts w:ascii="Arial Narrow" w:hAnsi="Arial Narrow" w:cs="Arial"/>
                <w:sz w:val="22"/>
                <w:szCs w:val="22"/>
              </w:rPr>
            </w:pPr>
            <w:r w:rsidRPr="00A33AAA">
              <w:rPr>
                <w:rFonts w:ascii="Arial Narrow" w:hAnsi="Arial Narrow" w:cs="Arial"/>
                <w:sz w:val="22"/>
                <w:szCs w:val="22"/>
              </w:rPr>
              <w:t>ALICIA EN P</w:t>
            </w:r>
            <w:r w:rsidR="00ED68AC">
              <w:rPr>
                <w:rFonts w:ascii="Arial Narrow" w:hAnsi="Arial Narrow" w:cs="Arial"/>
                <w:sz w:val="22"/>
                <w:szCs w:val="22"/>
              </w:rPr>
              <w:t>R</w:t>
            </w:r>
            <w:r w:rsidRPr="00A33AAA">
              <w:rPr>
                <w:rFonts w:ascii="Arial Narrow" w:hAnsi="Arial Narrow" w:cs="Arial"/>
                <w:sz w:val="22"/>
                <w:szCs w:val="22"/>
              </w:rPr>
              <w:t>OTECCION CON ICBF</w:t>
            </w:r>
            <w:r w:rsidR="00E57781" w:rsidRPr="00A33AAA">
              <w:rPr>
                <w:rFonts w:ascii="Arial Narrow" w:hAnsi="Arial Narrow" w:cs="Arial"/>
                <w:sz w:val="22"/>
                <w:szCs w:val="22"/>
              </w:rPr>
              <w:t xml:space="preserve">  </w:t>
            </w:r>
            <w:r w:rsidRPr="00A33AAA">
              <w:rPr>
                <w:rFonts w:ascii="Arial Narrow" w:hAnsi="Arial Narrow" w:cs="Arial"/>
                <w:sz w:val="22"/>
                <w:szCs w:val="22"/>
              </w:rPr>
              <w:t xml:space="preserve">BINGO PARA REFORZAR CONOCIMIENTOS </w:t>
            </w:r>
            <w:r w:rsidR="00E57781" w:rsidRPr="00A33AAA">
              <w:rPr>
                <w:rFonts w:ascii="Arial Narrow" w:hAnsi="Arial Narrow" w:cs="Arial"/>
                <w:sz w:val="22"/>
                <w:szCs w:val="22"/>
              </w:rPr>
              <w:t xml:space="preserve"> </w:t>
            </w:r>
          </w:p>
          <w:p w:rsidR="0072222F" w:rsidRDefault="0072222F" w:rsidP="00EA62E8">
            <w:pPr>
              <w:pStyle w:val="Prrafodelista"/>
              <w:numPr>
                <w:ilvl w:val="0"/>
                <w:numId w:val="31"/>
              </w:numPr>
              <w:rPr>
                <w:rFonts w:ascii="Arial Narrow" w:hAnsi="Arial Narrow" w:cs="Arial"/>
                <w:sz w:val="22"/>
                <w:szCs w:val="22"/>
              </w:rPr>
            </w:pPr>
            <w:r>
              <w:rPr>
                <w:rFonts w:ascii="Arial Narrow" w:hAnsi="Arial Narrow" w:cs="Arial"/>
                <w:sz w:val="22"/>
                <w:szCs w:val="22"/>
              </w:rPr>
              <w:t>APORTES DE LOS PARTICIPANTES</w:t>
            </w:r>
          </w:p>
          <w:p w:rsidR="00A33AAA" w:rsidRPr="00A33AAA" w:rsidRDefault="00A33AAA" w:rsidP="00A33AAA">
            <w:pPr>
              <w:pStyle w:val="Prrafodelista"/>
              <w:ind w:left="720"/>
              <w:rPr>
                <w:rFonts w:ascii="Arial Narrow" w:hAnsi="Arial Narrow" w:cs="Arial"/>
                <w:sz w:val="22"/>
                <w:szCs w:val="22"/>
              </w:rPr>
            </w:pPr>
          </w:p>
          <w:p w:rsidR="00591DBA" w:rsidRPr="00563CAC" w:rsidRDefault="00591DBA" w:rsidP="00591DBA">
            <w:pPr>
              <w:pStyle w:val="Prrafodelista"/>
              <w:spacing w:line="276" w:lineRule="auto"/>
              <w:ind w:left="720"/>
              <w:jc w:val="both"/>
              <w:rPr>
                <w:rFonts w:ascii="Arial Narrow" w:hAnsi="Arial Narrow" w:cs="Arial"/>
                <w:sz w:val="22"/>
                <w:szCs w:val="22"/>
                <w:lang w:val="es-ES" w:eastAsia="en-US"/>
              </w:rPr>
            </w:pPr>
          </w:p>
          <w:p w:rsidR="008A4E1E" w:rsidRDefault="008A4E1E" w:rsidP="008A4E1E">
            <w:pPr>
              <w:spacing w:line="276" w:lineRule="auto"/>
              <w:jc w:val="both"/>
              <w:rPr>
                <w:rFonts w:ascii="Arial Narrow" w:hAnsi="Arial Narrow" w:cs="Arial"/>
                <w:b/>
                <w:sz w:val="20"/>
                <w:szCs w:val="20"/>
                <w:lang w:val="es-ES" w:eastAsia="en-US"/>
              </w:rPr>
            </w:pPr>
            <w:r w:rsidRPr="00D23E82">
              <w:rPr>
                <w:rFonts w:ascii="Arial Narrow" w:hAnsi="Arial Narrow" w:cs="Arial"/>
                <w:b/>
                <w:sz w:val="20"/>
                <w:szCs w:val="20"/>
                <w:lang w:val="es-ES" w:eastAsia="en-US"/>
              </w:rPr>
              <w:t xml:space="preserve">Desarrollo </w:t>
            </w:r>
            <w:r>
              <w:rPr>
                <w:rFonts w:ascii="Arial Narrow" w:hAnsi="Arial Narrow" w:cs="Arial"/>
                <w:b/>
                <w:sz w:val="20"/>
                <w:szCs w:val="20"/>
                <w:lang w:val="es-ES" w:eastAsia="en-US"/>
              </w:rPr>
              <w:t xml:space="preserve"> </w:t>
            </w:r>
          </w:p>
          <w:p w:rsidR="00DC5D93" w:rsidRDefault="00DC5D93" w:rsidP="00DC5D93">
            <w:pPr>
              <w:spacing w:line="276" w:lineRule="auto"/>
              <w:jc w:val="both"/>
              <w:rPr>
                <w:rFonts w:ascii="Arial Narrow" w:hAnsi="Arial Narrow" w:cs="Arial"/>
                <w:sz w:val="20"/>
                <w:szCs w:val="20"/>
                <w:lang w:val="es-ES" w:eastAsia="en-US"/>
              </w:rPr>
            </w:pPr>
          </w:p>
          <w:p w:rsidR="00563CAC" w:rsidRPr="00563CAC" w:rsidRDefault="00563CAC" w:rsidP="00563CAC">
            <w:pPr>
              <w:rPr>
                <w:rFonts w:ascii="Arial Narrow" w:hAnsi="Arial Narrow" w:cs="Arial"/>
                <w:sz w:val="22"/>
                <w:szCs w:val="22"/>
              </w:rPr>
            </w:pPr>
            <w:r w:rsidRPr="00563CAC">
              <w:rPr>
                <w:rFonts w:ascii="Arial Narrow" w:hAnsi="Arial Narrow" w:cs="Arial"/>
                <w:sz w:val="22"/>
                <w:szCs w:val="22"/>
              </w:rPr>
              <w:t>APERTURA 2:00 -2:30 Inscripciones himnos bienvenida</w:t>
            </w:r>
          </w:p>
          <w:p w:rsidR="001134EC" w:rsidRDefault="001134EC" w:rsidP="00563CAC">
            <w:pPr>
              <w:rPr>
                <w:rFonts w:ascii="Arial Narrow" w:hAnsi="Arial Narrow" w:cs="Arial"/>
                <w:sz w:val="22"/>
                <w:szCs w:val="22"/>
              </w:rPr>
            </w:pPr>
            <w:r>
              <w:rPr>
                <w:rFonts w:ascii="Arial Narrow" w:hAnsi="Arial Narrow" w:cs="Arial"/>
                <w:sz w:val="22"/>
                <w:szCs w:val="22"/>
              </w:rPr>
              <w:t>Se realiza proceso de inscripción a los niños, niñas y adolescentes a la mesa publica de restablecimiento de derechos</w:t>
            </w:r>
          </w:p>
          <w:p w:rsidR="00563CAC" w:rsidRDefault="001134EC" w:rsidP="00563CAC">
            <w:pPr>
              <w:rPr>
                <w:rFonts w:ascii="Arial Narrow" w:hAnsi="Arial Narrow" w:cs="Arial"/>
                <w:sz w:val="22"/>
                <w:szCs w:val="22"/>
              </w:rPr>
            </w:pPr>
            <w:r>
              <w:rPr>
                <w:rFonts w:ascii="Arial Narrow" w:hAnsi="Arial Narrow" w:cs="Arial"/>
                <w:sz w:val="22"/>
                <w:szCs w:val="22"/>
              </w:rPr>
              <w:t xml:space="preserve"> </w:t>
            </w:r>
          </w:p>
          <w:p w:rsidR="00E57781" w:rsidRDefault="001134EC" w:rsidP="001134EC">
            <w:pPr>
              <w:rPr>
                <w:rFonts w:ascii="Arial Narrow" w:hAnsi="Arial Narrow" w:cs="Arial"/>
                <w:sz w:val="22"/>
                <w:szCs w:val="22"/>
              </w:rPr>
            </w:pPr>
            <w:r w:rsidRPr="001134EC">
              <w:rPr>
                <w:rFonts w:ascii="Arial Narrow" w:hAnsi="Arial Narrow" w:cs="Arial"/>
                <w:sz w:val="22"/>
                <w:szCs w:val="22"/>
              </w:rPr>
              <w:t>EXPLICACIO</w:t>
            </w:r>
            <w:r>
              <w:rPr>
                <w:rFonts w:ascii="Arial Narrow" w:hAnsi="Arial Narrow" w:cs="Arial"/>
                <w:sz w:val="22"/>
                <w:szCs w:val="22"/>
              </w:rPr>
              <w:t xml:space="preserve">N DEL EJERCICIO DE MESA PUBLICA: </w:t>
            </w:r>
          </w:p>
          <w:p w:rsidR="00E57781" w:rsidRDefault="00E57781" w:rsidP="001134EC">
            <w:pPr>
              <w:rPr>
                <w:rFonts w:ascii="Arial Narrow" w:hAnsi="Arial Narrow" w:cs="Arial"/>
                <w:sz w:val="22"/>
                <w:szCs w:val="22"/>
              </w:rPr>
            </w:pPr>
            <w:r>
              <w:rPr>
                <w:rFonts w:ascii="Arial Narrow" w:hAnsi="Arial Narrow" w:cs="Arial"/>
                <w:sz w:val="22"/>
                <w:szCs w:val="22"/>
              </w:rPr>
              <w:t xml:space="preserve">Se explica el ejercicio de mesa pubica de rstablecimiento de derechos  como un ejercicio de control social en el que las personas de la comunidad conocen la gestión del ICBF y formulan  quejas propuestas y felicitaciones para el mejoramiento del servicio. </w:t>
            </w:r>
          </w:p>
          <w:p w:rsidR="001134EC" w:rsidRPr="001134EC" w:rsidRDefault="00E57781" w:rsidP="001134EC">
            <w:pPr>
              <w:rPr>
                <w:rFonts w:ascii="Arial Narrow" w:hAnsi="Arial Narrow" w:cs="Arial"/>
                <w:sz w:val="22"/>
                <w:szCs w:val="22"/>
              </w:rPr>
            </w:pPr>
            <w:r>
              <w:rPr>
                <w:rFonts w:ascii="Arial Narrow" w:hAnsi="Arial Narrow" w:cs="Arial"/>
                <w:sz w:val="22"/>
                <w:szCs w:val="22"/>
              </w:rPr>
              <w:t xml:space="preserve"> </w:t>
            </w:r>
          </w:p>
          <w:p w:rsidR="00E57781" w:rsidRPr="00E57781" w:rsidRDefault="00E57781" w:rsidP="00E57781">
            <w:pPr>
              <w:rPr>
                <w:rFonts w:ascii="Arial Narrow" w:hAnsi="Arial Narrow" w:cs="Arial"/>
                <w:sz w:val="22"/>
                <w:szCs w:val="22"/>
              </w:rPr>
            </w:pPr>
            <w:r w:rsidRPr="00E57781">
              <w:rPr>
                <w:rFonts w:ascii="Arial Narrow" w:hAnsi="Arial Narrow" w:cs="Arial"/>
                <w:sz w:val="22"/>
                <w:szCs w:val="22"/>
              </w:rPr>
              <w:t xml:space="preserve">INFORME DE GESTION </w:t>
            </w:r>
          </w:p>
          <w:p w:rsidR="00E57781" w:rsidRDefault="00E57781" w:rsidP="00563CAC">
            <w:pPr>
              <w:rPr>
                <w:rFonts w:ascii="Arial Narrow" w:hAnsi="Arial Narrow" w:cs="Arial"/>
                <w:sz w:val="22"/>
                <w:szCs w:val="22"/>
              </w:rPr>
            </w:pPr>
            <w:r>
              <w:rPr>
                <w:rFonts w:ascii="Arial Narrow" w:hAnsi="Arial Narrow" w:cs="Arial"/>
                <w:sz w:val="22"/>
                <w:szCs w:val="22"/>
              </w:rPr>
              <w:t>Se hace un informe de gestion  programas y cifras de atencion del ICBF en el programa de Restablecimiento de Derechos.</w:t>
            </w:r>
          </w:p>
          <w:p w:rsidR="00E57781" w:rsidRDefault="00E57781" w:rsidP="00563CAC">
            <w:pPr>
              <w:rPr>
                <w:rFonts w:ascii="Arial Narrow" w:hAnsi="Arial Narrow" w:cs="Arial"/>
                <w:sz w:val="22"/>
                <w:szCs w:val="22"/>
              </w:rPr>
            </w:pPr>
          </w:p>
          <w:p w:rsidR="00E57781" w:rsidRPr="00563CAC" w:rsidRDefault="00E57781" w:rsidP="00E57781">
            <w:pPr>
              <w:rPr>
                <w:rFonts w:ascii="Arial Narrow" w:hAnsi="Arial Narrow" w:cs="Arial"/>
                <w:sz w:val="22"/>
                <w:szCs w:val="22"/>
              </w:rPr>
            </w:pPr>
            <w:r>
              <w:rPr>
                <w:rFonts w:ascii="Arial Narrow" w:hAnsi="Arial Narrow" w:cs="Arial"/>
                <w:sz w:val="22"/>
                <w:szCs w:val="22"/>
              </w:rPr>
              <w:t>ALICIA EN PRO</w:t>
            </w:r>
            <w:r w:rsidR="00563CAC" w:rsidRPr="00563CAC">
              <w:rPr>
                <w:rFonts w:ascii="Arial Narrow" w:hAnsi="Arial Narrow" w:cs="Arial"/>
                <w:sz w:val="22"/>
                <w:szCs w:val="22"/>
              </w:rPr>
              <w:t xml:space="preserve">TECCION CON ICBF </w:t>
            </w:r>
            <w:r>
              <w:rPr>
                <w:rFonts w:ascii="Arial Narrow" w:hAnsi="Arial Narrow" w:cs="Arial"/>
                <w:sz w:val="22"/>
                <w:szCs w:val="22"/>
              </w:rPr>
              <w:t xml:space="preserve"> , </w:t>
            </w:r>
            <w:r w:rsidRPr="00563CAC">
              <w:rPr>
                <w:rFonts w:ascii="Arial Narrow" w:hAnsi="Arial Narrow" w:cs="Arial"/>
                <w:sz w:val="22"/>
                <w:szCs w:val="22"/>
              </w:rPr>
              <w:t xml:space="preserve">BINGO PARA REFORZAR CONOCIMIENTOS </w:t>
            </w:r>
            <w:r>
              <w:rPr>
                <w:rFonts w:ascii="Arial Narrow" w:hAnsi="Arial Narrow" w:cs="Arial"/>
                <w:sz w:val="22"/>
                <w:szCs w:val="22"/>
              </w:rPr>
              <w:t xml:space="preserve"> </w:t>
            </w:r>
            <w:r w:rsidRPr="00563CAC">
              <w:rPr>
                <w:rFonts w:ascii="Arial Narrow" w:hAnsi="Arial Narrow" w:cs="Arial"/>
                <w:sz w:val="22"/>
                <w:szCs w:val="22"/>
              </w:rPr>
              <w:t xml:space="preserve"> </w:t>
            </w:r>
          </w:p>
          <w:p w:rsidR="00A33AAA" w:rsidRDefault="00A33AAA" w:rsidP="00A33AAA">
            <w:pPr>
              <w:tabs>
                <w:tab w:val="left" w:pos="1139"/>
              </w:tabs>
              <w:rPr>
                <w:rFonts w:ascii="Arial Narrow" w:hAnsi="Arial Narrow" w:cs="Arial"/>
                <w:sz w:val="22"/>
                <w:szCs w:val="22"/>
              </w:rPr>
            </w:pPr>
          </w:p>
          <w:p w:rsidR="00E57781" w:rsidRDefault="00E57781" w:rsidP="00A33AAA">
            <w:pPr>
              <w:tabs>
                <w:tab w:val="left" w:pos="1139"/>
              </w:tabs>
              <w:rPr>
                <w:rFonts w:ascii="Arial Narrow" w:hAnsi="Arial Narrow" w:cs="Arial"/>
                <w:sz w:val="22"/>
                <w:szCs w:val="22"/>
              </w:rPr>
            </w:pPr>
            <w:r>
              <w:rPr>
                <w:rFonts w:ascii="Arial Narrow" w:hAnsi="Arial Narrow" w:cs="Arial"/>
                <w:sz w:val="22"/>
                <w:szCs w:val="22"/>
              </w:rPr>
              <w:t>Se socializa con los niños, niñas  y adolescentes el cuentro preparado pr el Centro Zonal en el cual se ex</w:t>
            </w:r>
            <w:r w:rsidR="00A33AAA">
              <w:rPr>
                <w:rFonts w:ascii="Arial Narrow" w:hAnsi="Arial Narrow" w:cs="Arial"/>
                <w:sz w:val="22"/>
                <w:szCs w:val="22"/>
              </w:rPr>
              <w:t>p</w:t>
            </w:r>
            <w:r>
              <w:rPr>
                <w:rFonts w:ascii="Arial Narrow" w:hAnsi="Arial Narrow" w:cs="Arial"/>
                <w:sz w:val="22"/>
                <w:szCs w:val="22"/>
              </w:rPr>
              <w:t>lica en forma dinámica como es un proceso de restablecimiento de derecho</w:t>
            </w:r>
            <w:r w:rsidR="00A33AAA">
              <w:rPr>
                <w:rFonts w:ascii="Arial Narrow" w:hAnsi="Arial Narrow" w:cs="Arial"/>
                <w:sz w:val="22"/>
                <w:szCs w:val="22"/>
              </w:rPr>
              <w:t xml:space="preserve">s y posteriormente se realiza un bingo que permita apropiarse de los conceptos.  </w:t>
            </w:r>
          </w:p>
          <w:p w:rsidR="0072222F" w:rsidRDefault="0072222F" w:rsidP="0072222F">
            <w:pPr>
              <w:rPr>
                <w:rFonts w:ascii="Arial Narrow" w:hAnsi="Arial Narrow" w:cs="Arial"/>
                <w:sz w:val="22"/>
                <w:szCs w:val="22"/>
              </w:rPr>
            </w:pPr>
          </w:p>
          <w:p w:rsidR="0072222F" w:rsidRDefault="0072222F" w:rsidP="0072222F">
            <w:pPr>
              <w:rPr>
                <w:rFonts w:ascii="Arial Narrow" w:hAnsi="Arial Narrow" w:cs="Arial"/>
                <w:sz w:val="22"/>
                <w:szCs w:val="22"/>
              </w:rPr>
            </w:pPr>
          </w:p>
          <w:p w:rsidR="0072222F" w:rsidRDefault="0072222F" w:rsidP="0072222F">
            <w:pPr>
              <w:rPr>
                <w:rFonts w:ascii="Arial Narrow" w:hAnsi="Arial Narrow" w:cs="Arial"/>
                <w:sz w:val="22"/>
                <w:szCs w:val="22"/>
              </w:rPr>
            </w:pPr>
          </w:p>
          <w:p w:rsidR="0072222F" w:rsidRDefault="0072222F" w:rsidP="0072222F">
            <w:pPr>
              <w:rPr>
                <w:rFonts w:ascii="Arial Narrow" w:hAnsi="Arial Narrow" w:cs="Arial"/>
                <w:sz w:val="22"/>
                <w:szCs w:val="22"/>
              </w:rPr>
            </w:pPr>
          </w:p>
          <w:p w:rsidR="0072222F" w:rsidRDefault="0072222F" w:rsidP="0072222F">
            <w:pPr>
              <w:rPr>
                <w:rFonts w:ascii="Arial Narrow" w:hAnsi="Arial Narrow" w:cs="Arial"/>
                <w:sz w:val="22"/>
                <w:szCs w:val="22"/>
              </w:rPr>
            </w:pPr>
          </w:p>
          <w:p w:rsidR="0072222F" w:rsidRDefault="0072222F" w:rsidP="0072222F">
            <w:pPr>
              <w:rPr>
                <w:rFonts w:ascii="Arial Narrow" w:hAnsi="Arial Narrow" w:cs="Arial"/>
                <w:sz w:val="22"/>
                <w:szCs w:val="22"/>
              </w:rPr>
            </w:pPr>
            <w:r w:rsidRPr="0072222F">
              <w:rPr>
                <w:rFonts w:ascii="Arial Narrow" w:hAnsi="Arial Narrow" w:cs="Arial"/>
                <w:sz w:val="22"/>
                <w:szCs w:val="22"/>
              </w:rPr>
              <w:lastRenderedPageBreak/>
              <w:t>APORTES DE LOS PARTICIPANTES</w:t>
            </w:r>
          </w:p>
          <w:p w:rsidR="00307CDF" w:rsidRPr="0072222F" w:rsidRDefault="00307CDF" w:rsidP="0072222F">
            <w:pPr>
              <w:rPr>
                <w:rFonts w:ascii="Arial Narrow" w:hAnsi="Arial Narrow" w:cs="Arial"/>
                <w:sz w:val="22"/>
                <w:szCs w:val="22"/>
              </w:rPr>
            </w:pPr>
            <w:r>
              <w:rPr>
                <w:rFonts w:ascii="Arial Narrow" w:hAnsi="Arial Narrow" w:cs="Arial"/>
                <w:sz w:val="22"/>
                <w:szCs w:val="22"/>
              </w:rPr>
              <w:t xml:space="preserve">Se hacen carteles con cuatro preguntas que permitan profundizar las preguntas de control social se registran las preguntas y las respuestas asi: </w:t>
            </w:r>
          </w:p>
          <w:p w:rsidR="0035148E" w:rsidRPr="0003286D" w:rsidRDefault="0035148E" w:rsidP="0003286D">
            <w:pPr>
              <w:jc w:val="center"/>
              <w:rPr>
                <w:rFonts w:ascii="Arial Narrow" w:hAnsi="Arial Narrow" w:cs="Arial"/>
              </w:rPr>
            </w:pPr>
            <w:r w:rsidRPr="0003286D">
              <w:rPr>
                <w:rFonts w:ascii="Arial Narrow" w:hAnsi="Arial Narrow"/>
              </w:rPr>
              <w:t xml:space="preserve">           </w:t>
            </w:r>
          </w:p>
          <w:p w:rsidR="0072222F" w:rsidRDefault="0035148E" w:rsidP="0072222F">
            <w:pPr>
              <w:numPr>
                <w:ilvl w:val="0"/>
                <w:numId w:val="28"/>
              </w:numPr>
              <w:rPr>
                <w:rFonts w:ascii="Arial Narrow" w:hAnsi="Arial Narrow" w:cs="Arial"/>
                <w:sz w:val="20"/>
                <w:szCs w:val="20"/>
              </w:rPr>
            </w:pPr>
            <w:r w:rsidRPr="0003286D">
              <w:rPr>
                <w:rFonts w:ascii="Arial Narrow" w:hAnsi="Arial Narrow" w:cs="Arial"/>
                <w:sz w:val="20"/>
                <w:szCs w:val="20"/>
              </w:rPr>
              <w:t>Lo que conozco y me gusta del ICBF</w:t>
            </w:r>
          </w:p>
          <w:p w:rsidR="00800CBA" w:rsidRDefault="00800CBA" w:rsidP="00307CDF">
            <w:pPr>
              <w:rPr>
                <w:rFonts w:ascii="Arial Narrow" w:hAnsi="Arial Narrow" w:cs="Arial"/>
                <w:sz w:val="20"/>
                <w:szCs w:val="20"/>
              </w:rPr>
            </w:pPr>
          </w:p>
          <w:p w:rsidR="00307CDF" w:rsidRDefault="00307CDF" w:rsidP="00307CDF">
            <w:pPr>
              <w:rPr>
                <w:rFonts w:ascii="Arial Narrow" w:hAnsi="Arial Narrow" w:cs="Arial"/>
                <w:sz w:val="20"/>
                <w:szCs w:val="20"/>
              </w:rPr>
            </w:pPr>
            <w:r>
              <w:rPr>
                <w:rFonts w:ascii="Arial Narrow" w:hAnsi="Arial Narrow" w:cs="Arial"/>
                <w:sz w:val="20"/>
                <w:szCs w:val="20"/>
              </w:rPr>
              <w:t xml:space="preserve">Me gusta que se preocupan </w:t>
            </w:r>
            <w:r w:rsidR="00A376CA">
              <w:rPr>
                <w:rFonts w:ascii="Arial Narrow" w:hAnsi="Arial Narrow" w:cs="Arial"/>
                <w:sz w:val="20"/>
                <w:szCs w:val="20"/>
              </w:rPr>
              <w:t xml:space="preserve">por los niños </w:t>
            </w:r>
          </w:p>
          <w:p w:rsidR="00A376CA" w:rsidRDefault="00A376CA" w:rsidP="00307CDF">
            <w:pPr>
              <w:rPr>
                <w:rFonts w:ascii="Arial Narrow" w:hAnsi="Arial Narrow" w:cs="Arial"/>
                <w:sz w:val="20"/>
                <w:szCs w:val="20"/>
              </w:rPr>
            </w:pPr>
            <w:r>
              <w:rPr>
                <w:rFonts w:ascii="Arial Narrow" w:hAnsi="Arial Narrow" w:cs="Arial"/>
                <w:sz w:val="20"/>
                <w:szCs w:val="20"/>
              </w:rPr>
              <w:t xml:space="preserve">Que nos dan comida buena </w:t>
            </w:r>
          </w:p>
          <w:p w:rsidR="00A376CA" w:rsidRDefault="00A376CA" w:rsidP="00307CDF">
            <w:pPr>
              <w:rPr>
                <w:rFonts w:ascii="Arial Narrow" w:hAnsi="Arial Narrow" w:cs="Arial"/>
                <w:sz w:val="20"/>
                <w:szCs w:val="20"/>
              </w:rPr>
            </w:pPr>
            <w:r>
              <w:rPr>
                <w:rFonts w:ascii="Arial Narrow" w:hAnsi="Arial Narrow" w:cs="Arial"/>
                <w:sz w:val="20"/>
                <w:szCs w:val="20"/>
              </w:rPr>
              <w:t xml:space="preserve">Las actividades que hacemos </w:t>
            </w:r>
          </w:p>
          <w:p w:rsidR="00A376CA" w:rsidRDefault="00A376CA" w:rsidP="00307CDF">
            <w:pPr>
              <w:rPr>
                <w:rFonts w:ascii="Arial Narrow" w:hAnsi="Arial Narrow" w:cs="Arial"/>
                <w:sz w:val="20"/>
                <w:szCs w:val="20"/>
              </w:rPr>
            </w:pPr>
            <w:r>
              <w:rPr>
                <w:rFonts w:ascii="Arial Narrow" w:hAnsi="Arial Narrow" w:cs="Arial"/>
                <w:sz w:val="20"/>
                <w:szCs w:val="20"/>
              </w:rPr>
              <w:t xml:space="preserve">Que tenemos un lugar donde ir cuando salimos del colegio  </w:t>
            </w:r>
          </w:p>
          <w:p w:rsidR="00800CBA" w:rsidRDefault="00A376CA" w:rsidP="00307CDF">
            <w:pPr>
              <w:rPr>
                <w:rFonts w:ascii="Arial Narrow" w:hAnsi="Arial Narrow" w:cs="Arial"/>
                <w:sz w:val="20"/>
                <w:szCs w:val="20"/>
              </w:rPr>
            </w:pPr>
            <w:r>
              <w:rPr>
                <w:rFonts w:ascii="Arial Narrow" w:hAnsi="Arial Narrow" w:cs="Arial"/>
                <w:sz w:val="20"/>
                <w:szCs w:val="20"/>
              </w:rPr>
              <w:t xml:space="preserve">Nos ha servido para mejorar las relaciones con los niños, </w:t>
            </w:r>
            <w:r w:rsidR="00800CBA">
              <w:rPr>
                <w:rFonts w:ascii="Arial Narrow" w:hAnsi="Arial Narrow" w:cs="Arial"/>
                <w:sz w:val="20"/>
                <w:szCs w:val="20"/>
              </w:rPr>
              <w:t xml:space="preserve">han mejorando el comportamiento </w:t>
            </w:r>
          </w:p>
          <w:p w:rsidR="00800CBA" w:rsidRDefault="00800CBA" w:rsidP="00307CDF">
            <w:pPr>
              <w:rPr>
                <w:rFonts w:ascii="Arial Narrow" w:hAnsi="Arial Narrow" w:cs="Arial"/>
                <w:sz w:val="20"/>
                <w:szCs w:val="20"/>
              </w:rPr>
            </w:pPr>
            <w:r>
              <w:rPr>
                <w:rFonts w:ascii="Arial Narrow" w:hAnsi="Arial Narrow" w:cs="Arial"/>
                <w:sz w:val="20"/>
                <w:szCs w:val="20"/>
              </w:rPr>
              <w:t xml:space="preserve">Que el Defensor de familia nos trata bien, nos escuchan nos ayudan </w:t>
            </w:r>
          </w:p>
          <w:p w:rsidR="00800CBA" w:rsidRDefault="00800CBA" w:rsidP="00307CDF">
            <w:pPr>
              <w:rPr>
                <w:rFonts w:ascii="Arial Narrow" w:hAnsi="Arial Narrow" w:cs="Arial"/>
                <w:sz w:val="20"/>
                <w:szCs w:val="20"/>
              </w:rPr>
            </w:pPr>
            <w:r>
              <w:rPr>
                <w:rFonts w:ascii="Arial Narrow" w:hAnsi="Arial Narrow" w:cs="Arial"/>
                <w:sz w:val="20"/>
                <w:szCs w:val="20"/>
              </w:rPr>
              <w:t>Que los pagos a los hogares infantiles son puntuales</w:t>
            </w:r>
          </w:p>
          <w:p w:rsidR="00800CBA" w:rsidRDefault="00800CBA" w:rsidP="00307CDF">
            <w:pPr>
              <w:rPr>
                <w:rFonts w:ascii="Arial Narrow" w:hAnsi="Arial Narrow" w:cs="Arial"/>
                <w:sz w:val="20"/>
                <w:szCs w:val="20"/>
              </w:rPr>
            </w:pPr>
            <w:r>
              <w:rPr>
                <w:rFonts w:ascii="Arial Narrow" w:hAnsi="Arial Narrow" w:cs="Arial"/>
                <w:sz w:val="20"/>
                <w:szCs w:val="20"/>
              </w:rPr>
              <w:t xml:space="preserve">Tener un trabajo estable como educadora de un hogar infatil </w:t>
            </w:r>
          </w:p>
          <w:p w:rsidR="00307CDF" w:rsidRPr="00307CDF" w:rsidRDefault="00800CBA" w:rsidP="00307CDF">
            <w:pPr>
              <w:rPr>
                <w:rFonts w:ascii="Arial Narrow" w:hAnsi="Arial Narrow" w:cs="Arial"/>
                <w:sz w:val="20"/>
                <w:szCs w:val="20"/>
              </w:rPr>
            </w:pPr>
            <w:r>
              <w:rPr>
                <w:rFonts w:ascii="Arial Narrow" w:hAnsi="Arial Narrow" w:cs="Arial"/>
                <w:sz w:val="20"/>
                <w:szCs w:val="20"/>
              </w:rPr>
              <w:t xml:space="preserve">La a yuda a la comunidad </w:t>
            </w:r>
            <w:r w:rsidR="00A376CA">
              <w:rPr>
                <w:rFonts w:ascii="Arial Narrow" w:hAnsi="Arial Narrow" w:cs="Arial"/>
                <w:sz w:val="20"/>
                <w:szCs w:val="20"/>
              </w:rPr>
              <w:t xml:space="preserve"> </w:t>
            </w:r>
          </w:p>
          <w:p w:rsidR="0072222F" w:rsidRPr="0003286D" w:rsidRDefault="0072222F" w:rsidP="0072222F">
            <w:pPr>
              <w:ind w:left="720"/>
              <w:rPr>
                <w:rFonts w:ascii="Arial Narrow" w:hAnsi="Arial Narrow" w:cs="Arial"/>
                <w:sz w:val="20"/>
                <w:szCs w:val="20"/>
              </w:rPr>
            </w:pPr>
          </w:p>
          <w:p w:rsidR="0035148E" w:rsidRDefault="0035148E" w:rsidP="0003286D">
            <w:pPr>
              <w:numPr>
                <w:ilvl w:val="0"/>
                <w:numId w:val="28"/>
              </w:numPr>
              <w:rPr>
                <w:rFonts w:ascii="Arial Narrow" w:hAnsi="Arial Narrow" w:cs="Arial"/>
                <w:sz w:val="20"/>
                <w:szCs w:val="20"/>
              </w:rPr>
            </w:pPr>
            <w:r w:rsidRPr="0003286D">
              <w:rPr>
                <w:rFonts w:ascii="Arial Narrow" w:hAnsi="Arial Narrow" w:cs="Arial"/>
                <w:sz w:val="20"/>
                <w:szCs w:val="20"/>
              </w:rPr>
              <w:t xml:space="preserve">Lo que no sé del ICBF y quisiera saber </w:t>
            </w:r>
          </w:p>
          <w:p w:rsidR="00800CBA" w:rsidRDefault="00800CBA" w:rsidP="00800CBA">
            <w:pPr>
              <w:rPr>
                <w:rFonts w:ascii="Arial Narrow" w:hAnsi="Arial Narrow" w:cs="Arial"/>
                <w:sz w:val="20"/>
                <w:szCs w:val="20"/>
              </w:rPr>
            </w:pPr>
          </w:p>
          <w:p w:rsidR="00800CBA" w:rsidRDefault="00800CBA" w:rsidP="00800CBA">
            <w:pPr>
              <w:rPr>
                <w:rFonts w:ascii="Arial Narrow" w:hAnsi="Arial Narrow" w:cs="Arial"/>
                <w:sz w:val="20"/>
                <w:szCs w:val="20"/>
              </w:rPr>
            </w:pPr>
            <w:r>
              <w:rPr>
                <w:rFonts w:ascii="Arial Narrow" w:hAnsi="Arial Narrow" w:cs="Arial"/>
                <w:sz w:val="20"/>
                <w:szCs w:val="20"/>
              </w:rPr>
              <w:t xml:space="preserve">¿Que piensa el ICBF de las adopciones de  homosexuales? </w:t>
            </w:r>
          </w:p>
          <w:p w:rsidR="00E6386C" w:rsidRDefault="00E6386C" w:rsidP="00800CBA">
            <w:pPr>
              <w:rPr>
                <w:rFonts w:ascii="Arial Narrow" w:hAnsi="Arial Narrow" w:cs="Arial"/>
                <w:sz w:val="20"/>
                <w:szCs w:val="20"/>
              </w:rPr>
            </w:pPr>
            <w:r>
              <w:rPr>
                <w:rFonts w:ascii="Arial Narrow" w:hAnsi="Arial Narrow" w:cs="Arial"/>
                <w:sz w:val="20"/>
                <w:szCs w:val="20"/>
              </w:rPr>
              <w:t xml:space="preserve">La reglamentación sobre adopciones debe hacerla el estado a trabes de leyes, el IICBF acatara las ordenes que se emitan desde los organismos del estado </w:t>
            </w:r>
          </w:p>
          <w:p w:rsidR="00800CBA" w:rsidRDefault="00800CBA" w:rsidP="00800CBA">
            <w:pPr>
              <w:rPr>
                <w:rFonts w:ascii="Arial Narrow" w:hAnsi="Arial Narrow" w:cs="Arial"/>
                <w:sz w:val="20"/>
                <w:szCs w:val="20"/>
              </w:rPr>
            </w:pPr>
            <w:r>
              <w:rPr>
                <w:rFonts w:ascii="Arial Narrow" w:hAnsi="Arial Narrow" w:cs="Arial"/>
                <w:sz w:val="20"/>
                <w:szCs w:val="20"/>
              </w:rPr>
              <w:t>¿Qué son conductas sexuales abusivas? ¿Qué hace el ICBF en esos casos?</w:t>
            </w:r>
          </w:p>
          <w:p w:rsidR="00E6386C" w:rsidRDefault="00E6386C" w:rsidP="00800CBA">
            <w:pPr>
              <w:rPr>
                <w:rFonts w:ascii="Arial Narrow" w:hAnsi="Arial Narrow" w:cs="Arial"/>
                <w:sz w:val="20"/>
                <w:szCs w:val="20"/>
              </w:rPr>
            </w:pPr>
            <w:r>
              <w:rPr>
                <w:rFonts w:ascii="Arial Narrow" w:hAnsi="Arial Narrow" w:cs="Arial"/>
                <w:sz w:val="20"/>
                <w:szCs w:val="20"/>
              </w:rPr>
              <w:t>Las conductas sexuales abusivas se dan cuando una persona tiene compor</w:t>
            </w:r>
            <w:r w:rsidR="00926835">
              <w:rPr>
                <w:rFonts w:ascii="Arial Narrow" w:hAnsi="Arial Narrow" w:cs="Arial"/>
                <w:sz w:val="20"/>
                <w:szCs w:val="20"/>
              </w:rPr>
              <w:t>t</w:t>
            </w:r>
            <w:r>
              <w:rPr>
                <w:rFonts w:ascii="Arial Narrow" w:hAnsi="Arial Narrow" w:cs="Arial"/>
                <w:sz w:val="20"/>
                <w:szCs w:val="20"/>
              </w:rPr>
              <w:t>amientos que agreden la integridad sexual de los niños, niñas y adolescentes, se debe reportar al ICBF</w:t>
            </w:r>
            <w:r w:rsidR="00926835">
              <w:rPr>
                <w:rFonts w:ascii="Arial Narrow" w:hAnsi="Arial Narrow" w:cs="Arial"/>
                <w:sz w:val="20"/>
                <w:szCs w:val="20"/>
              </w:rPr>
              <w:t xml:space="preserve"> para que se tomen las medidas de portección.</w:t>
            </w:r>
            <w:r>
              <w:rPr>
                <w:rFonts w:ascii="Arial Narrow" w:hAnsi="Arial Narrow" w:cs="Arial"/>
                <w:sz w:val="20"/>
                <w:szCs w:val="20"/>
              </w:rPr>
              <w:t xml:space="preserve"> </w:t>
            </w:r>
          </w:p>
          <w:p w:rsidR="00E6386C" w:rsidRDefault="00E6386C" w:rsidP="00800CBA">
            <w:pPr>
              <w:rPr>
                <w:rFonts w:ascii="Arial Narrow" w:hAnsi="Arial Narrow" w:cs="Arial"/>
                <w:sz w:val="20"/>
                <w:szCs w:val="20"/>
              </w:rPr>
            </w:pPr>
            <w:r>
              <w:rPr>
                <w:rFonts w:ascii="Arial Narrow" w:hAnsi="Arial Narrow" w:cs="Arial"/>
                <w:sz w:val="20"/>
                <w:szCs w:val="20"/>
              </w:rPr>
              <w:t xml:space="preserve">Las conductas sexuales abusivas </w:t>
            </w:r>
          </w:p>
          <w:p w:rsidR="00926835" w:rsidRDefault="00800CBA" w:rsidP="00800CBA">
            <w:pPr>
              <w:rPr>
                <w:rFonts w:ascii="Arial Narrow" w:hAnsi="Arial Narrow" w:cs="Arial"/>
                <w:sz w:val="20"/>
                <w:szCs w:val="20"/>
              </w:rPr>
            </w:pPr>
            <w:r>
              <w:rPr>
                <w:rFonts w:ascii="Arial Narrow" w:hAnsi="Arial Narrow" w:cs="Arial"/>
                <w:sz w:val="20"/>
                <w:szCs w:val="20"/>
              </w:rPr>
              <w:t>¿Por que el ICBF no contrata en forma directa las educadoras como si se hace en integración social?</w:t>
            </w:r>
          </w:p>
          <w:p w:rsidR="00800CBA" w:rsidRDefault="00926835" w:rsidP="00800CBA">
            <w:pPr>
              <w:rPr>
                <w:rFonts w:ascii="Arial Narrow" w:hAnsi="Arial Narrow" w:cs="Arial"/>
                <w:sz w:val="20"/>
                <w:szCs w:val="20"/>
              </w:rPr>
            </w:pPr>
            <w:r>
              <w:rPr>
                <w:rFonts w:ascii="Arial Narrow" w:hAnsi="Arial Narrow" w:cs="Arial"/>
                <w:sz w:val="20"/>
                <w:szCs w:val="20"/>
              </w:rPr>
              <w:t>Los programas del ICBF privilegian las inciativas comunitarias por lo cual se contrata com entidades administradoras petenecientes a la Localidad</w:t>
            </w:r>
            <w:r w:rsidR="00800CBA">
              <w:rPr>
                <w:rFonts w:ascii="Arial Narrow" w:hAnsi="Arial Narrow" w:cs="Arial"/>
                <w:sz w:val="20"/>
                <w:szCs w:val="20"/>
              </w:rPr>
              <w:t xml:space="preserve"> </w:t>
            </w:r>
          </w:p>
          <w:p w:rsidR="00800CBA" w:rsidRDefault="00800CBA" w:rsidP="00800CBA">
            <w:pPr>
              <w:rPr>
                <w:rFonts w:ascii="Arial Narrow" w:hAnsi="Arial Narrow" w:cs="Arial"/>
                <w:sz w:val="20"/>
                <w:szCs w:val="20"/>
              </w:rPr>
            </w:pPr>
            <w:r>
              <w:rPr>
                <w:rFonts w:ascii="Arial Narrow" w:hAnsi="Arial Narrow" w:cs="Arial"/>
                <w:sz w:val="20"/>
                <w:szCs w:val="20"/>
              </w:rPr>
              <w:t>¿Por qué cobran por adoptar niños?</w:t>
            </w:r>
          </w:p>
          <w:p w:rsidR="00926835" w:rsidRDefault="00926835" w:rsidP="00800CBA">
            <w:pPr>
              <w:rPr>
                <w:rFonts w:ascii="Arial Narrow" w:hAnsi="Arial Narrow" w:cs="Arial"/>
                <w:sz w:val="20"/>
                <w:szCs w:val="20"/>
              </w:rPr>
            </w:pPr>
            <w:r>
              <w:rPr>
                <w:rFonts w:ascii="Arial Narrow" w:hAnsi="Arial Narrow" w:cs="Arial"/>
                <w:sz w:val="20"/>
                <w:szCs w:val="20"/>
              </w:rPr>
              <w:t xml:space="preserve">Las adopciones en el ICBF osn gratuitas, a las personas no se les pide hacer aportes económicos para la adopción de niños, niña sy adolescentes </w:t>
            </w:r>
          </w:p>
          <w:p w:rsidR="00926835" w:rsidRDefault="00800CBA" w:rsidP="00800CBA">
            <w:pPr>
              <w:rPr>
                <w:rFonts w:ascii="Arial Narrow" w:hAnsi="Arial Narrow" w:cs="Arial"/>
                <w:sz w:val="20"/>
                <w:szCs w:val="20"/>
              </w:rPr>
            </w:pPr>
            <w:r>
              <w:rPr>
                <w:rFonts w:ascii="Arial Narrow" w:hAnsi="Arial Narrow" w:cs="Arial"/>
                <w:sz w:val="20"/>
                <w:szCs w:val="20"/>
              </w:rPr>
              <w:t xml:space="preserve">¿Por qué es mas fácil que los niños sean adoptados por extranjeros? </w:t>
            </w:r>
            <w:r>
              <w:rPr>
                <w:rFonts w:ascii="Arial Narrow" w:hAnsi="Arial Narrow" w:cs="Arial"/>
                <w:sz w:val="20"/>
                <w:szCs w:val="20"/>
              </w:rPr>
              <w:br/>
            </w:r>
            <w:r w:rsidR="00926835">
              <w:rPr>
                <w:rFonts w:ascii="Arial Narrow" w:hAnsi="Arial Narrow" w:cs="Arial"/>
                <w:sz w:val="20"/>
                <w:szCs w:val="20"/>
              </w:rPr>
              <w:t>No es mas fácil la ley privilegia a los colombianos desafortunadamente los medios de comunicacion tergiversan la información, es importante conocer los proceos informarse  directamente para conocer la verdad sobre los programas.</w:t>
            </w:r>
          </w:p>
          <w:p w:rsidR="00800CBA" w:rsidRDefault="00800CBA" w:rsidP="00800CBA">
            <w:pPr>
              <w:rPr>
                <w:rFonts w:ascii="Arial Narrow" w:hAnsi="Arial Narrow" w:cs="Arial"/>
                <w:sz w:val="20"/>
                <w:szCs w:val="20"/>
              </w:rPr>
            </w:pPr>
            <w:r>
              <w:rPr>
                <w:rFonts w:ascii="Arial Narrow" w:hAnsi="Arial Narrow" w:cs="Arial"/>
                <w:sz w:val="20"/>
                <w:szCs w:val="20"/>
              </w:rPr>
              <w:t xml:space="preserve">¿Cómo se sabe si los niños adoptados no son maltratados por su familia si estan en el extranjero? </w:t>
            </w:r>
          </w:p>
          <w:p w:rsidR="00926835" w:rsidRDefault="00926835" w:rsidP="00800CBA">
            <w:pPr>
              <w:rPr>
                <w:rFonts w:ascii="Arial Narrow" w:hAnsi="Arial Narrow" w:cs="Arial"/>
                <w:sz w:val="20"/>
                <w:szCs w:val="20"/>
              </w:rPr>
            </w:pPr>
            <w:r>
              <w:rPr>
                <w:rFonts w:ascii="Arial Narrow" w:hAnsi="Arial Narrow" w:cs="Arial"/>
                <w:sz w:val="20"/>
                <w:szCs w:val="20"/>
              </w:rPr>
              <w:t xml:space="preserve">El ICBF tiene convenios con las entidades de protección de los países a los que pertenecen las familias de los niños que  van en adopción , ellas hacen seguimiento y reportan los informes, el proceso no se cierra cuando lso niños son adoptadosm se cierran después de un seguimiento. </w:t>
            </w:r>
          </w:p>
          <w:p w:rsidR="00926835" w:rsidRDefault="00926835" w:rsidP="00800CBA">
            <w:pPr>
              <w:rPr>
                <w:rFonts w:ascii="Arial Narrow" w:hAnsi="Arial Narrow" w:cs="Arial"/>
                <w:sz w:val="20"/>
                <w:szCs w:val="20"/>
              </w:rPr>
            </w:pPr>
          </w:p>
          <w:p w:rsidR="00800CBA" w:rsidRDefault="00E378AD" w:rsidP="00926835">
            <w:pPr>
              <w:tabs>
                <w:tab w:val="right" w:pos="9712"/>
              </w:tabs>
              <w:rPr>
                <w:rFonts w:ascii="Arial Narrow" w:hAnsi="Arial Narrow" w:cs="Arial"/>
                <w:sz w:val="20"/>
                <w:szCs w:val="20"/>
              </w:rPr>
            </w:pPr>
            <w:r>
              <w:rPr>
                <w:rFonts w:ascii="Arial Narrow" w:hAnsi="Arial Narrow" w:cs="Arial"/>
                <w:sz w:val="20"/>
                <w:szCs w:val="20"/>
              </w:rPr>
              <w:t xml:space="preserve">¿Qué pasa con los niños que tienen discapacidad o son muy grandres que ustedes dicen que es difícil que los adopten? </w:t>
            </w:r>
            <w:r w:rsidR="00926835">
              <w:rPr>
                <w:rFonts w:ascii="Arial Narrow" w:hAnsi="Arial Narrow" w:cs="Arial"/>
                <w:sz w:val="20"/>
                <w:szCs w:val="20"/>
              </w:rPr>
              <w:tab/>
            </w:r>
          </w:p>
          <w:p w:rsidR="00926835" w:rsidRDefault="00926835" w:rsidP="00926835">
            <w:pPr>
              <w:tabs>
                <w:tab w:val="right" w:pos="9712"/>
              </w:tabs>
              <w:rPr>
                <w:rFonts w:ascii="Arial Narrow" w:hAnsi="Arial Narrow" w:cs="Arial"/>
                <w:sz w:val="20"/>
                <w:szCs w:val="20"/>
              </w:rPr>
            </w:pPr>
            <w:r>
              <w:rPr>
                <w:rFonts w:ascii="Arial Narrow" w:hAnsi="Arial Narrow" w:cs="Arial"/>
                <w:sz w:val="20"/>
                <w:szCs w:val="20"/>
              </w:rPr>
              <w:t xml:space="preserve">Se promueve la adopción de esos niños algunas familas adoptan niños en esas condiciones, los que no se van en adopción y estan en condición de discapacidad reciben la atención por parte del ICBF inclusive cuando son mayors de edad, para esos casos se tienen previstas instituciones, los niños, niñas y adolescentes que no estan en condición de discapacidad hacen un proceso de proyecto de vida donde el ICBF los prepara para cuando cumplan la mayoría de edad puedan realizan proyectos de vida intedeodientes, en algunos casos incluso terminan con una carrera profesional. </w:t>
            </w:r>
          </w:p>
          <w:p w:rsidR="00800CBA" w:rsidRPr="0003286D" w:rsidRDefault="00800CBA" w:rsidP="00800CBA">
            <w:pPr>
              <w:rPr>
                <w:rFonts w:ascii="Arial Narrow" w:hAnsi="Arial Narrow" w:cs="Arial"/>
                <w:sz w:val="20"/>
                <w:szCs w:val="20"/>
              </w:rPr>
            </w:pPr>
          </w:p>
          <w:p w:rsidR="0035148E" w:rsidRDefault="0035148E" w:rsidP="0003286D">
            <w:pPr>
              <w:numPr>
                <w:ilvl w:val="0"/>
                <w:numId w:val="28"/>
              </w:numPr>
              <w:rPr>
                <w:rFonts w:ascii="Arial Narrow" w:hAnsi="Arial Narrow" w:cs="Arial"/>
                <w:sz w:val="20"/>
                <w:szCs w:val="20"/>
              </w:rPr>
            </w:pPr>
            <w:r w:rsidRPr="0003286D">
              <w:rPr>
                <w:rFonts w:ascii="Arial Narrow" w:hAnsi="Arial Narrow" w:cs="Arial"/>
                <w:sz w:val="20"/>
                <w:szCs w:val="20"/>
              </w:rPr>
              <w:t>Lo que me gustaría en encontrar en el ICBF</w:t>
            </w:r>
          </w:p>
          <w:p w:rsidR="00E378AD" w:rsidRDefault="00E378AD" w:rsidP="00E378AD">
            <w:pPr>
              <w:rPr>
                <w:rFonts w:ascii="Arial Narrow" w:hAnsi="Arial Narrow" w:cs="Arial"/>
                <w:sz w:val="20"/>
                <w:szCs w:val="20"/>
              </w:rPr>
            </w:pPr>
            <w:r>
              <w:rPr>
                <w:rFonts w:ascii="Arial Narrow" w:hAnsi="Arial Narrow" w:cs="Arial"/>
                <w:sz w:val="20"/>
                <w:szCs w:val="20"/>
              </w:rPr>
              <w:t>Me gustaría que en los programas se hagan mas actividades artísticas, culturales, deportivas</w:t>
            </w:r>
          </w:p>
          <w:p w:rsidR="00E378AD" w:rsidRDefault="00E378AD" w:rsidP="00E378AD">
            <w:pPr>
              <w:rPr>
                <w:rFonts w:ascii="Arial Narrow" w:hAnsi="Arial Narrow" w:cs="Arial"/>
                <w:sz w:val="20"/>
                <w:szCs w:val="20"/>
              </w:rPr>
            </w:pPr>
            <w:r>
              <w:rPr>
                <w:rFonts w:ascii="Arial Narrow" w:hAnsi="Arial Narrow" w:cs="Arial"/>
                <w:sz w:val="20"/>
                <w:szCs w:val="20"/>
              </w:rPr>
              <w:t xml:space="preserve">Que le ICBF contrate en forma directa los empleados de los hogares </w:t>
            </w:r>
          </w:p>
          <w:p w:rsidR="00E378AD" w:rsidRDefault="00E378AD" w:rsidP="00E378AD">
            <w:pPr>
              <w:rPr>
                <w:rFonts w:ascii="Arial Narrow" w:hAnsi="Arial Narrow" w:cs="Arial"/>
                <w:sz w:val="20"/>
                <w:szCs w:val="20"/>
              </w:rPr>
            </w:pPr>
            <w:r>
              <w:rPr>
                <w:rFonts w:ascii="Arial Narrow" w:hAnsi="Arial Narrow" w:cs="Arial"/>
                <w:sz w:val="20"/>
                <w:szCs w:val="20"/>
              </w:rPr>
              <w:t xml:space="preserve">Que se aumenten los cupos en los hogares que son gratis </w:t>
            </w:r>
          </w:p>
          <w:p w:rsidR="00E378AD" w:rsidRDefault="00E378AD" w:rsidP="00E378AD">
            <w:pPr>
              <w:rPr>
                <w:rFonts w:ascii="Arial Narrow" w:hAnsi="Arial Narrow" w:cs="Arial"/>
                <w:sz w:val="20"/>
                <w:szCs w:val="20"/>
              </w:rPr>
            </w:pPr>
            <w:r>
              <w:rPr>
                <w:rFonts w:ascii="Arial Narrow" w:hAnsi="Arial Narrow" w:cs="Arial"/>
                <w:sz w:val="20"/>
                <w:szCs w:val="20"/>
              </w:rPr>
              <w:t xml:space="preserve">Deberian hacer mas comerciales que hablen bien del ICBF y sancionar programas que hablen mal de el </w:t>
            </w:r>
          </w:p>
          <w:p w:rsidR="00E378AD" w:rsidRDefault="00E6386C" w:rsidP="00E378AD">
            <w:pPr>
              <w:rPr>
                <w:rFonts w:ascii="Arial Narrow" w:hAnsi="Arial Narrow" w:cs="Arial"/>
                <w:sz w:val="20"/>
                <w:szCs w:val="20"/>
              </w:rPr>
            </w:pPr>
            <w:r>
              <w:rPr>
                <w:rFonts w:ascii="Arial Narrow" w:hAnsi="Arial Narrow" w:cs="Arial"/>
                <w:sz w:val="20"/>
                <w:szCs w:val="20"/>
              </w:rPr>
              <w:t>Como profesional de Institución me g</w:t>
            </w:r>
            <w:r w:rsidR="00012E51">
              <w:rPr>
                <w:rFonts w:ascii="Arial Narrow" w:hAnsi="Arial Narrow" w:cs="Arial"/>
                <w:sz w:val="20"/>
                <w:szCs w:val="20"/>
              </w:rPr>
              <w:t>u</w:t>
            </w:r>
            <w:r>
              <w:rPr>
                <w:rFonts w:ascii="Arial Narrow" w:hAnsi="Arial Narrow" w:cs="Arial"/>
                <w:sz w:val="20"/>
                <w:szCs w:val="20"/>
              </w:rPr>
              <w:t xml:space="preserve">isto esta mesa publica ya que se hizo con una metodología que se entiende yo soy del DILE y soy administrativo y no tenia muy claras esta cosas </w:t>
            </w:r>
          </w:p>
          <w:p w:rsidR="00984CF0" w:rsidRDefault="00984CF0" w:rsidP="00E378AD">
            <w:pPr>
              <w:rPr>
                <w:rFonts w:ascii="Arial Narrow" w:hAnsi="Arial Narrow" w:cs="Arial"/>
                <w:sz w:val="20"/>
                <w:szCs w:val="20"/>
              </w:rPr>
            </w:pPr>
            <w:r>
              <w:rPr>
                <w:rFonts w:ascii="Arial Narrow" w:hAnsi="Arial Narrow" w:cs="Arial"/>
                <w:sz w:val="20"/>
                <w:szCs w:val="20"/>
              </w:rPr>
              <w:lastRenderedPageBreak/>
              <w:t xml:space="preserve">Pocas personas para atender citas muy demoradas </w:t>
            </w:r>
          </w:p>
          <w:p w:rsidR="00984CF0" w:rsidRDefault="00984CF0" w:rsidP="00E378AD">
            <w:pPr>
              <w:rPr>
                <w:rFonts w:ascii="Arial Narrow" w:hAnsi="Arial Narrow" w:cs="Arial"/>
                <w:sz w:val="20"/>
                <w:szCs w:val="20"/>
              </w:rPr>
            </w:pPr>
          </w:p>
          <w:p w:rsidR="0035148E" w:rsidRPr="0003286D" w:rsidRDefault="0035148E" w:rsidP="0003286D">
            <w:pPr>
              <w:numPr>
                <w:ilvl w:val="0"/>
                <w:numId w:val="28"/>
              </w:numPr>
              <w:rPr>
                <w:rFonts w:ascii="Arial Narrow" w:hAnsi="Arial Narrow" w:cs="Arial"/>
                <w:sz w:val="20"/>
                <w:szCs w:val="20"/>
              </w:rPr>
            </w:pPr>
            <w:r w:rsidRPr="0003286D">
              <w:rPr>
                <w:rFonts w:ascii="Arial Narrow" w:hAnsi="Arial Narrow" w:cs="Arial"/>
                <w:sz w:val="20"/>
                <w:szCs w:val="20"/>
              </w:rPr>
              <w:t>Lo que cambiaría del ICBF</w:t>
            </w:r>
          </w:p>
          <w:p w:rsidR="0035148E" w:rsidRPr="00E378AD" w:rsidRDefault="0035148E" w:rsidP="0035148E">
            <w:pPr>
              <w:jc w:val="center"/>
              <w:rPr>
                <w:rFonts w:ascii="Arial Narrow" w:eastAsiaTheme="minorHAnsi" w:hAnsi="Arial Narrow" w:cs="Arial"/>
                <w:sz w:val="20"/>
                <w:szCs w:val="20"/>
              </w:rPr>
            </w:pPr>
          </w:p>
          <w:p w:rsidR="00E378AD" w:rsidRDefault="00E378AD" w:rsidP="0035148E">
            <w:pPr>
              <w:rPr>
                <w:rFonts w:ascii="Arial Narrow" w:hAnsi="Arial Narrow"/>
                <w:sz w:val="20"/>
                <w:szCs w:val="20"/>
              </w:rPr>
            </w:pPr>
            <w:r>
              <w:rPr>
                <w:rFonts w:ascii="Arial Narrow" w:hAnsi="Arial Narrow"/>
                <w:sz w:val="20"/>
                <w:szCs w:val="20"/>
              </w:rPr>
              <w:t xml:space="preserve">Que los hogares gestores sean por toda la vida de los niños  </w:t>
            </w:r>
            <w:r w:rsidRPr="00E378AD">
              <w:rPr>
                <w:rFonts w:ascii="Arial Narrow" w:hAnsi="Arial Narrow"/>
                <w:sz w:val="20"/>
                <w:szCs w:val="20"/>
              </w:rPr>
              <w:t xml:space="preserve"> </w:t>
            </w:r>
            <w:r>
              <w:rPr>
                <w:rFonts w:ascii="Arial Narrow" w:hAnsi="Arial Narrow"/>
                <w:sz w:val="20"/>
                <w:szCs w:val="20"/>
              </w:rPr>
              <w:t xml:space="preserve">y no por tiempo corto ya que los niños </w:t>
            </w:r>
            <w:r w:rsidR="00A31243">
              <w:rPr>
                <w:rFonts w:ascii="Arial Narrow" w:hAnsi="Arial Narrow"/>
                <w:sz w:val="20"/>
                <w:szCs w:val="20"/>
              </w:rPr>
              <w:t>son discapacitados toda la vida</w:t>
            </w:r>
          </w:p>
          <w:p w:rsidR="00A31243" w:rsidRDefault="00A31243" w:rsidP="0035148E">
            <w:pPr>
              <w:rPr>
                <w:rFonts w:ascii="Arial Narrow" w:hAnsi="Arial Narrow"/>
                <w:sz w:val="20"/>
                <w:szCs w:val="20"/>
              </w:rPr>
            </w:pPr>
            <w:r>
              <w:rPr>
                <w:rFonts w:ascii="Arial Narrow" w:hAnsi="Arial Narrow"/>
                <w:sz w:val="20"/>
                <w:szCs w:val="20"/>
              </w:rPr>
              <w:t xml:space="preserve">Que no cobren por los niños y que no les den niños en adopciona extranjeros porque después no se sabe que pasa con ellos </w:t>
            </w:r>
          </w:p>
          <w:p w:rsidR="00A31243" w:rsidRDefault="00A31243" w:rsidP="0035148E">
            <w:pPr>
              <w:rPr>
                <w:rFonts w:ascii="Arial Narrow" w:hAnsi="Arial Narrow"/>
                <w:sz w:val="20"/>
                <w:szCs w:val="20"/>
              </w:rPr>
            </w:pPr>
            <w:r>
              <w:rPr>
                <w:rFonts w:ascii="Arial Narrow" w:hAnsi="Arial Narrow"/>
                <w:sz w:val="20"/>
                <w:szCs w:val="20"/>
              </w:rPr>
              <w:t xml:space="preserve">Cuando un adolescente consuma drogas pueda entrar fácil a las Instituciones, como orientadores de colegios no es fácil convencerlos de que inicien un proceso y cuando los convencemos nos dicen que ya no hay cupos </w:t>
            </w:r>
          </w:p>
          <w:p w:rsidR="00E6386C" w:rsidRDefault="00A31243" w:rsidP="0035148E">
            <w:pPr>
              <w:rPr>
                <w:rFonts w:ascii="Arial Narrow" w:hAnsi="Arial Narrow"/>
                <w:sz w:val="20"/>
                <w:szCs w:val="20"/>
              </w:rPr>
            </w:pPr>
            <w:r>
              <w:rPr>
                <w:rFonts w:ascii="Arial Narrow" w:hAnsi="Arial Narrow"/>
                <w:sz w:val="20"/>
                <w:szCs w:val="20"/>
              </w:rPr>
              <w:t>Crear  haya un Centro de consumo del ICBF donde los niños no estén internos en las Institciones sino que vayan de dia y se queden en la noches con sus papas.</w:t>
            </w:r>
          </w:p>
          <w:p w:rsidR="00A31243" w:rsidRPr="00E378AD" w:rsidRDefault="00A31243" w:rsidP="0035148E">
            <w:pPr>
              <w:rPr>
                <w:rFonts w:ascii="Arial Narrow" w:hAnsi="Arial Narrow"/>
                <w:sz w:val="20"/>
                <w:szCs w:val="20"/>
              </w:rPr>
            </w:pPr>
            <w:r>
              <w:rPr>
                <w:rFonts w:ascii="Arial Narrow" w:hAnsi="Arial Narrow"/>
                <w:sz w:val="20"/>
                <w:szCs w:val="20"/>
              </w:rPr>
              <w:t xml:space="preserve"> </w:t>
            </w:r>
          </w:p>
          <w:p w:rsidR="00347916" w:rsidRPr="00E378AD" w:rsidRDefault="0003286D" w:rsidP="0038402E">
            <w:pPr>
              <w:spacing w:line="276" w:lineRule="auto"/>
              <w:jc w:val="both"/>
              <w:rPr>
                <w:rFonts w:ascii="Arial Narrow" w:hAnsi="Arial Narrow" w:cs="Arial"/>
                <w:sz w:val="20"/>
                <w:szCs w:val="20"/>
                <w:lang w:val="es-ES" w:eastAsia="en-US"/>
              </w:rPr>
            </w:pPr>
            <w:r w:rsidRPr="00E378AD">
              <w:rPr>
                <w:rFonts w:ascii="Arial Narrow" w:hAnsi="Arial Narrow" w:cs="Arial"/>
                <w:sz w:val="20"/>
                <w:szCs w:val="20"/>
                <w:lang w:val="es-ES" w:eastAsia="en-US"/>
              </w:rPr>
              <w:t xml:space="preserve"> </w:t>
            </w:r>
          </w:p>
          <w:p w:rsidR="007F698D" w:rsidRPr="00E378AD" w:rsidRDefault="00A026E1" w:rsidP="0038402E">
            <w:pPr>
              <w:spacing w:line="276" w:lineRule="auto"/>
              <w:rPr>
                <w:rFonts w:ascii="Arial Narrow" w:hAnsi="Arial Narrow" w:cs="Arial"/>
                <w:sz w:val="20"/>
                <w:szCs w:val="20"/>
              </w:rPr>
            </w:pPr>
            <w:r w:rsidRPr="00E378AD">
              <w:rPr>
                <w:rFonts w:ascii="Arial Narrow" w:hAnsi="Arial Narrow" w:cs="Arial"/>
                <w:b/>
                <w:sz w:val="20"/>
                <w:szCs w:val="20"/>
                <w:lang w:val="es-ES" w:eastAsia="en-US"/>
              </w:rPr>
              <w:t>Decisiones</w:t>
            </w:r>
            <w:r w:rsidR="003256D2" w:rsidRPr="00E378AD">
              <w:rPr>
                <w:rFonts w:ascii="Arial Narrow" w:hAnsi="Arial Narrow" w:cs="Arial"/>
                <w:b/>
                <w:sz w:val="20"/>
                <w:szCs w:val="20"/>
                <w:lang w:val="es-ES" w:eastAsia="en-US"/>
              </w:rPr>
              <w:t xml:space="preserve">: </w:t>
            </w:r>
            <w:r w:rsidR="00D23E82" w:rsidRPr="00E378AD">
              <w:rPr>
                <w:rFonts w:ascii="Arial Narrow" w:hAnsi="Arial Narrow" w:cs="Arial"/>
                <w:b/>
                <w:sz w:val="20"/>
                <w:szCs w:val="20"/>
                <w:lang w:val="es-ES" w:eastAsia="en-US"/>
              </w:rPr>
              <w:t xml:space="preserve"> </w:t>
            </w:r>
            <w:r w:rsidR="0038402E" w:rsidRPr="00E378AD">
              <w:rPr>
                <w:rFonts w:ascii="Arial Narrow" w:hAnsi="Arial Narrow" w:cs="Arial"/>
                <w:sz w:val="20"/>
                <w:szCs w:val="20"/>
              </w:rPr>
              <w:t xml:space="preserve"> </w:t>
            </w:r>
          </w:p>
          <w:p w:rsidR="003256D2" w:rsidRPr="00E378AD" w:rsidRDefault="003256D2" w:rsidP="007B1FF6">
            <w:pPr>
              <w:spacing w:line="276" w:lineRule="auto"/>
              <w:ind w:left="45"/>
              <w:rPr>
                <w:rFonts w:ascii="Arial Narrow" w:hAnsi="Arial Narrow" w:cs="Arial"/>
                <w:sz w:val="20"/>
                <w:szCs w:val="20"/>
              </w:rPr>
            </w:pPr>
          </w:p>
          <w:p w:rsidR="00873036" w:rsidRPr="00A42769" w:rsidRDefault="00A31243" w:rsidP="00A42769">
            <w:pPr>
              <w:spacing w:line="276" w:lineRule="auto"/>
              <w:jc w:val="both"/>
              <w:rPr>
                <w:rFonts w:ascii="Arial Narrow" w:hAnsi="Arial Narrow"/>
                <w:bCs/>
                <w:sz w:val="20"/>
                <w:szCs w:val="20"/>
              </w:rPr>
            </w:pPr>
            <w:r w:rsidRPr="00A42769">
              <w:rPr>
                <w:rFonts w:ascii="Arial Narrow" w:hAnsi="Arial Narrow"/>
                <w:bCs/>
                <w:sz w:val="20"/>
                <w:szCs w:val="20"/>
              </w:rPr>
              <w:t xml:space="preserve">Se establecen los siguientes compromisos </w:t>
            </w:r>
          </w:p>
          <w:p w:rsidR="00926835" w:rsidRPr="007B1FF6" w:rsidRDefault="00926835" w:rsidP="007B1FF6">
            <w:pPr>
              <w:pStyle w:val="Prrafodelista"/>
              <w:numPr>
                <w:ilvl w:val="0"/>
                <w:numId w:val="33"/>
              </w:numPr>
              <w:spacing w:line="276" w:lineRule="auto"/>
              <w:jc w:val="both"/>
              <w:rPr>
                <w:rFonts w:ascii="Arial Narrow" w:hAnsi="Arial Narrow"/>
                <w:bCs/>
                <w:sz w:val="20"/>
                <w:szCs w:val="20"/>
              </w:rPr>
            </w:pPr>
            <w:r w:rsidRPr="007B1FF6">
              <w:rPr>
                <w:rFonts w:ascii="Arial Narrow" w:hAnsi="Arial Narrow"/>
                <w:bCs/>
                <w:sz w:val="20"/>
                <w:szCs w:val="20"/>
              </w:rPr>
              <w:t>Promover con los programas la realización de actividades recreativas, culturales y deportivas</w:t>
            </w:r>
          </w:p>
          <w:p w:rsidR="00926835" w:rsidRPr="007B1FF6" w:rsidRDefault="00926835" w:rsidP="007B1FF6">
            <w:pPr>
              <w:pStyle w:val="Prrafodelista"/>
              <w:numPr>
                <w:ilvl w:val="0"/>
                <w:numId w:val="33"/>
              </w:numPr>
              <w:spacing w:line="276" w:lineRule="auto"/>
              <w:jc w:val="both"/>
              <w:rPr>
                <w:rFonts w:ascii="Arial Narrow" w:hAnsi="Arial Narrow"/>
                <w:bCs/>
                <w:sz w:val="20"/>
                <w:szCs w:val="20"/>
              </w:rPr>
            </w:pPr>
            <w:r w:rsidRPr="007B1FF6">
              <w:rPr>
                <w:rFonts w:ascii="Arial Narrow" w:hAnsi="Arial Narrow"/>
                <w:bCs/>
                <w:sz w:val="20"/>
                <w:szCs w:val="20"/>
              </w:rPr>
              <w:t xml:space="preserve">Se solcitara aumento de cupos en los CDI que ofrecen atencion gratuita </w:t>
            </w:r>
          </w:p>
          <w:p w:rsidR="00926835" w:rsidRPr="007B1FF6" w:rsidRDefault="00926835" w:rsidP="007B1FF6">
            <w:pPr>
              <w:pStyle w:val="Prrafodelista"/>
              <w:numPr>
                <w:ilvl w:val="0"/>
                <w:numId w:val="33"/>
              </w:numPr>
              <w:spacing w:line="276" w:lineRule="auto"/>
              <w:jc w:val="both"/>
              <w:rPr>
                <w:rFonts w:ascii="Arial Narrow" w:hAnsi="Arial Narrow"/>
                <w:bCs/>
                <w:sz w:val="20"/>
                <w:szCs w:val="20"/>
              </w:rPr>
            </w:pPr>
            <w:r w:rsidRPr="007B1FF6">
              <w:rPr>
                <w:rFonts w:ascii="Arial Narrow" w:hAnsi="Arial Narrow"/>
                <w:bCs/>
                <w:sz w:val="20"/>
                <w:szCs w:val="20"/>
              </w:rPr>
              <w:t xml:space="preserve">Se sugerirá al grupo de comunicaciones que haga mas procesos de comunicación para que las personas conozcan mas del ICBF </w:t>
            </w:r>
          </w:p>
          <w:p w:rsidR="00012E51" w:rsidRDefault="00012E51" w:rsidP="007B1FF6">
            <w:pPr>
              <w:pStyle w:val="Prrafodelista"/>
              <w:numPr>
                <w:ilvl w:val="0"/>
                <w:numId w:val="33"/>
              </w:numPr>
              <w:spacing w:line="276" w:lineRule="auto"/>
              <w:jc w:val="both"/>
              <w:rPr>
                <w:rFonts w:ascii="Arial Narrow" w:hAnsi="Arial Narrow"/>
                <w:bCs/>
                <w:sz w:val="20"/>
                <w:szCs w:val="20"/>
              </w:rPr>
            </w:pPr>
            <w:r w:rsidRPr="007B1FF6">
              <w:rPr>
                <w:rFonts w:ascii="Arial Narrow" w:hAnsi="Arial Narrow"/>
                <w:bCs/>
                <w:sz w:val="20"/>
                <w:szCs w:val="20"/>
              </w:rPr>
              <w:t xml:space="preserve">Se solicitara a la Regional y sede Nacional la ampliacind ecupos y creación de un programa de externado para NNA consumidores en en la Localidad </w:t>
            </w:r>
          </w:p>
          <w:p w:rsidR="00984CF0" w:rsidRPr="007B1FF6" w:rsidRDefault="00984CF0" w:rsidP="007B1FF6">
            <w:pPr>
              <w:pStyle w:val="Prrafodelista"/>
              <w:numPr>
                <w:ilvl w:val="0"/>
                <w:numId w:val="33"/>
              </w:numPr>
              <w:spacing w:line="276" w:lineRule="auto"/>
              <w:jc w:val="both"/>
              <w:rPr>
                <w:rFonts w:ascii="Arial Narrow" w:hAnsi="Arial Narrow"/>
                <w:bCs/>
                <w:sz w:val="20"/>
                <w:szCs w:val="20"/>
              </w:rPr>
            </w:pPr>
            <w:r>
              <w:rPr>
                <w:rFonts w:ascii="Arial Narrow" w:hAnsi="Arial Narrow"/>
                <w:bCs/>
                <w:sz w:val="20"/>
                <w:szCs w:val="20"/>
              </w:rPr>
              <w:t xml:space="preserve">Se solcitara a gestion humana la asignación de mas personal </w:t>
            </w:r>
            <w:bookmarkStart w:id="0" w:name="_GoBack"/>
            <w:bookmarkEnd w:id="0"/>
          </w:p>
        </w:tc>
      </w:tr>
      <w:tr w:rsidR="009022CD" w:rsidRPr="007C00AD" w:rsidTr="00372C6C">
        <w:trPr>
          <w:trHeight w:val="340"/>
        </w:trPr>
        <w:tc>
          <w:tcPr>
            <w:tcW w:w="4253" w:type="dxa"/>
            <w:gridSpan w:val="3"/>
            <w:vAlign w:val="center"/>
          </w:tcPr>
          <w:p w:rsidR="009022CD" w:rsidRPr="000F51CB" w:rsidRDefault="009022CD" w:rsidP="000F51CB">
            <w:pPr>
              <w:spacing w:line="276" w:lineRule="auto"/>
              <w:jc w:val="center"/>
              <w:rPr>
                <w:rFonts w:ascii="Arial Narrow" w:hAnsi="Arial Narrow" w:cs="Arial"/>
                <w:b/>
                <w:sz w:val="20"/>
                <w:szCs w:val="20"/>
                <w:lang w:val="es-ES" w:eastAsia="en-US"/>
              </w:rPr>
            </w:pPr>
            <w:r w:rsidRPr="000F51CB">
              <w:rPr>
                <w:rFonts w:ascii="Arial Narrow" w:hAnsi="Arial Narrow" w:cs="Arial"/>
                <w:b/>
                <w:sz w:val="20"/>
                <w:szCs w:val="20"/>
                <w:lang w:val="es-ES" w:eastAsia="en-US"/>
              </w:rPr>
              <w:lastRenderedPageBreak/>
              <w:t>Compromisos / tareas</w:t>
            </w:r>
          </w:p>
        </w:tc>
        <w:tc>
          <w:tcPr>
            <w:tcW w:w="2835" w:type="dxa"/>
            <w:gridSpan w:val="3"/>
            <w:vAlign w:val="center"/>
          </w:tcPr>
          <w:p w:rsidR="009022CD" w:rsidRPr="000F51CB" w:rsidRDefault="009022CD" w:rsidP="000F51CB">
            <w:pPr>
              <w:spacing w:line="276" w:lineRule="auto"/>
              <w:jc w:val="center"/>
              <w:rPr>
                <w:rFonts w:ascii="Arial Narrow" w:hAnsi="Arial Narrow" w:cs="Arial"/>
                <w:b/>
                <w:sz w:val="20"/>
                <w:szCs w:val="20"/>
                <w:lang w:val="es-ES" w:eastAsia="en-US"/>
              </w:rPr>
            </w:pPr>
            <w:r w:rsidRPr="000F51CB">
              <w:rPr>
                <w:rFonts w:ascii="Arial Narrow" w:hAnsi="Arial Narrow" w:cs="Arial"/>
                <w:b/>
                <w:sz w:val="20"/>
                <w:szCs w:val="20"/>
                <w:lang w:val="es-ES" w:eastAsia="en-US"/>
              </w:rPr>
              <w:t>Responsables</w:t>
            </w:r>
          </w:p>
        </w:tc>
        <w:tc>
          <w:tcPr>
            <w:tcW w:w="2840" w:type="dxa"/>
            <w:gridSpan w:val="2"/>
            <w:vAlign w:val="center"/>
          </w:tcPr>
          <w:p w:rsidR="009022CD" w:rsidRPr="000F51CB" w:rsidRDefault="009022CD" w:rsidP="000F51CB">
            <w:pPr>
              <w:spacing w:line="276" w:lineRule="auto"/>
              <w:jc w:val="center"/>
              <w:rPr>
                <w:rFonts w:ascii="Arial Narrow" w:hAnsi="Arial Narrow" w:cs="Arial"/>
                <w:b/>
                <w:sz w:val="20"/>
                <w:szCs w:val="20"/>
                <w:lang w:val="es-ES" w:eastAsia="en-US"/>
              </w:rPr>
            </w:pPr>
            <w:r w:rsidRPr="000F51CB">
              <w:rPr>
                <w:rFonts w:ascii="Arial Narrow" w:hAnsi="Arial Narrow" w:cs="Arial"/>
                <w:b/>
                <w:sz w:val="20"/>
                <w:szCs w:val="20"/>
                <w:lang w:val="es-ES" w:eastAsia="en-US"/>
              </w:rPr>
              <w:t>Fechas</w:t>
            </w:r>
          </w:p>
        </w:tc>
      </w:tr>
      <w:tr w:rsidR="000B4C62" w:rsidRPr="007C00AD" w:rsidTr="00372C6C">
        <w:trPr>
          <w:trHeight w:val="340"/>
        </w:trPr>
        <w:tc>
          <w:tcPr>
            <w:tcW w:w="4253" w:type="dxa"/>
            <w:gridSpan w:val="3"/>
            <w:vAlign w:val="center"/>
          </w:tcPr>
          <w:p w:rsidR="000F51CB" w:rsidRPr="000F51CB" w:rsidRDefault="00591DBA" w:rsidP="008A4E1E">
            <w:pPr>
              <w:spacing w:line="276" w:lineRule="auto"/>
              <w:jc w:val="center"/>
              <w:rPr>
                <w:rFonts w:ascii="Arial Narrow" w:hAnsi="Arial Narrow" w:cs="Arial"/>
                <w:sz w:val="20"/>
                <w:szCs w:val="20"/>
                <w:lang w:val="es-ES" w:eastAsia="en-US"/>
              </w:rPr>
            </w:pPr>
            <w:r>
              <w:rPr>
                <w:rFonts w:ascii="Arial Narrow" w:hAnsi="Arial Narrow" w:cs="Arial"/>
                <w:sz w:val="20"/>
                <w:szCs w:val="20"/>
                <w:lang w:val="es-ES" w:eastAsia="en-US"/>
              </w:rPr>
              <w:t xml:space="preserve"> </w:t>
            </w:r>
          </w:p>
        </w:tc>
        <w:tc>
          <w:tcPr>
            <w:tcW w:w="2835" w:type="dxa"/>
            <w:gridSpan w:val="3"/>
            <w:vAlign w:val="center"/>
          </w:tcPr>
          <w:p w:rsidR="008A4E1E" w:rsidRPr="000F51CB" w:rsidRDefault="008A4E1E" w:rsidP="00E37EF3">
            <w:pPr>
              <w:spacing w:line="276" w:lineRule="auto"/>
              <w:jc w:val="center"/>
              <w:rPr>
                <w:rFonts w:ascii="Arial Narrow" w:hAnsi="Arial Narrow" w:cs="Arial"/>
                <w:sz w:val="20"/>
                <w:szCs w:val="20"/>
                <w:lang w:val="es-ES" w:eastAsia="en-US"/>
              </w:rPr>
            </w:pPr>
          </w:p>
        </w:tc>
        <w:tc>
          <w:tcPr>
            <w:tcW w:w="2840" w:type="dxa"/>
            <w:gridSpan w:val="2"/>
            <w:vAlign w:val="center"/>
          </w:tcPr>
          <w:p w:rsidR="007C00AD" w:rsidRPr="000F51CB" w:rsidRDefault="007C00AD" w:rsidP="00893B3F">
            <w:pPr>
              <w:spacing w:line="276" w:lineRule="auto"/>
              <w:jc w:val="center"/>
              <w:rPr>
                <w:rFonts w:ascii="Arial Narrow" w:hAnsi="Arial Narrow" w:cs="Arial"/>
                <w:sz w:val="20"/>
                <w:szCs w:val="20"/>
                <w:lang w:val="es-ES" w:eastAsia="en-US"/>
              </w:rPr>
            </w:pPr>
          </w:p>
        </w:tc>
      </w:tr>
      <w:tr w:rsidR="009022CD" w:rsidRPr="007C00AD" w:rsidTr="00372C6C">
        <w:trPr>
          <w:trHeight w:val="340"/>
        </w:trPr>
        <w:tc>
          <w:tcPr>
            <w:tcW w:w="9928" w:type="dxa"/>
            <w:gridSpan w:val="8"/>
            <w:vAlign w:val="center"/>
          </w:tcPr>
          <w:p w:rsidR="009022CD" w:rsidRPr="000F51CB" w:rsidRDefault="009022CD" w:rsidP="000F51CB">
            <w:pPr>
              <w:spacing w:line="276" w:lineRule="auto"/>
              <w:jc w:val="center"/>
              <w:rPr>
                <w:rFonts w:ascii="Arial Narrow" w:hAnsi="Arial Narrow" w:cs="Arial"/>
                <w:b/>
                <w:sz w:val="20"/>
                <w:szCs w:val="20"/>
                <w:lang w:val="es-ES" w:eastAsia="en-US"/>
              </w:rPr>
            </w:pPr>
            <w:r w:rsidRPr="000F51CB">
              <w:rPr>
                <w:rFonts w:ascii="Arial Narrow" w:hAnsi="Arial Narrow" w:cs="Arial"/>
                <w:b/>
                <w:sz w:val="20"/>
                <w:szCs w:val="20"/>
                <w:lang w:val="es-ES" w:eastAsia="en-US"/>
              </w:rPr>
              <w:t xml:space="preserve">FIRMA ASISTENTES </w:t>
            </w:r>
          </w:p>
        </w:tc>
      </w:tr>
      <w:tr w:rsidR="009022CD" w:rsidRPr="007C00AD" w:rsidTr="007F698D">
        <w:trPr>
          <w:trHeight w:val="757"/>
        </w:trPr>
        <w:tc>
          <w:tcPr>
            <w:tcW w:w="3261" w:type="dxa"/>
            <w:gridSpan w:val="2"/>
            <w:vAlign w:val="center"/>
          </w:tcPr>
          <w:p w:rsidR="009022CD" w:rsidRPr="000F51CB" w:rsidRDefault="009022CD" w:rsidP="000F51CB">
            <w:pPr>
              <w:spacing w:line="276" w:lineRule="auto"/>
              <w:rPr>
                <w:rFonts w:ascii="Arial Narrow" w:hAnsi="Arial Narrow" w:cs="Arial"/>
                <w:b/>
                <w:sz w:val="20"/>
                <w:szCs w:val="20"/>
                <w:lang w:val="es-ES" w:eastAsia="en-US"/>
              </w:rPr>
            </w:pPr>
            <w:r w:rsidRPr="000F51CB">
              <w:rPr>
                <w:rFonts w:ascii="Arial Narrow" w:hAnsi="Arial Narrow" w:cs="Arial"/>
                <w:b/>
                <w:sz w:val="20"/>
                <w:szCs w:val="20"/>
                <w:lang w:val="es-ES" w:eastAsia="en-US"/>
              </w:rPr>
              <w:t>Nombre</w:t>
            </w:r>
          </w:p>
        </w:tc>
        <w:tc>
          <w:tcPr>
            <w:tcW w:w="2693" w:type="dxa"/>
            <w:gridSpan w:val="3"/>
            <w:vAlign w:val="center"/>
          </w:tcPr>
          <w:p w:rsidR="009022CD" w:rsidRPr="000F51CB" w:rsidRDefault="009022CD" w:rsidP="000F51CB">
            <w:pPr>
              <w:spacing w:line="276" w:lineRule="auto"/>
              <w:rPr>
                <w:rFonts w:ascii="Arial Narrow" w:hAnsi="Arial Narrow" w:cs="Arial"/>
                <w:b/>
                <w:sz w:val="20"/>
                <w:szCs w:val="20"/>
                <w:lang w:val="es-ES" w:eastAsia="en-US"/>
              </w:rPr>
            </w:pPr>
            <w:r w:rsidRPr="000F51CB">
              <w:rPr>
                <w:rFonts w:ascii="Arial Narrow" w:hAnsi="Arial Narrow" w:cs="Arial"/>
                <w:b/>
                <w:sz w:val="20"/>
                <w:szCs w:val="20"/>
                <w:lang w:val="es-ES" w:eastAsia="en-US"/>
              </w:rPr>
              <w:t>Cargo / Dependencia</w:t>
            </w:r>
          </w:p>
        </w:tc>
        <w:tc>
          <w:tcPr>
            <w:tcW w:w="2127" w:type="dxa"/>
            <w:gridSpan w:val="2"/>
            <w:vAlign w:val="center"/>
          </w:tcPr>
          <w:p w:rsidR="009022CD" w:rsidRPr="000F51CB" w:rsidRDefault="009022CD" w:rsidP="000F51CB">
            <w:pPr>
              <w:spacing w:line="276" w:lineRule="auto"/>
              <w:rPr>
                <w:rFonts w:ascii="Arial Narrow" w:hAnsi="Arial Narrow" w:cs="Arial"/>
                <w:b/>
                <w:sz w:val="20"/>
                <w:szCs w:val="20"/>
                <w:lang w:val="es-ES" w:eastAsia="en-US"/>
              </w:rPr>
            </w:pPr>
            <w:r w:rsidRPr="000F51CB">
              <w:rPr>
                <w:rFonts w:ascii="Arial Narrow" w:hAnsi="Arial Narrow" w:cs="Arial"/>
                <w:b/>
                <w:sz w:val="20"/>
                <w:szCs w:val="20"/>
                <w:lang w:val="es-ES" w:eastAsia="en-US"/>
              </w:rPr>
              <w:t>Entidad</w:t>
            </w:r>
          </w:p>
        </w:tc>
        <w:tc>
          <w:tcPr>
            <w:tcW w:w="1847" w:type="dxa"/>
            <w:vAlign w:val="center"/>
          </w:tcPr>
          <w:p w:rsidR="009022CD" w:rsidRPr="007C00AD" w:rsidRDefault="009022CD" w:rsidP="009022CD">
            <w:pPr>
              <w:rPr>
                <w:rFonts w:ascii="Arial Narrow" w:hAnsi="Arial Narrow" w:cs="Arial"/>
                <w:b/>
                <w:sz w:val="20"/>
                <w:szCs w:val="20"/>
                <w:lang w:val="es-ES" w:eastAsia="en-US"/>
              </w:rPr>
            </w:pPr>
            <w:r w:rsidRPr="007C00AD">
              <w:rPr>
                <w:rFonts w:ascii="Arial Narrow" w:hAnsi="Arial Narrow" w:cs="Arial"/>
                <w:b/>
                <w:sz w:val="20"/>
                <w:szCs w:val="20"/>
                <w:lang w:val="es-ES" w:eastAsia="en-US"/>
              </w:rPr>
              <w:t>Firma</w:t>
            </w:r>
          </w:p>
        </w:tc>
      </w:tr>
      <w:tr w:rsidR="00F671C2" w:rsidRPr="007C00AD" w:rsidTr="00372C6C">
        <w:trPr>
          <w:trHeight w:val="340"/>
        </w:trPr>
        <w:tc>
          <w:tcPr>
            <w:tcW w:w="3261" w:type="dxa"/>
            <w:gridSpan w:val="2"/>
            <w:vAlign w:val="center"/>
          </w:tcPr>
          <w:p w:rsidR="00F671C2" w:rsidRPr="000F51CB" w:rsidRDefault="00591DBA" w:rsidP="008A4E1E">
            <w:pPr>
              <w:spacing w:line="276" w:lineRule="auto"/>
              <w:jc w:val="center"/>
              <w:rPr>
                <w:rFonts w:ascii="Arial Narrow" w:hAnsi="Arial Narrow" w:cs="Arial"/>
                <w:sz w:val="20"/>
                <w:szCs w:val="20"/>
                <w:lang w:val="es-ES" w:eastAsia="en-US"/>
              </w:rPr>
            </w:pPr>
            <w:r>
              <w:rPr>
                <w:rFonts w:ascii="Arial Narrow" w:hAnsi="Arial Narrow" w:cs="Arial"/>
                <w:sz w:val="20"/>
                <w:szCs w:val="20"/>
                <w:lang w:val="es-ES" w:eastAsia="en-US"/>
              </w:rPr>
              <w:t xml:space="preserve">Se anexa listado </w:t>
            </w:r>
            <w:r w:rsidR="00686D5F">
              <w:rPr>
                <w:rFonts w:ascii="Arial Narrow" w:hAnsi="Arial Narrow" w:cs="Arial"/>
                <w:sz w:val="20"/>
                <w:szCs w:val="20"/>
                <w:lang w:val="es-ES" w:eastAsia="en-US"/>
              </w:rPr>
              <w:t xml:space="preserve">de asistencia </w:t>
            </w:r>
          </w:p>
        </w:tc>
        <w:tc>
          <w:tcPr>
            <w:tcW w:w="2693" w:type="dxa"/>
            <w:gridSpan w:val="3"/>
            <w:vAlign w:val="center"/>
          </w:tcPr>
          <w:p w:rsidR="00F671C2" w:rsidRPr="000F51CB" w:rsidRDefault="00F671C2" w:rsidP="008A4E1E">
            <w:pPr>
              <w:spacing w:line="276" w:lineRule="auto"/>
              <w:jc w:val="center"/>
              <w:rPr>
                <w:rFonts w:ascii="Arial Narrow" w:hAnsi="Arial Narrow" w:cs="Arial"/>
                <w:sz w:val="20"/>
                <w:szCs w:val="20"/>
                <w:lang w:val="es-ES" w:eastAsia="en-US"/>
              </w:rPr>
            </w:pPr>
          </w:p>
        </w:tc>
        <w:tc>
          <w:tcPr>
            <w:tcW w:w="2127" w:type="dxa"/>
            <w:gridSpan w:val="2"/>
            <w:vAlign w:val="center"/>
          </w:tcPr>
          <w:p w:rsidR="00F671C2" w:rsidRPr="000F51CB" w:rsidRDefault="00F671C2" w:rsidP="008A4E1E">
            <w:pPr>
              <w:spacing w:line="276" w:lineRule="auto"/>
              <w:jc w:val="center"/>
              <w:rPr>
                <w:rFonts w:ascii="Arial Narrow" w:hAnsi="Arial Narrow" w:cs="Arial"/>
                <w:sz w:val="20"/>
                <w:szCs w:val="20"/>
                <w:lang w:val="es-ES" w:eastAsia="en-US"/>
              </w:rPr>
            </w:pPr>
          </w:p>
        </w:tc>
        <w:tc>
          <w:tcPr>
            <w:tcW w:w="1847" w:type="dxa"/>
            <w:vAlign w:val="center"/>
          </w:tcPr>
          <w:p w:rsidR="00F671C2" w:rsidRPr="007C00AD" w:rsidRDefault="00F671C2" w:rsidP="009022CD">
            <w:pPr>
              <w:rPr>
                <w:rFonts w:ascii="Arial Narrow" w:hAnsi="Arial Narrow" w:cs="Arial"/>
                <w:sz w:val="20"/>
                <w:szCs w:val="20"/>
                <w:lang w:val="es-ES" w:eastAsia="en-US"/>
              </w:rPr>
            </w:pPr>
          </w:p>
        </w:tc>
      </w:tr>
      <w:tr w:rsidR="009022CD" w:rsidRPr="007C00AD" w:rsidTr="00372C6C">
        <w:trPr>
          <w:trHeight w:val="340"/>
        </w:trPr>
        <w:tc>
          <w:tcPr>
            <w:tcW w:w="3261" w:type="dxa"/>
            <w:gridSpan w:val="2"/>
            <w:vMerge w:val="restart"/>
            <w:vAlign w:val="center"/>
          </w:tcPr>
          <w:p w:rsidR="009022CD" w:rsidRPr="007C00AD" w:rsidRDefault="009022CD" w:rsidP="009022CD">
            <w:pPr>
              <w:rPr>
                <w:rFonts w:ascii="Arial Narrow" w:hAnsi="Arial Narrow" w:cs="Arial"/>
                <w:b/>
                <w:sz w:val="20"/>
                <w:szCs w:val="20"/>
                <w:lang w:val="es-ES" w:eastAsia="en-US"/>
              </w:rPr>
            </w:pPr>
            <w:r w:rsidRPr="007C00AD">
              <w:rPr>
                <w:rFonts w:ascii="Arial Narrow" w:hAnsi="Arial Narrow" w:cs="Arial"/>
                <w:b/>
                <w:sz w:val="20"/>
                <w:szCs w:val="20"/>
                <w:lang w:val="es-ES" w:eastAsia="en-US"/>
              </w:rPr>
              <w:t>Próxima reunión</w:t>
            </w:r>
          </w:p>
        </w:tc>
        <w:tc>
          <w:tcPr>
            <w:tcW w:w="2693" w:type="dxa"/>
            <w:gridSpan w:val="3"/>
            <w:vAlign w:val="center"/>
          </w:tcPr>
          <w:p w:rsidR="009022CD" w:rsidRPr="007C00AD" w:rsidRDefault="009022CD" w:rsidP="009022CD">
            <w:pPr>
              <w:rPr>
                <w:rFonts w:ascii="Arial Narrow" w:hAnsi="Arial Narrow" w:cs="Arial"/>
                <w:b/>
                <w:sz w:val="20"/>
                <w:szCs w:val="20"/>
                <w:lang w:val="es-ES" w:eastAsia="en-US"/>
              </w:rPr>
            </w:pPr>
            <w:r w:rsidRPr="007C00AD">
              <w:rPr>
                <w:rFonts w:ascii="Arial Narrow" w:hAnsi="Arial Narrow" w:cs="Arial"/>
                <w:b/>
                <w:sz w:val="20"/>
                <w:szCs w:val="20"/>
                <w:lang w:val="es-ES" w:eastAsia="en-US"/>
              </w:rPr>
              <w:t>Fecha</w:t>
            </w:r>
          </w:p>
        </w:tc>
        <w:tc>
          <w:tcPr>
            <w:tcW w:w="2127" w:type="dxa"/>
            <w:gridSpan w:val="2"/>
            <w:vAlign w:val="center"/>
          </w:tcPr>
          <w:p w:rsidR="009022CD" w:rsidRPr="007C00AD" w:rsidRDefault="009022CD" w:rsidP="009022CD">
            <w:pPr>
              <w:rPr>
                <w:rFonts w:ascii="Arial Narrow" w:hAnsi="Arial Narrow" w:cs="Arial"/>
                <w:b/>
                <w:sz w:val="20"/>
                <w:szCs w:val="20"/>
                <w:lang w:val="es-ES" w:eastAsia="en-US"/>
              </w:rPr>
            </w:pPr>
            <w:r w:rsidRPr="007C00AD">
              <w:rPr>
                <w:rFonts w:ascii="Arial Narrow" w:hAnsi="Arial Narrow" w:cs="Arial"/>
                <w:b/>
                <w:sz w:val="20"/>
                <w:szCs w:val="20"/>
                <w:lang w:val="es-ES" w:eastAsia="en-US"/>
              </w:rPr>
              <w:t>Hora</w:t>
            </w:r>
          </w:p>
        </w:tc>
        <w:tc>
          <w:tcPr>
            <w:tcW w:w="1847" w:type="dxa"/>
            <w:vAlign w:val="center"/>
          </w:tcPr>
          <w:p w:rsidR="009022CD" w:rsidRPr="007C00AD" w:rsidRDefault="009022CD" w:rsidP="009022CD">
            <w:pPr>
              <w:rPr>
                <w:rFonts w:ascii="Arial Narrow" w:hAnsi="Arial Narrow" w:cs="Arial"/>
                <w:b/>
                <w:sz w:val="20"/>
                <w:szCs w:val="20"/>
                <w:lang w:val="es-ES" w:eastAsia="en-US"/>
              </w:rPr>
            </w:pPr>
            <w:r w:rsidRPr="007C00AD">
              <w:rPr>
                <w:rFonts w:ascii="Arial Narrow" w:hAnsi="Arial Narrow" w:cs="Arial"/>
                <w:b/>
                <w:sz w:val="20"/>
                <w:szCs w:val="20"/>
                <w:lang w:val="es-ES" w:eastAsia="en-US"/>
              </w:rPr>
              <w:t>Lugar</w:t>
            </w:r>
          </w:p>
        </w:tc>
      </w:tr>
      <w:tr w:rsidR="009022CD" w:rsidRPr="007C00AD" w:rsidTr="00372C6C">
        <w:trPr>
          <w:trHeight w:val="340"/>
        </w:trPr>
        <w:tc>
          <w:tcPr>
            <w:tcW w:w="3261" w:type="dxa"/>
            <w:gridSpan w:val="2"/>
            <w:vMerge/>
            <w:vAlign w:val="center"/>
          </w:tcPr>
          <w:p w:rsidR="009022CD" w:rsidRPr="007C00AD" w:rsidRDefault="009022CD" w:rsidP="009022CD">
            <w:pPr>
              <w:rPr>
                <w:rFonts w:ascii="Arial Narrow" w:hAnsi="Arial Narrow" w:cs="Arial"/>
                <w:sz w:val="20"/>
                <w:szCs w:val="20"/>
                <w:lang w:val="es-ES" w:eastAsia="en-US"/>
              </w:rPr>
            </w:pPr>
          </w:p>
        </w:tc>
        <w:tc>
          <w:tcPr>
            <w:tcW w:w="2693" w:type="dxa"/>
            <w:gridSpan w:val="3"/>
            <w:vAlign w:val="center"/>
          </w:tcPr>
          <w:p w:rsidR="009022CD" w:rsidRPr="007C00AD" w:rsidRDefault="009022CD" w:rsidP="0074320E">
            <w:pPr>
              <w:rPr>
                <w:rFonts w:ascii="Arial Narrow" w:hAnsi="Arial Narrow" w:cs="Arial"/>
                <w:sz w:val="20"/>
                <w:szCs w:val="20"/>
                <w:lang w:val="es-ES" w:eastAsia="en-US"/>
              </w:rPr>
            </w:pPr>
          </w:p>
        </w:tc>
        <w:tc>
          <w:tcPr>
            <w:tcW w:w="2127" w:type="dxa"/>
            <w:gridSpan w:val="2"/>
            <w:vAlign w:val="center"/>
          </w:tcPr>
          <w:p w:rsidR="009022CD" w:rsidRPr="007C00AD" w:rsidRDefault="009022CD" w:rsidP="00837D08">
            <w:pPr>
              <w:rPr>
                <w:rFonts w:ascii="Arial Narrow" w:hAnsi="Arial Narrow" w:cs="Arial"/>
                <w:sz w:val="20"/>
                <w:szCs w:val="20"/>
                <w:lang w:val="es-ES" w:eastAsia="en-US"/>
              </w:rPr>
            </w:pPr>
          </w:p>
        </w:tc>
        <w:tc>
          <w:tcPr>
            <w:tcW w:w="1847" w:type="dxa"/>
            <w:vAlign w:val="center"/>
          </w:tcPr>
          <w:p w:rsidR="009022CD" w:rsidRPr="007C00AD" w:rsidRDefault="009022CD" w:rsidP="009022CD">
            <w:pPr>
              <w:rPr>
                <w:rFonts w:ascii="Arial Narrow" w:hAnsi="Arial Narrow" w:cs="Arial"/>
                <w:sz w:val="20"/>
                <w:szCs w:val="20"/>
                <w:lang w:val="es-ES" w:eastAsia="en-US"/>
              </w:rPr>
            </w:pPr>
          </w:p>
        </w:tc>
      </w:tr>
    </w:tbl>
    <w:p w:rsidR="00077AD5" w:rsidRDefault="00077AD5" w:rsidP="00591DBA">
      <w:pPr>
        <w:jc w:val="center"/>
        <w:rPr>
          <w:rFonts w:ascii="Arial Narrow" w:hAnsi="Arial Narrow"/>
          <w:b/>
          <w:bCs/>
        </w:rPr>
      </w:pPr>
    </w:p>
    <w:sectPr w:rsidR="00077AD5" w:rsidSect="00591DBA">
      <w:headerReference w:type="default" r:id="rId8"/>
      <w:footerReference w:type="default" r:id="rId9"/>
      <w:pgSz w:w="12242" w:h="15842" w:code="1"/>
      <w:pgMar w:top="1985" w:right="1225" w:bottom="1418" w:left="1321" w:header="709"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0293" w:rsidRDefault="00070293">
      <w:r>
        <w:separator/>
      </w:r>
    </w:p>
  </w:endnote>
  <w:endnote w:type="continuationSeparator" w:id="0">
    <w:p w:rsidR="00070293" w:rsidRDefault="000702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ZurichBT-LightCondense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1DBF" w:rsidRPr="0029508F" w:rsidRDefault="003F1DBF" w:rsidP="00AB6244">
    <w:pPr>
      <w:jc w:val="right"/>
      <w:rPr>
        <w:rFonts w:ascii="Arial" w:hAnsi="Arial" w:cs="Arial"/>
        <w:sz w:val="22"/>
        <w:szCs w:val="22"/>
      </w:rPr>
    </w:pPr>
    <w:r w:rsidRPr="0029508F">
      <w:rPr>
        <w:rFonts w:ascii="Arial" w:hAnsi="Arial" w:cs="Arial"/>
        <w:sz w:val="22"/>
        <w:szCs w:val="22"/>
      </w:rPr>
      <w:t>F1.PR2</w:t>
    </w:r>
    <w:r>
      <w:rPr>
        <w:rFonts w:ascii="Arial" w:hAnsi="Arial" w:cs="Arial"/>
        <w:sz w:val="22"/>
        <w:szCs w:val="22"/>
      </w:rPr>
      <w:t>0</w:t>
    </w:r>
    <w:r w:rsidRPr="0029508F">
      <w:rPr>
        <w:rFonts w:ascii="Arial" w:hAnsi="Arial" w:cs="Arial"/>
        <w:sz w:val="22"/>
        <w:szCs w:val="22"/>
      </w:rPr>
      <w:t xml:space="preserve">.MPA1.P5 Versión </w:t>
    </w:r>
    <w:r>
      <w:rPr>
        <w:rFonts w:ascii="Arial" w:hAnsi="Arial" w:cs="Arial"/>
        <w:sz w:val="22"/>
        <w:szCs w:val="22"/>
      </w:rPr>
      <w:t>2</w:t>
    </w:r>
    <w:r w:rsidRPr="0029508F">
      <w:rPr>
        <w:rFonts w:ascii="Arial" w:hAnsi="Arial" w:cs="Arial"/>
        <w:sz w:val="22"/>
        <w:szCs w:val="22"/>
      </w:rPr>
      <w:t xml:space="preserve">.0                                                         </w:t>
    </w:r>
  </w:p>
  <w:p w:rsidR="003F1DBF" w:rsidRDefault="003F1DBF" w:rsidP="00E17C16">
    <w:pPr>
      <w:autoSpaceDE w:val="0"/>
      <w:autoSpaceDN w:val="0"/>
      <w:adjustRightInd w:val="0"/>
      <w:jc w:val="center"/>
      <w:rPr>
        <w:rFonts w:ascii="ZurichBT-LightCondensed" w:hAnsi="ZurichBT-LightCondensed" w:cs="ZurichBT-LightCondensed"/>
        <w:color w:val="4E4B4A"/>
        <w:sz w:val="18"/>
        <w:szCs w:val="18"/>
        <w:lang w:val="es-ES"/>
      </w:rPr>
    </w:pPr>
  </w:p>
  <w:p w:rsidR="003F1DBF" w:rsidRDefault="003F1DBF" w:rsidP="00E17C16">
    <w:pPr>
      <w:autoSpaceDE w:val="0"/>
      <w:autoSpaceDN w:val="0"/>
      <w:adjustRightInd w:val="0"/>
      <w:jc w:val="center"/>
      <w:rPr>
        <w:rFonts w:ascii="ZurichBT-LightCondensed" w:hAnsi="ZurichBT-LightCondensed" w:cs="ZurichBT-LightCondensed"/>
        <w:color w:val="4E4B4A"/>
        <w:sz w:val="18"/>
        <w:szCs w:val="18"/>
        <w:lang w:val="es-ES"/>
      </w:rPr>
    </w:pPr>
  </w:p>
  <w:p w:rsidR="003F1DBF" w:rsidRDefault="003F1DBF" w:rsidP="00E17C16">
    <w:pPr>
      <w:autoSpaceDE w:val="0"/>
      <w:autoSpaceDN w:val="0"/>
      <w:adjustRightInd w:val="0"/>
      <w:jc w:val="center"/>
      <w:rPr>
        <w:rFonts w:ascii="ZurichBT-LightCondensed" w:hAnsi="ZurichBT-LightCondensed" w:cs="ZurichBT-LightCondensed"/>
        <w:color w:val="4E4B4A"/>
        <w:sz w:val="18"/>
        <w:szCs w:val="18"/>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0293" w:rsidRDefault="00070293">
      <w:r>
        <w:separator/>
      </w:r>
    </w:p>
  </w:footnote>
  <w:footnote w:type="continuationSeparator" w:id="0">
    <w:p w:rsidR="00070293" w:rsidRDefault="000702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1DBF" w:rsidRDefault="003F1DBF" w:rsidP="00622B88">
    <w:pPr>
      <w:jc w:val="center"/>
      <w:rPr>
        <w:rFonts w:ascii="Arial" w:hAnsi="Arial" w:cs="Arial"/>
        <w:b/>
        <w:lang w:val="es-ES"/>
      </w:rPr>
    </w:pPr>
    <w:r>
      <w:rPr>
        <w:rFonts w:ascii="Arial" w:hAnsi="Arial" w:cs="Arial"/>
        <w:b/>
        <w:lang w:val="es-ES"/>
      </w:rPr>
      <w:t>Gestión Administrativa</w:t>
    </w:r>
  </w:p>
  <w:p w:rsidR="003F1DBF" w:rsidRDefault="003F1DBF" w:rsidP="00622B88">
    <w:pPr>
      <w:jc w:val="center"/>
      <w:rPr>
        <w:rFonts w:ascii="Arial" w:hAnsi="Arial" w:cs="Arial"/>
        <w:b/>
        <w:lang w:val="es-ES"/>
      </w:rPr>
    </w:pPr>
    <w:r w:rsidRPr="00622B88">
      <w:rPr>
        <w:rFonts w:ascii="Arial" w:hAnsi="Arial" w:cs="Arial"/>
        <w:b/>
        <w:noProof/>
        <w:lang w:eastAsia="es-CO"/>
      </w:rPr>
      <w:drawing>
        <wp:anchor distT="0" distB="0" distL="114300" distR="114300" simplePos="0" relativeHeight="251659264" behindDoc="0" locked="0" layoutInCell="1" allowOverlap="1">
          <wp:simplePos x="0" y="0"/>
          <wp:positionH relativeFrom="column">
            <wp:posOffset>1331159</wp:posOffset>
          </wp:positionH>
          <wp:positionV relativeFrom="paragraph">
            <wp:posOffset>-338872</wp:posOffset>
          </wp:positionV>
          <wp:extent cx="573206" cy="736979"/>
          <wp:effectExtent l="0" t="0" r="0" b="0"/>
          <wp:wrapNone/>
          <wp:docPr id="3" name="Imagen 1"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BFNEW"/>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1500" cy="731520"/>
                  </a:xfrm>
                  <a:prstGeom prst="rect">
                    <a:avLst/>
                  </a:prstGeom>
                  <a:noFill/>
                  <a:ln>
                    <a:noFill/>
                  </a:ln>
                </pic:spPr>
              </pic:pic>
            </a:graphicData>
          </a:graphic>
        </wp:anchor>
      </w:drawing>
    </w:r>
  </w:p>
  <w:p w:rsidR="003F1DBF" w:rsidRDefault="003F1DBF" w:rsidP="00622B88">
    <w:pPr>
      <w:pStyle w:val="Encabezado"/>
      <w:jc w:val="center"/>
      <w:rPr>
        <w:rFonts w:ascii="Arial" w:hAnsi="Arial" w:cs="Arial"/>
        <w:b/>
        <w:lang w:val="es-ES"/>
      </w:rPr>
    </w:pPr>
    <w:r>
      <w:rPr>
        <w:rFonts w:ascii="Arial" w:hAnsi="Arial" w:cs="Arial"/>
        <w:b/>
        <w:sz w:val="22"/>
        <w:szCs w:val="22"/>
        <w:lang w:val="es-ES"/>
      </w:rPr>
      <w:t>ACTA DE REUNION COMITE</w:t>
    </w:r>
  </w:p>
  <w:p w:rsidR="003F1DBF" w:rsidRPr="00C44083" w:rsidRDefault="003F1DBF" w:rsidP="00622B88">
    <w:pPr>
      <w:jc w:val="center"/>
      <w:rPr>
        <w:rFonts w:ascii="Arial" w:hAnsi="Arial" w:cs="Arial"/>
        <w:b/>
        <w:lang w:val="es-ES"/>
      </w:rPr>
    </w:pPr>
  </w:p>
  <w:p w:rsidR="003F1DBF" w:rsidRPr="00622B88" w:rsidRDefault="003F1DBF" w:rsidP="00622B88">
    <w:pPr>
      <w:pStyle w:val="Encabezado"/>
      <w:rPr>
        <w:lang w:val="es-E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0B0B45"/>
    <w:multiLevelType w:val="hybridMultilevel"/>
    <w:tmpl w:val="FE1E71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7C666EB"/>
    <w:multiLevelType w:val="hybridMultilevel"/>
    <w:tmpl w:val="93FA660C"/>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
    <w:nsid w:val="0D3A0C73"/>
    <w:multiLevelType w:val="hybridMultilevel"/>
    <w:tmpl w:val="8E88653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D5A6FBF"/>
    <w:multiLevelType w:val="hybridMultilevel"/>
    <w:tmpl w:val="91947F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1A10D1D"/>
    <w:multiLevelType w:val="hybridMultilevel"/>
    <w:tmpl w:val="FB6C27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25902FB"/>
    <w:multiLevelType w:val="hybridMultilevel"/>
    <w:tmpl w:val="2A0423C6"/>
    <w:lvl w:ilvl="0" w:tplc="240A0019">
      <w:start w:val="1"/>
      <w:numFmt w:val="lowerLetter"/>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1378065F"/>
    <w:multiLevelType w:val="hybridMultilevel"/>
    <w:tmpl w:val="47CA6338"/>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56274FA"/>
    <w:multiLevelType w:val="hybridMultilevel"/>
    <w:tmpl w:val="C1DE0C22"/>
    <w:lvl w:ilvl="0" w:tplc="B5C4CF98">
      <w:start w:val="1"/>
      <w:numFmt w:val="decimal"/>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22315F00"/>
    <w:multiLevelType w:val="hybridMultilevel"/>
    <w:tmpl w:val="BFE8A63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29911A3"/>
    <w:multiLevelType w:val="hybridMultilevel"/>
    <w:tmpl w:val="95F2035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2C5C7B35"/>
    <w:multiLevelType w:val="hybridMultilevel"/>
    <w:tmpl w:val="9CAC104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2C5D214A"/>
    <w:multiLevelType w:val="hybridMultilevel"/>
    <w:tmpl w:val="AEA80D34"/>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2E4D6BD9"/>
    <w:multiLevelType w:val="hybridMultilevel"/>
    <w:tmpl w:val="B184AB2C"/>
    <w:lvl w:ilvl="0" w:tplc="570CC854">
      <w:start w:val="1"/>
      <w:numFmt w:val="decimal"/>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2E8154A5"/>
    <w:multiLevelType w:val="hybridMultilevel"/>
    <w:tmpl w:val="2AE05BA0"/>
    <w:lvl w:ilvl="0" w:tplc="C420A316">
      <w:start w:val="2"/>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3CA014F3"/>
    <w:multiLevelType w:val="hybridMultilevel"/>
    <w:tmpl w:val="CB24BA1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3DE0014C"/>
    <w:multiLevelType w:val="hybridMultilevel"/>
    <w:tmpl w:val="F2289614"/>
    <w:lvl w:ilvl="0" w:tplc="EB62C9D2">
      <w:start w:val="1"/>
      <w:numFmt w:val="decimal"/>
      <w:lvlText w:val="%1)"/>
      <w:lvlJc w:val="left"/>
      <w:pPr>
        <w:tabs>
          <w:tab w:val="num" w:pos="180"/>
        </w:tabs>
        <w:ind w:left="180" w:hanging="360"/>
      </w:pPr>
      <w:rPr>
        <w:rFonts w:hint="default"/>
        <w:b/>
        <w:sz w:val="14"/>
        <w:szCs w:val="14"/>
      </w:rPr>
    </w:lvl>
    <w:lvl w:ilvl="1" w:tplc="65DC354E">
      <w:start w:val="1"/>
      <w:numFmt w:val="decimal"/>
      <w:lvlText w:val="%2."/>
      <w:lvlJc w:val="left"/>
      <w:pPr>
        <w:tabs>
          <w:tab w:val="num" w:pos="1440"/>
        </w:tabs>
        <w:ind w:left="1440" w:hanging="360"/>
      </w:pPr>
      <w:rPr>
        <w:rFonts w:hint="default"/>
        <w:sz w:val="14"/>
        <w:szCs w:val="14"/>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nsid w:val="3EBB5D02"/>
    <w:multiLevelType w:val="hybridMultilevel"/>
    <w:tmpl w:val="65BC6FA8"/>
    <w:lvl w:ilvl="0" w:tplc="DBA6FF0A">
      <w:start w:val="2"/>
      <w:numFmt w:val="bullet"/>
      <w:lvlText w:val=""/>
      <w:lvlJc w:val="left"/>
      <w:pPr>
        <w:ind w:left="720" w:hanging="360"/>
      </w:pPr>
      <w:rPr>
        <w:rFonts w:ascii="Symbol" w:eastAsia="Times New Roman" w:hAnsi="Symbol" w:cs="Arial" w:hint="default"/>
        <w:u w:val="none"/>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3F21108D"/>
    <w:multiLevelType w:val="multilevel"/>
    <w:tmpl w:val="3D8CAC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3F3A6071"/>
    <w:multiLevelType w:val="hybridMultilevel"/>
    <w:tmpl w:val="11EC11F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40D735BF"/>
    <w:multiLevelType w:val="hybridMultilevel"/>
    <w:tmpl w:val="596C03C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45A92A95"/>
    <w:multiLevelType w:val="hybridMultilevel"/>
    <w:tmpl w:val="B21207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46A90DAC"/>
    <w:multiLevelType w:val="hybridMultilevel"/>
    <w:tmpl w:val="59127F28"/>
    <w:lvl w:ilvl="0" w:tplc="BCD4ABC6">
      <w:start w:val="1"/>
      <w:numFmt w:val="decimal"/>
      <w:lvlText w:val="%1."/>
      <w:lvlJc w:val="left"/>
      <w:pPr>
        <w:tabs>
          <w:tab w:val="num" w:pos="180"/>
        </w:tabs>
        <w:ind w:left="180" w:hanging="360"/>
      </w:pPr>
      <w:rPr>
        <w:rFonts w:hint="default"/>
        <w:sz w:val="14"/>
        <w:szCs w:val="14"/>
      </w:rPr>
    </w:lvl>
    <w:lvl w:ilvl="1" w:tplc="65DC354E">
      <w:start w:val="1"/>
      <w:numFmt w:val="decimal"/>
      <w:lvlText w:val="%2."/>
      <w:lvlJc w:val="left"/>
      <w:pPr>
        <w:tabs>
          <w:tab w:val="num" w:pos="1440"/>
        </w:tabs>
        <w:ind w:left="1440" w:hanging="360"/>
      </w:pPr>
      <w:rPr>
        <w:rFonts w:hint="default"/>
        <w:sz w:val="14"/>
        <w:szCs w:val="14"/>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nsid w:val="4A7B19F7"/>
    <w:multiLevelType w:val="hybridMultilevel"/>
    <w:tmpl w:val="822EA5D6"/>
    <w:lvl w:ilvl="0" w:tplc="6356715E">
      <w:numFmt w:val="bullet"/>
      <w:lvlText w:val="-"/>
      <w:lvlJc w:val="left"/>
      <w:pPr>
        <w:ind w:left="720" w:hanging="360"/>
      </w:pPr>
      <w:rPr>
        <w:rFonts w:ascii="Arial" w:eastAsia="Times New Roman" w:hAnsi="Arial" w:cs="Aria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3">
    <w:nsid w:val="50825AC3"/>
    <w:multiLevelType w:val="hybridMultilevel"/>
    <w:tmpl w:val="52E21A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51417751"/>
    <w:multiLevelType w:val="hybridMultilevel"/>
    <w:tmpl w:val="CA0E2080"/>
    <w:lvl w:ilvl="0" w:tplc="0C0A000F">
      <w:start w:val="1"/>
      <w:numFmt w:val="decimal"/>
      <w:lvlText w:val="%1."/>
      <w:lvlJc w:val="left"/>
      <w:pPr>
        <w:ind w:left="72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5">
    <w:nsid w:val="546C04BE"/>
    <w:multiLevelType w:val="hybridMultilevel"/>
    <w:tmpl w:val="1E8648DA"/>
    <w:lvl w:ilvl="0" w:tplc="240A0001">
      <w:start w:val="1"/>
      <w:numFmt w:val="bullet"/>
      <w:lvlText w:val=""/>
      <w:lvlJc w:val="left"/>
      <w:pPr>
        <w:ind w:left="771" w:hanging="360"/>
      </w:pPr>
      <w:rPr>
        <w:rFonts w:ascii="Symbol" w:hAnsi="Symbol" w:hint="default"/>
      </w:rPr>
    </w:lvl>
    <w:lvl w:ilvl="1" w:tplc="240A0003" w:tentative="1">
      <w:start w:val="1"/>
      <w:numFmt w:val="bullet"/>
      <w:lvlText w:val="o"/>
      <w:lvlJc w:val="left"/>
      <w:pPr>
        <w:ind w:left="1491" w:hanging="360"/>
      </w:pPr>
      <w:rPr>
        <w:rFonts w:ascii="Courier New" w:hAnsi="Courier New" w:cs="Courier New" w:hint="default"/>
      </w:rPr>
    </w:lvl>
    <w:lvl w:ilvl="2" w:tplc="240A0005" w:tentative="1">
      <w:start w:val="1"/>
      <w:numFmt w:val="bullet"/>
      <w:lvlText w:val=""/>
      <w:lvlJc w:val="left"/>
      <w:pPr>
        <w:ind w:left="2211" w:hanging="360"/>
      </w:pPr>
      <w:rPr>
        <w:rFonts w:ascii="Wingdings" w:hAnsi="Wingdings" w:hint="default"/>
      </w:rPr>
    </w:lvl>
    <w:lvl w:ilvl="3" w:tplc="240A0001" w:tentative="1">
      <w:start w:val="1"/>
      <w:numFmt w:val="bullet"/>
      <w:lvlText w:val=""/>
      <w:lvlJc w:val="left"/>
      <w:pPr>
        <w:ind w:left="2931" w:hanging="360"/>
      </w:pPr>
      <w:rPr>
        <w:rFonts w:ascii="Symbol" w:hAnsi="Symbol" w:hint="default"/>
      </w:rPr>
    </w:lvl>
    <w:lvl w:ilvl="4" w:tplc="240A0003" w:tentative="1">
      <w:start w:val="1"/>
      <w:numFmt w:val="bullet"/>
      <w:lvlText w:val="o"/>
      <w:lvlJc w:val="left"/>
      <w:pPr>
        <w:ind w:left="3651" w:hanging="360"/>
      </w:pPr>
      <w:rPr>
        <w:rFonts w:ascii="Courier New" w:hAnsi="Courier New" w:cs="Courier New" w:hint="default"/>
      </w:rPr>
    </w:lvl>
    <w:lvl w:ilvl="5" w:tplc="240A0005" w:tentative="1">
      <w:start w:val="1"/>
      <w:numFmt w:val="bullet"/>
      <w:lvlText w:val=""/>
      <w:lvlJc w:val="left"/>
      <w:pPr>
        <w:ind w:left="4371" w:hanging="360"/>
      </w:pPr>
      <w:rPr>
        <w:rFonts w:ascii="Wingdings" w:hAnsi="Wingdings" w:hint="default"/>
      </w:rPr>
    </w:lvl>
    <w:lvl w:ilvl="6" w:tplc="240A0001" w:tentative="1">
      <w:start w:val="1"/>
      <w:numFmt w:val="bullet"/>
      <w:lvlText w:val=""/>
      <w:lvlJc w:val="left"/>
      <w:pPr>
        <w:ind w:left="5091" w:hanging="360"/>
      </w:pPr>
      <w:rPr>
        <w:rFonts w:ascii="Symbol" w:hAnsi="Symbol" w:hint="default"/>
      </w:rPr>
    </w:lvl>
    <w:lvl w:ilvl="7" w:tplc="240A0003" w:tentative="1">
      <w:start w:val="1"/>
      <w:numFmt w:val="bullet"/>
      <w:lvlText w:val="o"/>
      <w:lvlJc w:val="left"/>
      <w:pPr>
        <w:ind w:left="5811" w:hanging="360"/>
      </w:pPr>
      <w:rPr>
        <w:rFonts w:ascii="Courier New" w:hAnsi="Courier New" w:cs="Courier New" w:hint="default"/>
      </w:rPr>
    </w:lvl>
    <w:lvl w:ilvl="8" w:tplc="240A0005" w:tentative="1">
      <w:start w:val="1"/>
      <w:numFmt w:val="bullet"/>
      <w:lvlText w:val=""/>
      <w:lvlJc w:val="left"/>
      <w:pPr>
        <w:ind w:left="6531" w:hanging="360"/>
      </w:pPr>
      <w:rPr>
        <w:rFonts w:ascii="Wingdings" w:hAnsi="Wingdings" w:hint="default"/>
      </w:rPr>
    </w:lvl>
  </w:abstractNum>
  <w:abstractNum w:abstractNumId="26">
    <w:nsid w:val="550C02FF"/>
    <w:multiLevelType w:val="hybridMultilevel"/>
    <w:tmpl w:val="3B906EC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6278671F"/>
    <w:multiLevelType w:val="hybridMultilevel"/>
    <w:tmpl w:val="778CAF28"/>
    <w:lvl w:ilvl="0" w:tplc="36BACCD4">
      <w:start w:val="1"/>
      <w:numFmt w:val="decimal"/>
      <w:lvlText w:val="%1)"/>
      <w:lvlJc w:val="left"/>
      <w:pPr>
        <w:ind w:left="720" w:hanging="360"/>
      </w:pPr>
      <w:rPr>
        <w:b w:val="0"/>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nsid w:val="64460D08"/>
    <w:multiLevelType w:val="hybridMultilevel"/>
    <w:tmpl w:val="8C7E1E06"/>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66686AA8"/>
    <w:multiLevelType w:val="hybridMultilevel"/>
    <w:tmpl w:val="1E9227F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77B11491"/>
    <w:multiLevelType w:val="hybridMultilevel"/>
    <w:tmpl w:val="46D4AC8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1"/>
  </w:num>
  <w:num w:numId="2">
    <w:abstractNumId w:val="27"/>
  </w:num>
  <w:num w:numId="3">
    <w:abstractNumId w:val="5"/>
  </w:num>
  <w:num w:numId="4">
    <w:abstractNumId w:val="18"/>
  </w:num>
  <w:num w:numId="5">
    <w:abstractNumId w:val="15"/>
  </w:num>
  <w:num w:numId="6">
    <w:abstractNumId w:val="6"/>
  </w:num>
  <w:num w:numId="7">
    <w:abstractNumId w:val="11"/>
  </w:num>
  <w:num w:numId="8">
    <w:abstractNumId w:val="30"/>
  </w:num>
  <w:num w:numId="9">
    <w:abstractNumId w:val="12"/>
  </w:num>
  <w:num w:numId="10">
    <w:abstractNumId w:val="7"/>
  </w:num>
  <w:num w:numId="11">
    <w:abstractNumId w:val="19"/>
  </w:num>
  <w:num w:numId="12">
    <w:abstractNumId w:val="2"/>
  </w:num>
  <w:num w:numId="13">
    <w:abstractNumId w:val="14"/>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num>
  <w:num w:numId="16">
    <w:abstractNumId w:val="16"/>
  </w:num>
  <w:num w:numId="17">
    <w:abstractNumId w:val="24"/>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10"/>
  </w:num>
  <w:num w:numId="21">
    <w:abstractNumId w:val="25"/>
  </w:num>
  <w:num w:numId="22">
    <w:abstractNumId w:val="23"/>
  </w:num>
  <w:num w:numId="23">
    <w:abstractNumId w:val="8"/>
  </w:num>
  <w:num w:numId="24">
    <w:abstractNumId w:val="22"/>
  </w:num>
  <w:num w:numId="25">
    <w:abstractNumId w:val="4"/>
  </w:num>
  <w:num w:numId="26">
    <w:abstractNumId w:val="29"/>
  </w:num>
  <w:num w:numId="27">
    <w:abstractNumId w:val="0"/>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num>
  <w:num w:numId="30">
    <w:abstractNumId w:val="1"/>
  </w:num>
  <w:num w:numId="31">
    <w:abstractNumId w:val="20"/>
  </w:num>
  <w:num w:numId="32">
    <w:abstractNumId w:val="26"/>
  </w:num>
  <w:num w:numId="33">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34A"/>
    <w:rsid w:val="00004C0F"/>
    <w:rsid w:val="0000515A"/>
    <w:rsid w:val="00012E51"/>
    <w:rsid w:val="00014E5E"/>
    <w:rsid w:val="00014F5F"/>
    <w:rsid w:val="0001528B"/>
    <w:rsid w:val="0001653F"/>
    <w:rsid w:val="0002525D"/>
    <w:rsid w:val="00025FC2"/>
    <w:rsid w:val="0003240F"/>
    <w:rsid w:val="0003286D"/>
    <w:rsid w:val="000338BA"/>
    <w:rsid w:val="000372C1"/>
    <w:rsid w:val="000430F2"/>
    <w:rsid w:val="0004713F"/>
    <w:rsid w:val="0005136F"/>
    <w:rsid w:val="00054B26"/>
    <w:rsid w:val="000550D4"/>
    <w:rsid w:val="0005630C"/>
    <w:rsid w:val="00056565"/>
    <w:rsid w:val="00056A69"/>
    <w:rsid w:val="000570CF"/>
    <w:rsid w:val="00060257"/>
    <w:rsid w:val="0006243F"/>
    <w:rsid w:val="00065193"/>
    <w:rsid w:val="00066D71"/>
    <w:rsid w:val="00067722"/>
    <w:rsid w:val="00070293"/>
    <w:rsid w:val="0007106E"/>
    <w:rsid w:val="000749AE"/>
    <w:rsid w:val="0007558D"/>
    <w:rsid w:val="00075FCE"/>
    <w:rsid w:val="000774C3"/>
    <w:rsid w:val="00077AD5"/>
    <w:rsid w:val="00087EFD"/>
    <w:rsid w:val="00094048"/>
    <w:rsid w:val="00096C3D"/>
    <w:rsid w:val="00097C08"/>
    <w:rsid w:val="000A0E01"/>
    <w:rsid w:val="000A14CB"/>
    <w:rsid w:val="000A1B16"/>
    <w:rsid w:val="000A2FF7"/>
    <w:rsid w:val="000A4EC3"/>
    <w:rsid w:val="000A7228"/>
    <w:rsid w:val="000B0502"/>
    <w:rsid w:val="000B051C"/>
    <w:rsid w:val="000B0AF6"/>
    <w:rsid w:val="000B1154"/>
    <w:rsid w:val="000B4B5A"/>
    <w:rsid w:val="000B4C62"/>
    <w:rsid w:val="000B7B4F"/>
    <w:rsid w:val="000C5E0E"/>
    <w:rsid w:val="000C71D9"/>
    <w:rsid w:val="000C74D1"/>
    <w:rsid w:val="000D1280"/>
    <w:rsid w:val="000D12B2"/>
    <w:rsid w:val="000D137B"/>
    <w:rsid w:val="000D3C96"/>
    <w:rsid w:val="000D5BF9"/>
    <w:rsid w:val="000E1EB5"/>
    <w:rsid w:val="000E3A8A"/>
    <w:rsid w:val="000E4478"/>
    <w:rsid w:val="000E4CE5"/>
    <w:rsid w:val="000E64C4"/>
    <w:rsid w:val="000E6BA4"/>
    <w:rsid w:val="000F1969"/>
    <w:rsid w:val="000F51CB"/>
    <w:rsid w:val="00103D50"/>
    <w:rsid w:val="001051FA"/>
    <w:rsid w:val="001079BA"/>
    <w:rsid w:val="00112D0B"/>
    <w:rsid w:val="001134EC"/>
    <w:rsid w:val="00113C8A"/>
    <w:rsid w:val="00113F09"/>
    <w:rsid w:val="0011416E"/>
    <w:rsid w:val="00114282"/>
    <w:rsid w:val="00122021"/>
    <w:rsid w:val="00124FED"/>
    <w:rsid w:val="001310BE"/>
    <w:rsid w:val="001337A2"/>
    <w:rsid w:val="0013446D"/>
    <w:rsid w:val="00134518"/>
    <w:rsid w:val="0013684F"/>
    <w:rsid w:val="00136950"/>
    <w:rsid w:val="00137EC9"/>
    <w:rsid w:val="00141B6D"/>
    <w:rsid w:val="001464E0"/>
    <w:rsid w:val="0014735D"/>
    <w:rsid w:val="00147F96"/>
    <w:rsid w:val="00153F0A"/>
    <w:rsid w:val="00156561"/>
    <w:rsid w:val="001573D1"/>
    <w:rsid w:val="001579B0"/>
    <w:rsid w:val="00160B59"/>
    <w:rsid w:val="00162ABB"/>
    <w:rsid w:val="0016304D"/>
    <w:rsid w:val="00163DF3"/>
    <w:rsid w:val="001707C1"/>
    <w:rsid w:val="00170AEB"/>
    <w:rsid w:val="00175D13"/>
    <w:rsid w:val="001807E4"/>
    <w:rsid w:val="001824CC"/>
    <w:rsid w:val="00184094"/>
    <w:rsid w:val="00184293"/>
    <w:rsid w:val="001915D5"/>
    <w:rsid w:val="00191E9F"/>
    <w:rsid w:val="0019621B"/>
    <w:rsid w:val="001A53EA"/>
    <w:rsid w:val="001A58A4"/>
    <w:rsid w:val="001B5DC9"/>
    <w:rsid w:val="001C5F30"/>
    <w:rsid w:val="001C6720"/>
    <w:rsid w:val="001D3F82"/>
    <w:rsid w:val="001D65C5"/>
    <w:rsid w:val="001E32AD"/>
    <w:rsid w:val="001E352A"/>
    <w:rsid w:val="001E3EA3"/>
    <w:rsid w:val="001E46D9"/>
    <w:rsid w:val="001E5A1D"/>
    <w:rsid w:val="001E6181"/>
    <w:rsid w:val="001F1B5C"/>
    <w:rsid w:val="001F36C2"/>
    <w:rsid w:val="001F3DC9"/>
    <w:rsid w:val="001F4965"/>
    <w:rsid w:val="001F534A"/>
    <w:rsid w:val="00207FDF"/>
    <w:rsid w:val="0021031F"/>
    <w:rsid w:val="00212848"/>
    <w:rsid w:val="002154E9"/>
    <w:rsid w:val="0022029F"/>
    <w:rsid w:val="002215DF"/>
    <w:rsid w:val="00225FA2"/>
    <w:rsid w:val="00230543"/>
    <w:rsid w:val="00231A6E"/>
    <w:rsid w:val="00231F00"/>
    <w:rsid w:val="00235D40"/>
    <w:rsid w:val="00242763"/>
    <w:rsid w:val="00244445"/>
    <w:rsid w:val="0025139B"/>
    <w:rsid w:val="00252E04"/>
    <w:rsid w:val="0025686D"/>
    <w:rsid w:val="002608A7"/>
    <w:rsid w:val="00265214"/>
    <w:rsid w:val="00267FFA"/>
    <w:rsid w:val="00274935"/>
    <w:rsid w:val="00274C84"/>
    <w:rsid w:val="0027603D"/>
    <w:rsid w:val="00283585"/>
    <w:rsid w:val="00285546"/>
    <w:rsid w:val="00286787"/>
    <w:rsid w:val="0029066A"/>
    <w:rsid w:val="00291FD8"/>
    <w:rsid w:val="00293A2E"/>
    <w:rsid w:val="0029508F"/>
    <w:rsid w:val="00297D6E"/>
    <w:rsid w:val="002A4E8A"/>
    <w:rsid w:val="002A638F"/>
    <w:rsid w:val="002A7080"/>
    <w:rsid w:val="002B1335"/>
    <w:rsid w:val="002B4098"/>
    <w:rsid w:val="002B62DF"/>
    <w:rsid w:val="002C06EF"/>
    <w:rsid w:val="002C3CB7"/>
    <w:rsid w:val="002C5F82"/>
    <w:rsid w:val="002C681B"/>
    <w:rsid w:val="002C7691"/>
    <w:rsid w:val="002D13EF"/>
    <w:rsid w:val="002D187D"/>
    <w:rsid w:val="002D709F"/>
    <w:rsid w:val="002D772F"/>
    <w:rsid w:val="002E27DB"/>
    <w:rsid w:val="002E52E5"/>
    <w:rsid w:val="002E69D2"/>
    <w:rsid w:val="002E74BC"/>
    <w:rsid w:val="002F4C52"/>
    <w:rsid w:val="002F6D27"/>
    <w:rsid w:val="002F6EBC"/>
    <w:rsid w:val="00301D4F"/>
    <w:rsid w:val="0030505B"/>
    <w:rsid w:val="00305B26"/>
    <w:rsid w:val="00307C06"/>
    <w:rsid w:val="00307CDF"/>
    <w:rsid w:val="00313672"/>
    <w:rsid w:val="00314E12"/>
    <w:rsid w:val="00315859"/>
    <w:rsid w:val="00315E39"/>
    <w:rsid w:val="00322D22"/>
    <w:rsid w:val="00323B5F"/>
    <w:rsid w:val="00324A0F"/>
    <w:rsid w:val="003256D2"/>
    <w:rsid w:val="003269A3"/>
    <w:rsid w:val="00326BA5"/>
    <w:rsid w:val="00327AB8"/>
    <w:rsid w:val="00336D81"/>
    <w:rsid w:val="00344F41"/>
    <w:rsid w:val="00347916"/>
    <w:rsid w:val="00351212"/>
    <w:rsid w:val="0035148E"/>
    <w:rsid w:val="00353237"/>
    <w:rsid w:val="00354314"/>
    <w:rsid w:val="0035559C"/>
    <w:rsid w:val="0035783A"/>
    <w:rsid w:val="00360A04"/>
    <w:rsid w:val="003663C1"/>
    <w:rsid w:val="003674A4"/>
    <w:rsid w:val="00370549"/>
    <w:rsid w:val="00371921"/>
    <w:rsid w:val="00372C6C"/>
    <w:rsid w:val="00376AAD"/>
    <w:rsid w:val="00376C8B"/>
    <w:rsid w:val="00383DF6"/>
    <w:rsid w:val="0038402E"/>
    <w:rsid w:val="00384EEA"/>
    <w:rsid w:val="003859B6"/>
    <w:rsid w:val="00387610"/>
    <w:rsid w:val="00393121"/>
    <w:rsid w:val="00393AF7"/>
    <w:rsid w:val="00395501"/>
    <w:rsid w:val="00397082"/>
    <w:rsid w:val="003A0F6A"/>
    <w:rsid w:val="003A7C1A"/>
    <w:rsid w:val="003B0062"/>
    <w:rsid w:val="003B1042"/>
    <w:rsid w:val="003B1A12"/>
    <w:rsid w:val="003B413D"/>
    <w:rsid w:val="003C20BE"/>
    <w:rsid w:val="003C2382"/>
    <w:rsid w:val="003C41BD"/>
    <w:rsid w:val="003C4A85"/>
    <w:rsid w:val="003D0FB0"/>
    <w:rsid w:val="003D22B1"/>
    <w:rsid w:val="003D58A9"/>
    <w:rsid w:val="003D6CA6"/>
    <w:rsid w:val="003E3260"/>
    <w:rsid w:val="003E38C8"/>
    <w:rsid w:val="003F1DBF"/>
    <w:rsid w:val="003F6018"/>
    <w:rsid w:val="003F740B"/>
    <w:rsid w:val="003F7B37"/>
    <w:rsid w:val="00403022"/>
    <w:rsid w:val="004030AB"/>
    <w:rsid w:val="0040411F"/>
    <w:rsid w:val="00414605"/>
    <w:rsid w:val="004158F6"/>
    <w:rsid w:val="00415CD7"/>
    <w:rsid w:val="00416304"/>
    <w:rsid w:val="0042002B"/>
    <w:rsid w:val="00420989"/>
    <w:rsid w:val="00423A8A"/>
    <w:rsid w:val="0042629A"/>
    <w:rsid w:val="004265BA"/>
    <w:rsid w:val="0043203F"/>
    <w:rsid w:val="00432A80"/>
    <w:rsid w:val="00440D65"/>
    <w:rsid w:val="004472FE"/>
    <w:rsid w:val="00447B2C"/>
    <w:rsid w:val="00450EF7"/>
    <w:rsid w:val="00453357"/>
    <w:rsid w:val="00453ADB"/>
    <w:rsid w:val="00456D2E"/>
    <w:rsid w:val="00456DCE"/>
    <w:rsid w:val="00464DA0"/>
    <w:rsid w:val="004656A6"/>
    <w:rsid w:val="00474BB9"/>
    <w:rsid w:val="00476501"/>
    <w:rsid w:val="00480603"/>
    <w:rsid w:val="00481323"/>
    <w:rsid w:val="0048267A"/>
    <w:rsid w:val="004840D9"/>
    <w:rsid w:val="00485598"/>
    <w:rsid w:val="00485CAF"/>
    <w:rsid w:val="0048698C"/>
    <w:rsid w:val="00487E95"/>
    <w:rsid w:val="004937AA"/>
    <w:rsid w:val="00493A7A"/>
    <w:rsid w:val="004A4B29"/>
    <w:rsid w:val="004A4D15"/>
    <w:rsid w:val="004B38D7"/>
    <w:rsid w:val="004B49CC"/>
    <w:rsid w:val="004B66CB"/>
    <w:rsid w:val="004B69F1"/>
    <w:rsid w:val="004C30D0"/>
    <w:rsid w:val="004C7FCD"/>
    <w:rsid w:val="004D27A5"/>
    <w:rsid w:val="004D28CB"/>
    <w:rsid w:val="004E060A"/>
    <w:rsid w:val="004F0057"/>
    <w:rsid w:val="004F108A"/>
    <w:rsid w:val="004F150D"/>
    <w:rsid w:val="004F26F4"/>
    <w:rsid w:val="004F5D04"/>
    <w:rsid w:val="004F76A8"/>
    <w:rsid w:val="00500104"/>
    <w:rsid w:val="00505346"/>
    <w:rsid w:val="005056B0"/>
    <w:rsid w:val="005061AF"/>
    <w:rsid w:val="00507A40"/>
    <w:rsid w:val="00510A63"/>
    <w:rsid w:val="0051394A"/>
    <w:rsid w:val="00513F64"/>
    <w:rsid w:val="00516A18"/>
    <w:rsid w:val="00517B1B"/>
    <w:rsid w:val="00520B34"/>
    <w:rsid w:val="005224FE"/>
    <w:rsid w:val="00524873"/>
    <w:rsid w:val="005249F7"/>
    <w:rsid w:val="005308F0"/>
    <w:rsid w:val="005352B6"/>
    <w:rsid w:val="0054200C"/>
    <w:rsid w:val="00545426"/>
    <w:rsid w:val="00546730"/>
    <w:rsid w:val="0055015C"/>
    <w:rsid w:val="00550A2E"/>
    <w:rsid w:val="00554522"/>
    <w:rsid w:val="005556E8"/>
    <w:rsid w:val="00556C5D"/>
    <w:rsid w:val="00557758"/>
    <w:rsid w:val="0056364E"/>
    <w:rsid w:val="00563CAC"/>
    <w:rsid w:val="00572999"/>
    <w:rsid w:val="00572FDF"/>
    <w:rsid w:val="0057601C"/>
    <w:rsid w:val="0058234B"/>
    <w:rsid w:val="00584035"/>
    <w:rsid w:val="00586DD8"/>
    <w:rsid w:val="00587AA2"/>
    <w:rsid w:val="0059182D"/>
    <w:rsid w:val="00591DBA"/>
    <w:rsid w:val="00592614"/>
    <w:rsid w:val="005958BD"/>
    <w:rsid w:val="00596EDE"/>
    <w:rsid w:val="005B06D6"/>
    <w:rsid w:val="005B093D"/>
    <w:rsid w:val="005B0A19"/>
    <w:rsid w:val="005B228C"/>
    <w:rsid w:val="005B39EF"/>
    <w:rsid w:val="005B6BBA"/>
    <w:rsid w:val="005C4CFD"/>
    <w:rsid w:val="005D0A63"/>
    <w:rsid w:val="005D2AC5"/>
    <w:rsid w:val="005D750E"/>
    <w:rsid w:val="005E0EA6"/>
    <w:rsid w:val="005E2670"/>
    <w:rsid w:val="005E3A9A"/>
    <w:rsid w:val="005E6DFB"/>
    <w:rsid w:val="005E7A4F"/>
    <w:rsid w:val="005F0923"/>
    <w:rsid w:val="005F0D8A"/>
    <w:rsid w:val="005F2EBD"/>
    <w:rsid w:val="005F3287"/>
    <w:rsid w:val="005F4EE7"/>
    <w:rsid w:val="005F7035"/>
    <w:rsid w:val="0060415C"/>
    <w:rsid w:val="0060437D"/>
    <w:rsid w:val="00606E7E"/>
    <w:rsid w:val="00607AE7"/>
    <w:rsid w:val="00613470"/>
    <w:rsid w:val="00621F3B"/>
    <w:rsid w:val="00622B88"/>
    <w:rsid w:val="0062483D"/>
    <w:rsid w:val="00630808"/>
    <w:rsid w:val="006374F2"/>
    <w:rsid w:val="00640633"/>
    <w:rsid w:val="00643FA9"/>
    <w:rsid w:val="006441D0"/>
    <w:rsid w:val="00646A93"/>
    <w:rsid w:val="0065059D"/>
    <w:rsid w:val="00653244"/>
    <w:rsid w:val="00655530"/>
    <w:rsid w:val="0066472A"/>
    <w:rsid w:val="00665DAB"/>
    <w:rsid w:val="006728A1"/>
    <w:rsid w:val="00672D98"/>
    <w:rsid w:val="006744E4"/>
    <w:rsid w:val="00674E35"/>
    <w:rsid w:val="00675827"/>
    <w:rsid w:val="0067657B"/>
    <w:rsid w:val="006808E3"/>
    <w:rsid w:val="00681B03"/>
    <w:rsid w:val="006852A9"/>
    <w:rsid w:val="006867B9"/>
    <w:rsid w:val="00686D5F"/>
    <w:rsid w:val="0068738B"/>
    <w:rsid w:val="00691EB1"/>
    <w:rsid w:val="0069274E"/>
    <w:rsid w:val="00692F50"/>
    <w:rsid w:val="00693BD9"/>
    <w:rsid w:val="0069403C"/>
    <w:rsid w:val="00694D0F"/>
    <w:rsid w:val="006950E0"/>
    <w:rsid w:val="00695B82"/>
    <w:rsid w:val="0069690F"/>
    <w:rsid w:val="006A1375"/>
    <w:rsid w:val="006A18D2"/>
    <w:rsid w:val="006A1BCE"/>
    <w:rsid w:val="006A42A6"/>
    <w:rsid w:val="006A71FD"/>
    <w:rsid w:val="006B3B4B"/>
    <w:rsid w:val="006B513F"/>
    <w:rsid w:val="006B704F"/>
    <w:rsid w:val="006C184E"/>
    <w:rsid w:val="006C608C"/>
    <w:rsid w:val="006C77EA"/>
    <w:rsid w:val="006D2C36"/>
    <w:rsid w:val="006D4176"/>
    <w:rsid w:val="006D5054"/>
    <w:rsid w:val="006D5261"/>
    <w:rsid w:val="006D540C"/>
    <w:rsid w:val="006E0F8F"/>
    <w:rsid w:val="006E1F1E"/>
    <w:rsid w:val="006E3213"/>
    <w:rsid w:val="006E4AAC"/>
    <w:rsid w:val="006E51EB"/>
    <w:rsid w:val="006E6CE8"/>
    <w:rsid w:val="006E7A52"/>
    <w:rsid w:val="006F0D65"/>
    <w:rsid w:val="006F249B"/>
    <w:rsid w:val="006F34BC"/>
    <w:rsid w:val="006F3A97"/>
    <w:rsid w:val="006F463F"/>
    <w:rsid w:val="006F720E"/>
    <w:rsid w:val="007016B5"/>
    <w:rsid w:val="00702BDF"/>
    <w:rsid w:val="00702C84"/>
    <w:rsid w:val="007070A6"/>
    <w:rsid w:val="007112B1"/>
    <w:rsid w:val="007154A8"/>
    <w:rsid w:val="0071655F"/>
    <w:rsid w:val="00720D8E"/>
    <w:rsid w:val="00721122"/>
    <w:rsid w:val="00721FDC"/>
    <w:rsid w:val="0072222F"/>
    <w:rsid w:val="0072380B"/>
    <w:rsid w:val="00725E9B"/>
    <w:rsid w:val="00727BAE"/>
    <w:rsid w:val="00730B0B"/>
    <w:rsid w:val="00733512"/>
    <w:rsid w:val="00737FCB"/>
    <w:rsid w:val="00742274"/>
    <w:rsid w:val="0074320E"/>
    <w:rsid w:val="00743580"/>
    <w:rsid w:val="007441B9"/>
    <w:rsid w:val="007461ED"/>
    <w:rsid w:val="007501B5"/>
    <w:rsid w:val="0075297B"/>
    <w:rsid w:val="007538F5"/>
    <w:rsid w:val="00753E04"/>
    <w:rsid w:val="007572C0"/>
    <w:rsid w:val="00757D01"/>
    <w:rsid w:val="00761C47"/>
    <w:rsid w:val="00762795"/>
    <w:rsid w:val="00774DCB"/>
    <w:rsid w:val="00776B0E"/>
    <w:rsid w:val="00786E78"/>
    <w:rsid w:val="00787AD0"/>
    <w:rsid w:val="007918DE"/>
    <w:rsid w:val="00793BCF"/>
    <w:rsid w:val="00797CB7"/>
    <w:rsid w:val="00797CE4"/>
    <w:rsid w:val="00797D45"/>
    <w:rsid w:val="007A00B2"/>
    <w:rsid w:val="007A0C80"/>
    <w:rsid w:val="007A223A"/>
    <w:rsid w:val="007A3525"/>
    <w:rsid w:val="007A3889"/>
    <w:rsid w:val="007A6FAF"/>
    <w:rsid w:val="007B1FF6"/>
    <w:rsid w:val="007B5C91"/>
    <w:rsid w:val="007B7504"/>
    <w:rsid w:val="007B752D"/>
    <w:rsid w:val="007C00AD"/>
    <w:rsid w:val="007C23A4"/>
    <w:rsid w:val="007C27E1"/>
    <w:rsid w:val="007C4223"/>
    <w:rsid w:val="007C6D28"/>
    <w:rsid w:val="007D03CE"/>
    <w:rsid w:val="007E0336"/>
    <w:rsid w:val="007E167A"/>
    <w:rsid w:val="007E241D"/>
    <w:rsid w:val="007E5B4A"/>
    <w:rsid w:val="007E7CA9"/>
    <w:rsid w:val="007F0CE2"/>
    <w:rsid w:val="007F28D6"/>
    <w:rsid w:val="007F3C9E"/>
    <w:rsid w:val="007F4DCB"/>
    <w:rsid w:val="007F698D"/>
    <w:rsid w:val="00800CBA"/>
    <w:rsid w:val="00803093"/>
    <w:rsid w:val="00804AC7"/>
    <w:rsid w:val="0081184B"/>
    <w:rsid w:val="0081447A"/>
    <w:rsid w:val="00814986"/>
    <w:rsid w:val="00815736"/>
    <w:rsid w:val="00816F3D"/>
    <w:rsid w:val="00821DB1"/>
    <w:rsid w:val="008230B0"/>
    <w:rsid w:val="00831F1E"/>
    <w:rsid w:val="00831FFA"/>
    <w:rsid w:val="00834E70"/>
    <w:rsid w:val="00837D08"/>
    <w:rsid w:val="008441C8"/>
    <w:rsid w:val="00846A87"/>
    <w:rsid w:val="00853A59"/>
    <w:rsid w:val="0085507D"/>
    <w:rsid w:val="00860504"/>
    <w:rsid w:val="00860DF8"/>
    <w:rsid w:val="00865032"/>
    <w:rsid w:val="0086623F"/>
    <w:rsid w:val="008673A2"/>
    <w:rsid w:val="00867DAC"/>
    <w:rsid w:val="008713E6"/>
    <w:rsid w:val="00872341"/>
    <w:rsid w:val="00873036"/>
    <w:rsid w:val="00881224"/>
    <w:rsid w:val="00883633"/>
    <w:rsid w:val="0088365C"/>
    <w:rsid w:val="008842D7"/>
    <w:rsid w:val="00884AE9"/>
    <w:rsid w:val="008902F2"/>
    <w:rsid w:val="008926BA"/>
    <w:rsid w:val="00893B3F"/>
    <w:rsid w:val="008951F2"/>
    <w:rsid w:val="008A253A"/>
    <w:rsid w:val="008A25E7"/>
    <w:rsid w:val="008A47C4"/>
    <w:rsid w:val="008A4E1E"/>
    <w:rsid w:val="008B0C03"/>
    <w:rsid w:val="008B4EE6"/>
    <w:rsid w:val="008B7C95"/>
    <w:rsid w:val="008D0C14"/>
    <w:rsid w:val="008D0D90"/>
    <w:rsid w:val="008D10A2"/>
    <w:rsid w:val="008D220D"/>
    <w:rsid w:val="008D2D70"/>
    <w:rsid w:val="008D3901"/>
    <w:rsid w:val="008E35A0"/>
    <w:rsid w:val="008E62E7"/>
    <w:rsid w:val="008E78E6"/>
    <w:rsid w:val="008E7AC1"/>
    <w:rsid w:val="008F269B"/>
    <w:rsid w:val="008F3E35"/>
    <w:rsid w:val="008F42A7"/>
    <w:rsid w:val="008F61C0"/>
    <w:rsid w:val="009022CD"/>
    <w:rsid w:val="009051B2"/>
    <w:rsid w:val="0091053D"/>
    <w:rsid w:val="009109F4"/>
    <w:rsid w:val="00910A6A"/>
    <w:rsid w:val="00912E0F"/>
    <w:rsid w:val="00915909"/>
    <w:rsid w:val="00916A2D"/>
    <w:rsid w:val="00920C31"/>
    <w:rsid w:val="00921804"/>
    <w:rsid w:val="009255DC"/>
    <w:rsid w:val="0092649D"/>
    <w:rsid w:val="00926581"/>
    <w:rsid w:val="00926835"/>
    <w:rsid w:val="009301C8"/>
    <w:rsid w:val="00934418"/>
    <w:rsid w:val="009411F7"/>
    <w:rsid w:val="00941FB0"/>
    <w:rsid w:val="0094601E"/>
    <w:rsid w:val="0095033E"/>
    <w:rsid w:val="00951026"/>
    <w:rsid w:val="0095103A"/>
    <w:rsid w:val="009535BF"/>
    <w:rsid w:val="00954FCD"/>
    <w:rsid w:val="00955766"/>
    <w:rsid w:val="00955CE3"/>
    <w:rsid w:val="0096090F"/>
    <w:rsid w:val="00961C23"/>
    <w:rsid w:val="0096226B"/>
    <w:rsid w:val="00962A23"/>
    <w:rsid w:val="009644F6"/>
    <w:rsid w:val="00966643"/>
    <w:rsid w:val="00966D2D"/>
    <w:rsid w:val="00971595"/>
    <w:rsid w:val="00972694"/>
    <w:rsid w:val="00975F35"/>
    <w:rsid w:val="00984CF0"/>
    <w:rsid w:val="00984D68"/>
    <w:rsid w:val="009869A5"/>
    <w:rsid w:val="00987B46"/>
    <w:rsid w:val="00993908"/>
    <w:rsid w:val="00993AAF"/>
    <w:rsid w:val="009A22E3"/>
    <w:rsid w:val="009A49E4"/>
    <w:rsid w:val="009A4A86"/>
    <w:rsid w:val="009A6772"/>
    <w:rsid w:val="009B0EC6"/>
    <w:rsid w:val="009B25D5"/>
    <w:rsid w:val="009B6ACC"/>
    <w:rsid w:val="009C0A95"/>
    <w:rsid w:val="009C221B"/>
    <w:rsid w:val="009D39EB"/>
    <w:rsid w:val="009D4A46"/>
    <w:rsid w:val="009D702E"/>
    <w:rsid w:val="009E3788"/>
    <w:rsid w:val="009E38AA"/>
    <w:rsid w:val="009E65F2"/>
    <w:rsid w:val="009E76F0"/>
    <w:rsid w:val="009F122F"/>
    <w:rsid w:val="009F26F2"/>
    <w:rsid w:val="009F4E40"/>
    <w:rsid w:val="009F7E93"/>
    <w:rsid w:val="00A026C0"/>
    <w:rsid w:val="00A026E1"/>
    <w:rsid w:val="00A029A9"/>
    <w:rsid w:val="00A02CBB"/>
    <w:rsid w:val="00A02ED6"/>
    <w:rsid w:val="00A06C43"/>
    <w:rsid w:val="00A1329D"/>
    <w:rsid w:val="00A16F3A"/>
    <w:rsid w:val="00A17002"/>
    <w:rsid w:val="00A24EC7"/>
    <w:rsid w:val="00A259D3"/>
    <w:rsid w:val="00A26CD1"/>
    <w:rsid w:val="00A31243"/>
    <w:rsid w:val="00A338E6"/>
    <w:rsid w:val="00A33AAA"/>
    <w:rsid w:val="00A36AD2"/>
    <w:rsid w:val="00A376CA"/>
    <w:rsid w:val="00A37709"/>
    <w:rsid w:val="00A41811"/>
    <w:rsid w:val="00A42769"/>
    <w:rsid w:val="00A42897"/>
    <w:rsid w:val="00A4601F"/>
    <w:rsid w:val="00A470D9"/>
    <w:rsid w:val="00A4747B"/>
    <w:rsid w:val="00A47A33"/>
    <w:rsid w:val="00A52052"/>
    <w:rsid w:val="00A60C66"/>
    <w:rsid w:val="00A642B3"/>
    <w:rsid w:val="00A71B46"/>
    <w:rsid w:val="00A8245A"/>
    <w:rsid w:val="00A82952"/>
    <w:rsid w:val="00A85F2A"/>
    <w:rsid w:val="00A87F23"/>
    <w:rsid w:val="00A92618"/>
    <w:rsid w:val="00A93E9C"/>
    <w:rsid w:val="00A96805"/>
    <w:rsid w:val="00A9703C"/>
    <w:rsid w:val="00AA1272"/>
    <w:rsid w:val="00AA3D8F"/>
    <w:rsid w:val="00AA559E"/>
    <w:rsid w:val="00AA5688"/>
    <w:rsid w:val="00AA57FE"/>
    <w:rsid w:val="00AA7D82"/>
    <w:rsid w:val="00AB30B0"/>
    <w:rsid w:val="00AB3362"/>
    <w:rsid w:val="00AB47FE"/>
    <w:rsid w:val="00AB6244"/>
    <w:rsid w:val="00AC1ECD"/>
    <w:rsid w:val="00AC260C"/>
    <w:rsid w:val="00AC6A48"/>
    <w:rsid w:val="00AD54C5"/>
    <w:rsid w:val="00AE43B9"/>
    <w:rsid w:val="00AF2929"/>
    <w:rsid w:val="00B03F00"/>
    <w:rsid w:val="00B04224"/>
    <w:rsid w:val="00B0597E"/>
    <w:rsid w:val="00B10DFE"/>
    <w:rsid w:val="00B14DA3"/>
    <w:rsid w:val="00B157AD"/>
    <w:rsid w:val="00B158B5"/>
    <w:rsid w:val="00B22544"/>
    <w:rsid w:val="00B24C44"/>
    <w:rsid w:val="00B258B2"/>
    <w:rsid w:val="00B2673A"/>
    <w:rsid w:val="00B27366"/>
    <w:rsid w:val="00B32A4E"/>
    <w:rsid w:val="00B34B70"/>
    <w:rsid w:val="00B370CF"/>
    <w:rsid w:val="00B403C8"/>
    <w:rsid w:val="00B42D09"/>
    <w:rsid w:val="00B4375F"/>
    <w:rsid w:val="00B459C9"/>
    <w:rsid w:val="00B45FE9"/>
    <w:rsid w:val="00B466CF"/>
    <w:rsid w:val="00B467EF"/>
    <w:rsid w:val="00B50AD6"/>
    <w:rsid w:val="00B56949"/>
    <w:rsid w:val="00B62A8B"/>
    <w:rsid w:val="00B64BE3"/>
    <w:rsid w:val="00B64F08"/>
    <w:rsid w:val="00B659EC"/>
    <w:rsid w:val="00B71FF5"/>
    <w:rsid w:val="00B76F9D"/>
    <w:rsid w:val="00B80003"/>
    <w:rsid w:val="00B816CD"/>
    <w:rsid w:val="00B92CBE"/>
    <w:rsid w:val="00B934C2"/>
    <w:rsid w:val="00B969A6"/>
    <w:rsid w:val="00B97FA3"/>
    <w:rsid w:val="00BA00A0"/>
    <w:rsid w:val="00BA5A66"/>
    <w:rsid w:val="00BA698F"/>
    <w:rsid w:val="00BA6C07"/>
    <w:rsid w:val="00BA7645"/>
    <w:rsid w:val="00BB26A0"/>
    <w:rsid w:val="00BB534C"/>
    <w:rsid w:val="00BB58AE"/>
    <w:rsid w:val="00BB6D2C"/>
    <w:rsid w:val="00BC0528"/>
    <w:rsid w:val="00BC5677"/>
    <w:rsid w:val="00BC6088"/>
    <w:rsid w:val="00BC662A"/>
    <w:rsid w:val="00BD0A93"/>
    <w:rsid w:val="00BD2897"/>
    <w:rsid w:val="00BD7FED"/>
    <w:rsid w:val="00BE382F"/>
    <w:rsid w:val="00BE776F"/>
    <w:rsid w:val="00BF2536"/>
    <w:rsid w:val="00BF3A81"/>
    <w:rsid w:val="00BF5D52"/>
    <w:rsid w:val="00BF657C"/>
    <w:rsid w:val="00C04299"/>
    <w:rsid w:val="00C05420"/>
    <w:rsid w:val="00C05714"/>
    <w:rsid w:val="00C07CE0"/>
    <w:rsid w:val="00C11A28"/>
    <w:rsid w:val="00C130D8"/>
    <w:rsid w:val="00C23EF3"/>
    <w:rsid w:val="00C2714C"/>
    <w:rsid w:val="00C30680"/>
    <w:rsid w:val="00C30B71"/>
    <w:rsid w:val="00C322CA"/>
    <w:rsid w:val="00C32D52"/>
    <w:rsid w:val="00C37F48"/>
    <w:rsid w:val="00C407E7"/>
    <w:rsid w:val="00C428A7"/>
    <w:rsid w:val="00C4425B"/>
    <w:rsid w:val="00C47F65"/>
    <w:rsid w:val="00C51E84"/>
    <w:rsid w:val="00C5361F"/>
    <w:rsid w:val="00C562A3"/>
    <w:rsid w:val="00C63CBF"/>
    <w:rsid w:val="00C64AB3"/>
    <w:rsid w:val="00C66609"/>
    <w:rsid w:val="00C67187"/>
    <w:rsid w:val="00C91176"/>
    <w:rsid w:val="00C925E9"/>
    <w:rsid w:val="00C9299D"/>
    <w:rsid w:val="00C93029"/>
    <w:rsid w:val="00C9476D"/>
    <w:rsid w:val="00CA4206"/>
    <w:rsid w:val="00CA5A5C"/>
    <w:rsid w:val="00CA7D13"/>
    <w:rsid w:val="00CB195D"/>
    <w:rsid w:val="00CB6B12"/>
    <w:rsid w:val="00CC2171"/>
    <w:rsid w:val="00CC3E9B"/>
    <w:rsid w:val="00CC4BC1"/>
    <w:rsid w:val="00CC59B8"/>
    <w:rsid w:val="00CD29DF"/>
    <w:rsid w:val="00CE336E"/>
    <w:rsid w:val="00CF312E"/>
    <w:rsid w:val="00CF5518"/>
    <w:rsid w:val="00CF59B5"/>
    <w:rsid w:val="00D01CCF"/>
    <w:rsid w:val="00D0465F"/>
    <w:rsid w:val="00D10453"/>
    <w:rsid w:val="00D1135C"/>
    <w:rsid w:val="00D11F23"/>
    <w:rsid w:val="00D12426"/>
    <w:rsid w:val="00D12DB2"/>
    <w:rsid w:val="00D22EA4"/>
    <w:rsid w:val="00D23440"/>
    <w:rsid w:val="00D23DA2"/>
    <w:rsid w:val="00D23E82"/>
    <w:rsid w:val="00D3103D"/>
    <w:rsid w:val="00D33E01"/>
    <w:rsid w:val="00D353F2"/>
    <w:rsid w:val="00D378B1"/>
    <w:rsid w:val="00D407A2"/>
    <w:rsid w:val="00D44F5A"/>
    <w:rsid w:val="00D461CC"/>
    <w:rsid w:val="00D57368"/>
    <w:rsid w:val="00D61056"/>
    <w:rsid w:val="00D64766"/>
    <w:rsid w:val="00D66B1C"/>
    <w:rsid w:val="00D67B8E"/>
    <w:rsid w:val="00D70483"/>
    <w:rsid w:val="00D7433F"/>
    <w:rsid w:val="00D8363C"/>
    <w:rsid w:val="00D8610F"/>
    <w:rsid w:val="00D91B9D"/>
    <w:rsid w:val="00D930DD"/>
    <w:rsid w:val="00D9441F"/>
    <w:rsid w:val="00D959FD"/>
    <w:rsid w:val="00DA612C"/>
    <w:rsid w:val="00DB07FE"/>
    <w:rsid w:val="00DB251F"/>
    <w:rsid w:val="00DB3480"/>
    <w:rsid w:val="00DB4093"/>
    <w:rsid w:val="00DC15FC"/>
    <w:rsid w:val="00DC24D7"/>
    <w:rsid w:val="00DC33CA"/>
    <w:rsid w:val="00DC5D38"/>
    <w:rsid w:val="00DC5D93"/>
    <w:rsid w:val="00DD415D"/>
    <w:rsid w:val="00DD4C27"/>
    <w:rsid w:val="00DD50D2"/>
    <w:rsid w:val="00DD73A3"/>
    <w:rsid w:val="00DF1A2A"/>
    <w:rsid w:val="00DF4A55"/>
    <w:rsid w:val="00DF55E4"/>
    <w:rsid w:val="00DF62D8"/>
    <w:rsid w:val="00E012C4"/>
    <w:rsid w:val="00E06CAE"/>
    <w:rsid w:val="00E06DE4"/>
    <w:rsid w:val="00E07159"/>
    <w:rsid w:val="00E11E9A"/>
    <w:rsid w:val="00E13308"/>
    <w:rsid w:val="00E17C16"/>
    <w:rsid w:val="00E221DF"/>
    <w:rsid w:val="00E237E9"/>
    <w:rsid w:val="00E26A60"/>
    <w:rsid w:val="00E3281A"/>
    <w:rsid w:val="00E3769F"/>
    <w:rsid w:val="00E378AD"/>
    <w:rsid w:val="00E37EF3"/>
    <w:rsid w:val="00E403A9"/>
    <w:rsid w:val="00E43A52"/>
    <w:rsid w:val="00E505A4"/>
    <w:rsid w:val="00E50A7D"/>
    <w:rsid w:val="00E532A8"/>
    <w:rsid w:val="00E57781"/>
    <w:rsid w:val="00E60882"/>
    <w:rsid w:val="00E60E94"/>
    <w:rsid w:val="00E61304"/>
    <w:rsid w:val="00E6386C"/>
    <w:rsid w:val="00E70315"/>
    <w:rsid w:val="00E72164"/>
    <w:rsid w:val="00E76B61"/>
    <w:rsid w:val="00E811B4"/>
    <w:rsid w:val="00E832F6"/>
    <w:rsid w:val="00E83D52"/>
    <w:rsid w:val="00E85BE7"/>
    <w:rsid w:val="00E86255"/>
    <w:rsid w:val="00E863FB"/>
    <w:rsid w:val="00E92508"/>
    <w:rsid w:val="00EA0557"/>
    <w:rsid w:val="00EA1DB4"/>
    <w:rsid w:val="00EA5DD4"/>
    <w:rsid w:val="00EB1AFF"/>
    <w:rsid w:val="00EB3A0A"/>
    <w:rsid w:val="00EC041F"/>
    <w:rsid w:val="00EC14CA"/>
    <w:rsid w:val="00EC1D36"/>
    <w:rsid w:val="00EC24AC"/>
    <w:rsid w:val="00EC2C04"/>
    <w:rsid w:val="00EC33E0"/>
    <w:rsid w:val="00EC365C"/>
    <w:rsid w:val="00ED4C03"/>
    <w:rsid w:val="00ED68AC"/>
    <w:rsid w:val="00ED799D"/>
    <w:rsid w:val="00EE0910"/>
    <w:rsid w:val="00EE41BA"/>
    <w:rsid w:val="00EE5603"/>
    <w:rsid w:val="00EE6309"/>
    <w:rsid w:val="00EE721D"/>
    <w:rsid w:val="00EE7312"/>
    <w:rsid w:val="00EF0D64"/>
    <w:rsid w:val="00EF19C6"/>
    <w:rsid w:val="00EF48AD"/>
    <w:rsid w:val="00F0645C"/>
    <w:rsid w:val="00F07F2A"/>
    <w:rsid w:val="00F12BF8"/>
    <w:rsid w:val="00F17EA6"/>
    <w:rsid w:val="00F2075E"/>
    <w:rsid w:val="00F20A60"/>
    <w:rsid w:val="00F25D5B"/>
    <w:rsid w:val="00F35655"/>
    <w:rsid w:val="00F378DB"/>
    <w:rsid w:val="00F43DAB"/>
    <w:rsid w:val="00F448D2"/>
    <w:rsid w:val="00F53E6A"/>
    <w:rsid w:val="00F54B00"/>
    <w:rsid w:val="00F5596A"/>
    <w:rsid w:val="00F572EE"/>
    <w:rsid w:val="00F608E1"/>
    <w:rsid w:val="00F62A8A"/>
    <w:rsid w:val="00F657E1"/>
    <w:rsid w:val="00F671C2"/>
    <w:rsid w:val="00F7011B"/>
    <w:rsid w:val="00F76879"/>
    <w:rsid w:val="00F772CB"/>
    <w:rsid w:val="00F86ADA"/>
    <w:rsid w:val="00F90F17"/>
    <w:rsid w:val="00F9467F"/>
    <w:rsid w:val="00F963D7"/>
    <w:rsid w:val="00F96A27"/>
    <w:rsid w:val="00F96DF7"/>
    <w:rsid w:val="00FA0AFC"/>
    <w:rsid w:val="00FA3F56"/>
    <w:rsid w:val="00FA4172"/>
    <w:rsid w:val="00FA49F8"/>
    <w:rsid w:val="00FA59DF"/>
    <w:rsid w:val="00FB0504"/>
    <w:rsid w:val="00FB35B4"/>
    <w:rsid w:val="00FB4472"/>
    <w:rsid w:val="00FB561B"/>
    <w:rsid w:val="00FB7EC8"/>
    <w:rsid w:val="00FC41EE"/>
    <w:rsid w:val="00FC6F88"/>
    <w:rsid w:val="00FD1B20"/>
    <w:rsid w:val="00FD1C4D"/>
    <w:rsid w:val="00FD47A4"/>
    <w:rsid w:val="00FD5747"/>
    <w:rsid w:val="00FD6722"/>
    <w:rsid w:val="00FE7A3E"/>
    <w:rsid w:val="00FF1802"/>
    <w:rsid w:val="00FF257E"/>
    <w:rsid w:val="00FF3CD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DEBABA6-04C2-4C29-88B2-CEB95AFE9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4935"/>
    <w:rPr>
      <w:sz w:val="24"/>
      <w:szCs w:val="24"/>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6D4176"/>
    <w:pPr>
      <w:tabs>
        <w:tab w:val="center" w:pos="4252"/>
        <w:tab w:val="right" w:pos="8504"/>
      </w:tabs>
    </w:pPr>
  </w:style>
  <w:style w:type="paragraph" w:styleId="Piedepgina">
    <w:name w:val="footer"/>
    <w:basedOn w:val="Normal"/>
    <w:rsid w:val="006D4176"/>
    <w:pPr>
      <w:tabs>
        <w:tab w:val="center" w:pos="4252"/>
        <w:tab w:val="right" w:pos="8504"/>
      </w:tabs>
    </w:pPr>
  </w:style>
  <w:style w:type="paragraph" w:styleId="Textodeglobo">
    <w:name w:val="Balloon Text"/>
    <w:basedOn w:val="Normal"/>
    <w:link w:val="TextodegloboCar"/>
    <w:rsid w:val="00951026"/>
    <w:rPr>
      <w:rFonts w:ascii="Tahoma" w:hAnsi="Tahoma"/>
      <w:sz w:val="16"/>
      <w:szCs w:val="16"/>
    </w:rPr>
  </w:style>
  <w:style w:type="character" w:customStyle="1" w:styleId="TextodegloboCar">
    <w:name w:val="Texto de globo Car"/>
    <w:link w:val="Textodeglobo"/>
    <w:rsid w:val="00951026"/>
    <w:rPr>
      <w:rFonts w:ascii="Tahoma" w:hAnsi="Tahoma" w:cs="Tahoma"/>
      <w:sz w:val="16"/>
      <w:szCs w:val="16"/>
      <w:lang w:eastAsia="es-ES"/>
    </w:rPr>
  </w:style>
  <w:style w:type="paragraph" w:styleId="Prrafodelista">
    <w:name w:val="List Paragraph"/>
    <w:basedOn w:val="Normal"/>
    <w:uiPriority w:val="34"/>
    <w:qFormat/>
    <w:rsid w:val="00743580"/>
    <w:pPr>
      <w:ind w:left="708"/>
    </w:pPr>
  </w:style>
  <w:style w:type="character" w:customStyle="1" w:styleId="EncabezadoCar">
    <w:name w:val="Encabezado Car"/>
    <w:basedOn w:val="Fuentedeprrafopredeter"/>
    <w:link w:val="Encabezado"/>
    <w:uiPriority w:val="99"/>
    <w:locked/>
    <w:rsid w:val="00AC6A48"/>
    <w:rPr>
      <w:sz w:val="24"/>
      <w:szCs w:val="24"/>
      <w:lang w:val="es-CO"/>
    </w:rPr>
  </w:style>
  <w:style w:type="paragraph" w:styleId="Sinespaciado">
    <w:name w:val="No Spacing"/>
    <w:uiPriority w:val="1"/>
    <w:qFormat/>
    <w:rsid w:val="009B0EC6"/>
    <w:rPr>
      <w:rFonts w:ascii="Calibri" w:eastAsia="Calibri" w:hAnsi="Calibri"/>
      <w:sz w:val="22"/>
      <w:szCs w:val="22"/>
      <w:lang w:eastAsia="en-US"/>
    </w:rPr>
  </w:style>
  <w:style w:type="paragraph" w:styleId="Textosinformato">
    <w:name w:val="Plain Text"/>
    <w:basedOn w:val="Normal"/>
    <w:link w:val="TextosinformatoCar"/>
    <w:uiPriority w:val="99"/>
    <w:unhideWhenUsed/>
    <w:rsid w:val="00025FC2"/>
    <w:rPr>
      <w:rFonts w:ascii="Consolas" w:eastAsiaTheme="minorHAnsi" w:hAnsi="Consolas"/>
      <w:sz w:val="21"/>
      <w:szCs w:val="21"/>
      <w:lang w:val="es-ES"/>
    </w:rPr>
  </w:style>
  <w:style w:type="character" w:customStyle="1" w:styleId="TextosinformatoCar">
    <w:name w:val="Texto sin formato Car"/>
    <w:basedOn w:val="Fuentedeprrafopredeter"/>
    <w:link w:val="Textosinformato"/>
    <w:uiPriority w:val="99"/>
    <w:rsid w:val="00025FC2"/>
    <w:rPr>
      <w:rFonts w:ascii="Consolas" w:eastAsiaTheme="minorHAnsi" w:hAnsi="Consolas"/>
      <w:sz w:val="21"/>
      <w:szCs w:val="21"/>
    </w:rPr>
  </w:style>
  <w:style w:type="table" w:styleId="Tablaconcuadrcula">
    <w:name w:val="Table Grid"/>
    <w:basedOn w:val="Tablanormal"/>
    <w:rsid w:val="003F1D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984562">
      <w:bodyDiv w:val="1"/>
      <w:marLeft w:val="0"/>
      <w:marRight w:val="0"/>
      <w:marTop w:val="0"/>
      <w:marBottom w:val="0"/>
      <w:divBdr>
        <w:top w:val="none" w:sz="0" w:space="0" w:color="auto"/>
        <w:left w:val="none" w:sz="0" w:space="0" w:color="auto"/>
        <w:bottom w:val="none" w:sz="0" w:space="0" w:color="auto"/>
        <w:right w:val="none" w:sz="0" w:space="0" w:color="auto"/>
      </w:divBdr>
    </w:div>
    <w:div w:id="44261633">
      <w:bodyDiv w:val="1"/>
      <w:marLeft w:val="0"/>
      <w:marRight w:val="0"/>
      <w:marTop w:val="0"/>
      <w:marBottom w:val="0"/>
      <w:divBdr>
        <w:top w:val="none" w:sz="0" w:space="0" w:color="auto"/>
        <w:left w:val="none" w:sz="0" w:space="0" w:color="auto"/>
        <w:bottom w:val="none" w:sz="0" w:space="0" w:color="auto"/>
        <w:right w:val="none" w:sz="0" w:space="0" w:color="auto"/>
      </w:divBdr>
    </w:div>
    <w:div w:id="86776142">
      <w:bodyDiv w:val="1"/>
      <w:marLeft w:val="0"/>
      <w:marRight w:val="0"/>
      <w:marTop w:val="0"/>
      <w:marBottom w:val="0"/>
      <w:divBdr>
        <w:top w:val="none" w:sz="0" w:space="0" w:color="auto"/>
        <w:left w:val="none" w:sz="0" w:space="0" w:color="auto"/>
        <w:bottom w:val="none" w:sz="0" w:space="0" w:color="auto"/>
        <w:right w:val="none" w:sz="0" w:space="0" w:color="auto"/>
      </w:divBdr>
    </w:div>
    <w:div w:id="116339721">
      <w:bodyDiv w:val="1"/>
      <w:marLeft w:val="0"/>
      <w:marRight w:val="0"/>
      <w:marTop w:val="0"/>
      <w:marBottom w:val="0"/>
      <w:divBdr>
        <w:top w:val="none" w:sz="0" w:space="0" w:color="auto"/>
        <w:left w:val="none" w:sz="0" w:space="0" w:color="auto"/>
        <w:bottom w:val="none" w:sz="0" w:space="0" w:color="auto"/>
        <w:right w:val="none" w:sz="0" w:space="0" w:color="auto"/>
      </w:divBdr>
    </w:div>
    <w:div w:id="156044381">
      <w:bodyDiv w:val="1"/>
      <w:marLeft w:val="0"/>
      <w:marRight w:val="0"/>
      <w:marTop w:val="0"/>
      <w:marBottom w:val="0"/>
      <w:divBdr>
        <w:top w:val="none" w:sz="0" w:space="0" w:color="auto"/>
        <w:left w:val="none" w:sz="0" w:space="0" w:color="auto"/>
        <w:bottom w:val="none" w:sz="0" w:space="0" w:color="auto"/>
        <w:right w:val="none" w:sz="0" w:space="0" w:color="auto"/>
      </w:divBdr>
    </w:div>
    <w:div w:id="209003394">
      <w:bodyDiv w:val="1"/>
      <w:marLeft w:val="0"/>
      <w:marRight w:val="0"/>
      <w:marTop w:val="0"/>
      <w:marBottom w:val="0"/>
      <w:divBdr>
        <w:top w:val="none" w:sz="0" w:space="0" w:color="auto"/>
        <w:left w:val="none" w:sz="0" w:space="0" w:color="auto"/>
        <w:bottom w:val="none" w:sz="0" w:space="0" w:color="auto"/>
        <w:right w:val="none" w:sz="0" w:space="0" w:color="auto"/>
      </w:divBdr>
    </w:div>
    <w:div w:id="255018189">
      <w:bodyDiv w:val="1"/>
      <w:marLeft w:val="0"/>
      <w:marRight w:val="0"/>
      <w:marTop w:val="0"/>
      <w:marBottom w:val="0"/>
      <w:divBdr>
        <w:top w:val="none" w:sz="0" w:space="0" w:color="auto"/>
        <w:left w:val="none" w:sz="0" w:space="0" w:color="auto"/>
        <w:bottom w:val="none" w:sz="0" w:space="0" w:color="auto"/>
        <w:right w:val="none" w:sz="0" w:space="0" w:color="auto"/>
      </w:divBdr>
    </w:div>
    <w:div w:id="346058484">
      <w:bodyDiv w:val="1"/>
      <w:marLeft w:val="0"/>
      <w:marRight w:val="0"/>
      <w:marTop w:val="0"/>
      <w:marBottom w:val="0"/>
      <w:divBdr>
        <w:top w:val="none" w:sz="0" w:space="0" w:color="auto"/>
        <w:left w:val="none" w:sz="0" w:space="0" w:color="auto"/>
        <w:bottom w:val="none" w:sz="0" w:space="0" w:color="auto"/>
        <w:right w:val="none" w:sz="0" w:space="0" w:color="auto"/>
      </w:divBdr>
    </w:div>
    <w:div w:id="356778392">
      <w:bodyDiv w:val="1"/>
      <w:marLeft w:val="0"/>
      <w:marRight w:val="0"/>
      <w:marTop w:val="0"/>
      <w:marBottom w:val="0"/>
      <w:divBdr>
        <w:top w:val="none" w:sz="0" w:space="0" w:color="auto"/>
        <w:left w:val="none" w:sz="0" w:space="0" w:color="auto"/>
        <w:bottom w:val="none" w:sz="0" w:space="0" w:color="auto"/>
        <w:right w:val="none" w:sz="0" w:space="0" w:color="auto"/>
      </w:divBdr>
    </w:div>
    <w:div w:id="362053070">
      <w:bodyDiv w:val="1"/>
      <w:marLeft w:val="0"/>
      <w:marRight w:val="0"/>
      <w:marTop w:val="0"/>
      <w:marBottom w:val="0"/>
      <w:divBdr>
        <w:top w:val="none" w:sz="0" w:space="0" w:color="auto"/>
        <w:left w:val="none" w:sz="0" w:space="0" w:color="auto"/>
        <w:bottom w:val="none" w:sz="0" w:space="0" w:color="auto"/>
        <w:right w:val="none" w:sz="0" w:space="0" w:color="auto"/>
      </w:divBdr>
    </w:div>
    <w:div w:id="405685323">
      <w:bodyDiv w:val="1"/>
      <w:marLeft w:val="0"/>
      <w:marRight w:val="0"/>
      <w:marTop w:val="0"/>
      <w:marBottom w:val="0"/>
      <w:divBdr>
        <w:top w:val="none" w:sz="0" w:space="0" w:color="auto"/>
        <w:left w:val="none" w:sz="0" w:space="0" w:color="auto"/>
        <w:bottom w:val="none" w:sz="0" w:space="0" w:color="auto"/>
        <w:right w:val="none" w:sz="0" w:space="0" w:color="auto"/>
      </w:divBdr>
    </w:div>
    <w:div w:id="461001708">
      <w:bodyDiv w:val="1"/>
      <w:marLeft w:val="0"/>
      <w:marRight w:val="0"/>
      <w:marTop w:val="0"/>
      <w:marBottom w:val="0"/>
      <w:divBdr>
        <w:top w:val="none" w:sz="0" w:space="0" w:color="auto"/>
        <w:left w:val="none" w:sz="0" w:space="0" w:color="auto"/>
        <w:bottom w:val="none" w:sz="0" w:space="0" w:color="auto"/>
        <w:right w:val="none" w:sz="0" w:space="0" w:color="auto"/>
      </w:divBdr>
    </w:div>
    <w:div w:id="518589561">
      <w:bodyDiv w:val="1"/>
      <w:marLeft w:val="0"/>
      <w:marRight w:val="0"/>
      <w:marTop w:val="0"/>
      <w:marBottom w:val="0"/>
      <w:divBdr>
        <w:top w:val="none" w:sz="0" w:space="0" w:color="auto"/>
        <w:left w:val="none" w:sz="0" w:space="0" w:color="auto"/>
        <w:bottom w:val="none" w:sz="0" w:space="0" w:color="auto"/>
        <w:right w:val="none" w:sz="0" w:space="0" w:color="auto"/>
      </w:divBdr>
    </w:div>
    <w:div w:id="588272454">
      <w:bodyDiv w:val="1"/>
      <w:marLeft w:val="0"/>
      <w:marRight w:val="0"/>
      <w:marTop w:val="0"/>
      <w:marBottom w:val="0"/>
      <w:divBdr>
        <w:top w:val="none" w:sz="0" w:space="0" w:color="auto"/>
        <w:left w:val="none" w:sz="0" w:space="0" w:color="auto"/>
        <w:bottom w:val="none" w:sz="0" w:space="0" w:color="auto"/>
        <w:right w:val="none" w:sz="0" w:space="0" w:color="auto"/>
      </w:divBdr>
    </w:div>
    <w:div w:id="745221762">
      <w:bodyDiv w:val="1"/>
      <w:marLeft w:val="0"/>
      <w:marRight w:val="0"/>
      <w:marTop w:val="0"/>
      <w:marBottom w:val="0"/>
      <w:divBdr>
        <w:top w:val="none" w:sz="0" w:space="0" w:color="auto"/>
        <w:left w:val="none" w:sz="0" w:space="0" w:color="auto"/>
        <w:bottom w:val="none" w:sz="0" w:space="0" w:color="auto"/>
        <w:right w:val="none" w:sz="0" w:space="0" w:color="auto"/>
      </w:divBdr>
    </w:div>
    <w:div w:id="851648693">
      <w:bodyDiv w:val="1"/>
      <w:marLeft w:val="0"/>
      <w:marRight w:val="0"/>
      <w:marTop w:val="0"/>
      <w:marBottom w:val="0"/>
      <w:divBdr>
        <w:top w:val="none" w:sz="0" w:space="0" w:color="auto"/>
        <w:left w:val="none" w:sz="0" w:space="0" w:color="auto"/>
        <w:bottom w:val="none" w:sz="0" w:space="0" w:color="auto"/>
        <w:right w:val="none" w:sz="0" w:space="0" w:color="auto"/>
      </w:divBdr>
    </w:div>
    <w:div w:id="865799783">
      <w:bodyDiv w:val="1"/>
      <w:marLeft w:val="0"/>
      <w:marRight w:val="0"/>
      <w:marTop w:val="0"/>
      <w:marBottom w:val="0"/>
      <w:divBdr>
        <w:top w:val="none" w:sz="0" w:space="0" w:color="auto"/>
        <w:left w:val="none" w:sz="0" w:space="0" w:color="auto"/>
        <w:bottom w:val="none" w:sz="0" w:space="0" w:color="auto"/>
        <w:right w:val="none" w:sz="0" w:space="0" w:color="auto"/>
      </w:divBdr>
    </w:div>
    <w:div w:id="949514538">
      <w:bodyDiv w:val="1"/>
      <w:marLeft w:val="0"/>
      <w:marRight w:val="0"/>
      <w:marTop w:val="0"/>
      <w:marBottom w:val="0"/>
      <w:divBdr>
        <w:top w:val="none" w:sz="0" w:space="0" w:color="auto"/>
        <w:left w:val="none" w:sz="0" w:space="0" w:color="auto"/>
        <w:bottom w:val="none" w:sz="0" w:space="0" w:color="auto"/>
        <w:right w:val="none" w:sz="0" w:space="0" w:color="auto"/>
      </w:divBdr>
    </w:div>
    <w:div w:id="982077235">
      <w:bodyDiv w:val="1"/>
      <w:marLeft w:val="0"/>
      <w:marRight w:val="0"/>
      <w:marTop w:val="0"/>
      <w:marBottom w:val="0"/>
      <w:divBdr>
        <w:top w:val="none" w:sz="0" w:space="0" w:color="auto"/>
        <w:left w:val="none" w:sz="0" w:space="0" w:color="auto"/>
        <w:bottom w:val="none" w:sz="0" w:space="0" w:color="auto"/>
        <w:right w:val="none" w:sz="0" w:space="0" w:color="auto"/>
      </w:divBdr>
    </w:div>
    <w:div w:id="996493395">
      <w:bodyDiv w:val="1"/>
      <w:marLeft w:val="0"/>
      <w:marRight w:val="0"/>
      <w:marTop w:val="0"/>
      <w:marBottom w:val="0"/>
      <w:divBdr>
        <w:top w:val="none" w:sz="0" w:space="0" w:color="auto"/>
        <w:left w:val="none" w:sz="0" w:space="0" w:color="auto"/>
        <w:bottom w:val="none" w:sz="0" w:space="0" w:color="auto"/>
        <w:right w:val="none" w:sz="0" w:space="0" w:color="auto"/>
      </w:divBdr>
    </w:div>
    <w:div w:id="1002852356">
      <w:bodyDiv w:val="1"/>
      <w:marLeft w:val="0"/>
      <w:marRight w:val="0"/>
      <w:marTop w:val="0"/>
      <w:marBottom w:val="0"/>
      <w:divBdr>
        <w:top w:val="none" w:sz="0" w:space="0" w:color="auto"/>
        <w:left w:val="none" w:sz="0" w:space="0" w:color="auto"/>
        <w:bottom w:val="none" w:sz="0" w:space="0" w:color="auto"/>
        <w:right w:val="none" w:sz="0" w:space="0" w:color="auto"/>
      </w:divBdr>
    </w:div>
    <w:div w:id="1021586487">
      <w:bodyDiv w:val="1"/>
      <w:marLeft w:val="0"/>
      <w:marRight w:val="0"/>
      <w:marTop w:val="0"/>
      <w:marBottom w:val="0"/>
      <w:divBdr>
        <w:top w:val="none" w:sz="0" w:space="0" w:color="auto"/>
        <w:left w:val="none" w:sz="0" w:space="0" w:color="auto"/>
        <w:bottom w:val="none" w:sz="0" w:space="0" w:color="auto"/>
        <w:right w:val="none" w:sz="0" w:space="0" w:color="auto"/>
      </w:divBdr>
    </w:div>
    <w:div w:id="1052467035">
      <w:bodyDiv w:val="1"/>
      <w:marLeft w:val="0"/>
      <w:marRight w:val="0"/>
      <w:marTop w:val="0"/>
      <w:marBottom w:val="0"/>
      <w:divBdr>
        <w:top w:val="none" w:sz="0" w:space="0" w:color="auto"/>
        <w:left w:val="none" w:sz="0" w:space="0" w:color="auto"/>
        <w:bottom w:val="none" w:sz="0" w:space="0" w:color="auto"/>
        <w:right w:val="none" w:sz="0" w:space="0" w:color="auto"/>
      </w:divBdr>
    </w:div>
    <w:div w:id="1086614055">
      <w:bodyDiv w:val="1"/>
      <w:marLeft w:val="0"/>
      <w:marRight w:val="0"/>
      <w:marTop w:val="0"/>
      <w:marBottom w:val="0"/>
      <w:divBdr>
        <w:top w:val="none" w:sz="0" w:space="0" w:color="auto"/>
        <w:left w:val="none" w:sz="0" w:space="0" w:color="auto"/>
        <w:bottom w:val="none" w:sz="0" w:space="0" w:color="auto"/>
        <w:right w:val="none" w:sz="0" w:space="0" w:color="auto"/>
      </w:divBdr>
    </w:div>
    <w:div w:id="1104808834">
      <w:bodyDiv w:val="1"/>
      <w:marLeft w:val="0"/>
      <w:marRight w:val="0"/>
      <w:marTop w:val="0"/>
      <w:marBottom w:val="0"/>
      <w:divBdr>
        <w:top w:val="none" w:sz="0" w:space="0" w:color="auto"/>
        <w:left w:val="none" w:sz="0" w:space="0" w:color="auto"/>
        <w:bottom w:val="none" w:sz="0" w:space="0" w:color="auto"/>
        <w:right w:val="none" w:sz="0" w:space="0" w:color="auto"/>
      </w:divBdr>
      <w:divsChild>
        <w:div w:id="114065108">
          <w:marLeft w:val="432"/>
          <w:marRight w:val="0"/>
          <w:marTop w:val="0"/>
          <w:marBottom w:val="0"/>
          <w:divBdr>
            <w:top w:val="none" w:sz="0" w:space="0" w:color="auto"/>
            <w:left w:val="none" w:sz="0" w:space="0" w:color="auto"/>
            <w:bottom w:val="none" w:sz="0" w:space="0" w:color="auto"/>
            <w:right w:val="none" w:sz="0" w:space="0" w:color="auto"/>
          </w:divBdr>
        </w:div>
        <w:div w:id="829061932">
          <w:marLeft w:val="432"/>
          <w:marRight w:val="0"/>
          <w:marTop w:val="0"/>
          <w:marBottom w:val="0"/>
          <w:divBdr>
            <w:top w:val="none" w:sz="0" w:space="0" w:color="auto"/>
            <w:left w:val="none" w:sz="0" w:space="0" w:color="auto"/>
            <w:bottom w:val="none" w:sz="0" w:space="0" w:color="auto"/>
            <w:right w:val="none" w:sz="0" w:space="0" w:color="auto"/>
          </w:divBdr>
        </w:div>
        <w:div w:id="1697534151">
          <w:marLeft w:val="432"/>
          <w:marRight w:val="0"/>
          <w:marTop w:val="0"/>
          <w:marBottom w:val="0"/>
          <w:divBdr>
            <w:top w:val="none" w:sz="0" w:space="0" w:color="auto"/>
            <w:left w:val="none" w:sz="0" w:space="0" w:color="auto"/>
            <w:bottom w:val="none" w:sz="0" w:space="0" w:color="auto"/>
            <w:right w:val="none" w:sz="0" w:space="0" w:color="auto"/>
          </w:divBdr>
        </w:div>
      </w:divsChild>
    </w:div>
    <w:div w:id="1133787025">
      <w:bodyDiv w:val="1"/>
      <w:marLeft w:val="0"/>
      <w:marRight w:val="0"/>
      <w:marTop w:val="0"/>
      <w:marBottom w:val="0"/>
      <w:divBdr>
        <w:top w:val="none" w:sz="0" w:space="0" w:color="auto"/>
        <w:left w:val="none" w:sz="0" w:space="0" w:color="auto"/>
        <w:bottom w:val="none" w:sz="0" w:space="0" w:color="auto"/>
        <w:right w:val="none" w:sz="0" w:space="0" w:color="auto"/>
      </w:divBdr>
    </w:div>
    <w:div w:id="1270352933">
      <w:bodyDiv w:val="1"/>
      <w:marLeft w:val="0"/>
      <w:marRight w:val="0"/>
      <w:marTop w:val="0"/>
      <w:marBottom w:val="0"/>
      <w:divBdr>
        <w:top w:val="none" w:sz="0" w:space="0" w:color="auto"/>
        <w:left w:val="none" w:sz="0" w:space="0" w:color="auto"/>
        <w:bottom w:val="none" w:sz="0" w:space="0" w:color="auto"/>
        <w:right w:val="none" w:sz="0" w:space="0" w:color="auto"/>
      </w:divBdr>
    </w:div>
    <w:div w:id="1320688632">
      <w:bodyDiv w:val="1"/>
      <w:marLeft w:val="0"/>
      <w:marRight w:val="0"/>
      <w:marTop w:val="0"/>
      <w:marBottom w:val="0"/>
      <w:divBdr>
        <w:top w:val="none" w:sz="0" w:space="0" w:color="auto"/>
        <w:left w:val="none" w:sz="0" w:space="0" w:color="auto"/>
        <w:bottom w:val="none" w:sz="0" w:space="0" w:color="auto"/>
        <w:right w:val="none" w:sz="0" w:space="0" w:color="auto"/>
      </w:divBdr>
    </w:div>
    <w:div w:id="1321499738">
      <w:bodyDiv w:val="1"/>
      <w:marLeft w:val="0"/>
      <w:marRight w:val="0"/>
      <w:marTop w:val="0"/>
      <w:marBottom w:val="0"/>
      <w:divBdr>
        <w:top w:val="none" w:sz="0" w:space="0" w:color="auto"/>
        <w:left w:val="none" w:sz="0" w:space="0" w:color="auto"/>
        <w:bottom w:val="none" w:sz="0" w:space="0" w:color="auto"/>
        <w:right w:val="none" w:sz="0" w:space="0" w:color="auto"/>
      </w:divBdr>
    </w:div>
    <w:div w:id="1346057357">
      <w:bodyDiv w:val="1"/>
      <w:marLeft w:val="0"/>
      <w:marRight w:val="0"/>
      <w:marTop w:val="0"/>
      <w:marBottom w:val="0"/>
      <w:divBdr>
        <w:top w:val="none" w:sz="0" w:space="0" w:color="auto"/>
        <w:left w:val="none" w:sz="0" w:space="0" w:color="auto"/>
        <w:bottom w:val="none" w:sz="0" w:space="0" w:color="auto"/>
        <w:right w:val="none" w:sz="0" w:space="0" w:color="auto"/>
      </w:divBdr>
    </w:div>
    <w:div w:id="1378043600">
      <w:bodyDiv w:val="1"/>
      <w:marLeft w:val="0"/>
      <w:marRight w:val="0"/>
      <w:marTop w:val="0"/>
      <w:marBottom w:val="0"/>
      <w:divBdr>
        <w:top w:val="none" w:sz="0" w:space="0" w:color="auto"/>
        <w:left w:val="none" w:sz="0" w:space="0" w:color="auto"/>
        <w:bottom w:val="none" w:sz="0" w:space="0" w:color="auto"/>
        <w:right w:val="none" w:sz="0" w:space="0" w:color="auto"/>
      </w:divBdr>
    </w:div>
    <w:div w:id="1380975029">
      <w:bodyDiv w:val="1"/>
      <w:marLeft w:val="0"/>
      <w:marRight w:val="0"/>
      <w:marTop w:val="0"/>
      <w:marBottom w:val="0"/>
      <w:divBdr>
        <w:top w:val="none" w:sz="0" w:space="0" w:color="auto"/>
        <w:left w:val="none" w:sz="0" w:space="0" w:color="auto"/>
        <w:bottom w:val="none" w:sz="0" w:space="0" w:color="auto"/>
        <w:right w:val="none" w:sz="0" w:space="0" w:color="auto"/>
      </w:divBdr>
    </w:div>
    <w:div w:id="1428038449">
      <w:bodyDiv w:val="1"/>
      <w:marLeft w:val="0"/>
      <w:marRight w:val="0"/>
      <w:marTop w:val="0"/>
      <w:marBottom w:val="0"/>
      <w:divBdr>
        <w:top w:val="none" w:sz="0" w:space="0" w:color="auto"/>
        <w:left w:val="none" w:sz="0" w:space="0" w:color="auto"/>
        <w:bottom w:val="none" w:sz="0" w:space="0" w:color="auto"/>
        <w:right w:val="none" w:sz="0" w:space="0" w:color="auto"/>
      </w:divBdr>
    </w:div>
    <w:div w:id="1809592537">
      <w:bodyDiv w:val="1"/>
      <w:marLeft w:val="0"/>
      <w:marRight w:val="0"/>
      <w:marTop w:val="0"/>
      <w:marBottom w:val="0"/>
      <w:divBdr>
        <w:top w:val="none" w:sz="0" w:space="0" w:color="auto"/>
        <w:left w:val="none" w:sz="0" w:space="0" w:color="auto"/>
        <w:bottom w:val="none" w:sz="0" w:space="0" w:color="auto"/>
        <w:right w:val="none" w:sz="0" w:space="0" w:color="auto"/>
      </w:divBdr>
      <w:divsChild>
        <w:div w:id="492528793">
          <w:marLeft w:val="0"/>
          <w:marRight w:val="0"/>
          <w:marTop w:val="0"/>
          <w:marBottom w:val="0"/>
          <w:divBdr>
            <w:top w:val="none" w:sz="0" w:space="0" w:color="auto"/>
            <w:left w:val="none" w:sz="0" w:space="0" w:color="auto"/>
            <w:bottom w:val="none" w:sz="0" w:space="0" w:color="auto"/>
            <w:right w:val="none" w:sz="0" w:space="0" w:color="auto"/>
          </w:divBdr>
          <w:divsChild>
            <w:div w:id="1042899478">
              <w:marLeft w:val="0"/>
              <w:marRight w:val="0"/>
              <w:marTop w:val="0"/>
              <w:marBottom w:val="0"/>
              <w:divBdr>
                <w:top w:val="none" w:sz="0" w:space="0" w:color="auto"/>
                <w:left w:val="none" w:sz="0" w:space="0" w:color="auto"/>
                <w:bottom w:val="none" w:sz="0" w:space="0" w:color="auto"/>
                <w:right w:val="none" w:sz="0" w:space="0" w:color="auto"/>
              </w:divBdr>
              <w:divsChild>
                <w:div w:id="1067609564">
                  <w:marLeft w:val="0"/>
                  <w:marRight w:val="0"/>
                  <w:marTop w:val="0"/>
                  <w:marBottom w:val="0"/>
                  <w:divBdr>
                    <w:top w:val="none" w:sz="0" w:space="0" w:color="auto"/>
                    <w:left w:val="none" w:sz="0" w:space="0" w:color="auto"/>
                    <w:bottom w:val="none" w:sz="0" w:space="0" w:color="auto"/>
                    <w:right w:val="none" w:sz="0" w:space="0" w:color="auto"/>
                  </w:divBdr>
                  <w:divsChild>
                    <w:div w:id="236718015">
                      <w:marLeft w:val="0"/>
                      <w:marRight w:val="0"/>
                      <w:marTop w:val="0"/>
                      <w:marBottom w:val="0"/>
                      <w:divBdr>
                        <w:top w:val="none" w:sz="0" w:space="0" w:color="auto"/>
                        <w:left w:val="none" w:sz="0" w:space="0" w:color="auto"/>
                        <w:bottom w:val="none" w:sz="0" w:space="0" w:color="auto"/>
                        <w:right w:val="none" w:sz="0" w:space="0" w:color="auto"/>
                      </w:divBdr>
                      <w:divsChild>
                        <w:div w:id="1249190811">
                          <w:marLeft w:val="0"/>
                          <w:marRight w:val="0"/>
                          <w:marTop w:val="0"/>
                          <w:marBottom w:val="0"/>
                          <w:divBdr>
                            <w:top w:val="none" w:sz="0" w:space="0" w:color="auto"/>
                            <w:left w:val="none" w:sz="0" w:space="0" w:color="auto"/>
                            <w:bottom w:val="none" w:sz="0" w:space="0" w:color="auto"/>
                            <w:right w:val="none" w:sz="0" w:space="0" w:color="auto"/>
                          </w:divBdr>
                          <w:divsChild>
                            <w:div w:id="545802080">
                              <w:marLeft w:val="0"/>
                              <w:marRight w:val="0"/>
                              <w:marTop w:val="0"/>
                              <w:marBottom w:val="0"/>
                              <w:divBdr>
                                <w:top w:val="none" w:sz="0" w:space="0" w:color="auto"/>
                                <w:left w:val="none" w:sz="0" w:space="0" w:color="auto"/>
                                <w:bottom w:val="none" w:sz="0" w:space="0" w:color="auto"/>
                                <w:right w:val="none" w:sz="0" w:space="0" w:color="auto"/>
                              </w:divBdr>
                              <w:divsChild>
                                <w:div w:id="436171888">
                                  <w:marLeft w:val="0"/>
                                  <w:marRight w:val="0"/>
                                  <w:marTop w:val="0"/>
                                  <w:marBottom w:val="0"/>
                                  <w:divBdr>
                                    <w:top w:val="none" w:sz="0" w:space="0" w:color="auto"/>
                                    <w:left w:val="none" w:sz="0" w:space="0" w:color="auto"/>
                                    <w:bottom w:val="none" w:sz="0" w:space="0" w:color="auto"/>
                                    <w:right w:val="none" w:sz="0" w:space="0" w:color="auto"/>
                                  </w:divBdr>
                                  <w:divsChild>
                                    <w:div w:id="2136023733">
                                      <w:marLeft w:val="0"/>
                                      <w:marRight w:val="0"/>
                                      <w:marTop w:val="0"/>
                                      <w:marBottom w:val="0"/>
                                      <w:divBdr>
                                        <w:top w:val="none" w:sz="0" w:space="0" w:color="auto"/>
                                        <w:left w:val="none" w:sz="0" w:space="0" w:color="auto"/>
                                        <w:bottom w:val="none" w:sz="0" w:space="0" w:color="auto"/>
                                        <w:right w:val="none" w:sz="0" w:space="0" w:color="auto"/>
                                      </w:divBdr>
                                      <w:divsChild>
                                        <w:div w:id="1824348256">
                                          <w:marLeft w:val="0"/>
                                          <w:marRight w:val="0"/>
                                          <w:marTop w:val="0"/>
                                          <w:marBottom w:val="0"/>
                                          <w:divBdr>
                                            <w:top w:val="none" w:sz="0" w:space="0" w:color="auto"/>
                                            <w:left w:val="none" w:sz="0" w:space="0" w:color="auto"/>
                                            <w:bottom w:val="none" w:sz="0" w:space="0" w:color="auto"/>
                                            <w:right w:val="none" w:sz="0" w:space="0" w:color="auto"/>
                                          </w:divBdr>
                                          <w:divsChild>
                                            <w:div w:id="937101008">
                                              <w:marLeft w:val="0"/>
                                              <w:marRight w:val="0"/>
                                              <w:marTop w:val="0"/>
                                              <w:marBottom w:val="0"/>
                                              <w:divBdr>
                                                <w:top w:val="single" w:sz="12" w:space="2" w:color="FFFFCC"/>
                                                <w:left w:val="single" w:sz="12" w:space="2" w:color="FFFFCC"/>
                                                <w:bottom w:val="single" w:sz="12" w:space="2" w:color="FFFFCC"/>
                                                <w:right w:val="single" w:sz="12" w:space="0" w:color="FFFFCC"/>
                                              </w:divBdr>
                                              <w:divsChild>
                                                <w:div w:id="481968634">
                                                  <w:marLeft w:val="0"/>
                                                  <w:marRight w:val="0"/>
                                                  <w:marTop w:val="0"/>
                                                  <w:marBottom w:val="0"/>
                                                  <w:divBdr>
                                                    <w:top w:val="none" w:sz="0" w:space="0" w:color="auto"/>
                                                    <w:left w:val="none" w:sz="0" w:space="0" w:color="auto"/>
                                                    <w:bottom w:val="none" w:sz="0" w:space="0" w:color="auto"/>
                                                    <w:right w:val="none" w:sz="0" w:space="0" w:color="auto"/>
                                                  </w:divBdr>
                                                  <w:divsChild>
                                                    <w:div w:id="289745944">
                                                      <w:marLeft w:val="0"/>
                                                      <w:marRight w:val="0"/>
                                                      <w:marTop w:val="0"/>
                                                      <w:marBottom w:val="0"/>
                                                      <w:divBdr>
                                                        <w:top w:val="none" w:sz="0" w:space="0" w:color="auto"/>
                                                        <w:left w:val="none" w:sz="0" w:space="0" w:color="auto"/>
                                                        <w:bottom w:val="none" w:sz="0" w:space="0" w:color="auto"/>
                                                        <w:right w:val="none" w:sz="0" w:space="0" w:color="auto"/>
                                                      </w:divBdr>
                                                      <w:divsChild>
                                                        <w:div w:id="2000646222">
                                                          <w:marLeft w:val="0"/>
                                                          <w:marRight w:val="0"/>
                                                          <w:marTop w:val="0"/>
                                                          <w:marBottom w:val="0"/>
                                                          <w:divBdr>
                                                            <w:top w:val="none" w:sz="0" w:space="0" w:color="auto"/>
                                                            <w:left w:val="none" w:sz="0" w:space="0" w:color="auto"/>
                                                            <w:bottom w:val="none" w:sz="0" w:space="0" w:color="auto"/>
                                                            <w:right w:val="none" w:sz="0" w:space="0" w:color="auto"/>
                                                          </w:divBdr>
                                                          <w:divsChild>
                                                            <w:div w:id="105084339">
                                                              <w:marLeft w:val="0"/>
                                                              <w:marRight w:val="0"/>
                                                              <w:marTop w:val="0"/>
                                                              <w:marBottom w:val="0"/>
                                                              <w:divBdr>
                                                                <w:top w:val="none" w:sz="0" w:space="0" w:color="auto"/>
                                                                <w:left w:val="none" w:sz="0" w:space="0" w:color="auto"/>
                                                                <w:bottom w:val="none" w:sz="0" w:space="0" w:color="auto"/>
                                                                <w:right w:val="none" w:sz="0" w:space="0" w:color="auto"/>
                                                              </w:divBdr>
                                                              <w:divsChild>
                                                                <w:div w:id="854078785">
                                                                  <w:marLeft w:val="0"/>
                                                                  <w:marRight w:val="0"/>
                                                                  <w:marTop w:val="0"/>
                                                                  <w:marBottom w:val="0"/>
                                                                  <w:divBdr>
                                                                    <w:top w:val="none" w:sz="0" w:space="0" w:color="auto"/>
                                                                    <w:left w:val="none" w:sz="0" w:space="0" w:color="auto"/>
                                                                    <w:bottom w:val="none" w:sz="0" w:space="0" w:color="auto"/>
                                                                    <w:right w:val="none" w:sz="0" w:space="0" w:color="auto"/>
                                                                  </w:divBdr>
                                                                  <w:divsChild>
                                                                    <w:div w:id="1355811311">
                                                                      <w:marLeft w:val="0"/>
                                                                      <w:marRight w:val="0"/>
                                                                      <w:marTop w:val="0"/>
                                                                      <w:marBottom w:val="0"/>
                                                                      <w:divBdr>
                                                                        <w:top w:val="none" w:sz="0" w:space="0" w:color="auto"/>
                                                                        <w:left w:val="none" w:sz="0" w:space="0" w:color="auto"/>
                                                                        <w:bottom w:val="none" w:sz="0" w:space="0" w:color="auto"/>
                                                                        <w:right w:val="none" w:sz="0" w:space="0" w:color="auto"/>
                                                                      </w:divBdr>
                                                                      <w:divsChild>
                                                                        <w:div w:id="314378834">
                                                                          <w:marLeft w:val="0"/>
                                                                          <w:marRight w:val="0"/>
                                                                          <w:marTop w:val="0"/>
                                                                          <w:marBottom w:val="0"/>
                                                                          <w:divBdr>
                                                                            <w:top w:val="none" w:sz="0" w:space="0" w:color="auto"/>
                                                                            <w:left w:val="none" w:sz="0" w:space="0" w:color="auto"/>
                                                                            <w:bottom w:val="none" w:sz="0" w:space="0" w:color="auto"/>
                                                                            <w:right w:val="none" w:sz="0" w:space="0" w:color="auto"/>
                                                                          </w:divBdr>
                                                                          <w:divsChild>
                                                                            <w:div w:id="1119911358">
                                                                              <w:marLeft w:val="0"/>
                                                                              <w:marRight w:val="0"/>
                                                                              <w:marTop w:val="0"/>
                                                                              <w:marBottom w:val="0"/>
                                                                              <w:divBdr>
                                                                                <w:top w:val="none" w:sz="0" w:space="0" w:color="auto"/>
                                                                                <w:left w:val="none" w:sz="0" w:space="0" w:color="auto"/>
                                                                                <w:bottom w:val="none" w:sz="0" w:space="0" w:color="auto"/>
                                                                                <w:right w:val="none" w:sz="0" w:space="0" w:color="auto"/>
                                                                              </w:divBdr>
                                                                              <w:divsChild>
                                                                                <w:div w:id="1756899162">
                                                                                  <w:marLeft w:val="0"/>
                                                                                  <w:marRight w:val="0"/>
                                                                                  <w:marTop w:val="0"/>
                                                                                  <w:marBottom w:val="0"/>
                                                                                  <w:divBdr>
                                                                                    <w:top w:val="none" w:sz="0" w:space="0" w:color="auto"/>
                                                                                    <w:left w:val="none" w:sz="0" w:space="0" w:color="auto"/>
                                                                                    <w:bottom w:val="none" w:sz="0" w:space="0" w:color="auto"/>
                                                                                    <w:right w:val="none" w:sz="0" w:space="0" w:color="auto"/>
                                                                                  </w:divBdr>
                                                                                  <w:divsChild>
                                                                                    <w:div w:id="1621648550">
                                                                                      <w:marLeft w:val="0"/>
                                                                                      <w:marRight w:val="0"/>
                                                                                      <w:marTop w:val="0"/>
                                                                                      <w:marBottom w:val="0"/>
                                                                                      <w:divBdr>
                                                                                        <w:top w:val="none" w:sz="0" w:space="0" w:color="auto"/>
                                                                                        <w:left w:val="none" w:sz="0" w:space="0" w:color="auto"/>
                                                                                        <w:bottom w:val="none" w:sz="0" w:space="0" w:color="auto"/>
                                                                                        <w:right w:val="none" w:sz="0" w:space="0" w:color="auto"/>
                                                                                      </w:divBdr>
                                                                                      <w:divsChild>
                                                                                        <w:div w:id="1722442721">
                                                                                          <w:marLeft w:val="0"/>
                                                                                          <w:marRight w:val="0"/>
                                                                                          <w:marTop w:val="0"/>
                                                                                          <w:marBottom w:val="0"/>
                                                                                          <w:divBdr>
                                                                                            <w:top w:val="none" w:sz="0" w:space="0" w:color="auto"/>
                                                                                            <w:left w:val="none" w:sz="0" w:space="0" w:color="auto"/>
                                                                                            <w:bottom w:val="none" w:sz="0" w:space="0" w:color="auto"/>
                                                                                            <w:right w:val="none" w:sz="0" w:space="0" w:color="auto"/>
                                                                                          </w:divBdr>
                                                                                          <w:divsChild>
                                                                                            <w:div w:id="2079790017">
                                                                                              <w:marLeft w:val="0"/>
                                                                                              <w:marRight w:val="120"/>
                                                                                              <w:marTop w:val="0"/>
                                                                                              <w:marBottom w:val="150"/>
                                                                                              <w:divBdr>
                                                                                                <w:top w:val="single" w:sz="2" w:space="0" w:color="EFEFEF"/>
                                                                                                <w:left w:val="single" w:sz="6" w:space="0" w:color="EFEFEF"/>
                                                                                                <w:bottom w:val="single" w:sz="6" w:space="0" w:color="E2E2E2"/>
                                                                                                <w:right w:val="single" w:sz="6" w:space="0" w:color="EFEFEF"/>
                                                                                              </w:divBdr>
                                                                                              <w:divsChild>
                                                                                                <w:div w:id="35157971">
                                                                                                  <w:marLeft w:val="0"/>
                                                                                                  <w:marRight w:val="0"/>
                                                                                                  <w:marTop w:val="0"/>
                                                                                                  <w:marBottom w:val="0"/>
                                                                                                  <w:divBdr>
                                                                                                    <w:top w:val="none" w:sz="0" w:space="0" w:color="auto"/>
                                                                                                    <w:left w:val="none" w:sz="0" w:space="0" w:color="auto"/>
                                                                                                    <w:bottom w:val="none" w:sz="0" w:space="0" w:color="auto"/>
                                                                                                    <w:right w:val="none" w:sz="0" w:space="0" w:color="auto"/>
                                                                                                  </w:divBdr>
                                                                                                  <w:divsChild>
                                                                                                    <w:div w:id="205799649">
                                                                                                      <w:marLeft w:val="0"/>
                                                                                                      <w:marRight w:val="0"/>
                                                                                                      <w:marTop w:val="0"/>
                                                                                                      <w:marBottom w:val="0"/>
                                                                                                      <w:divBdr>
                                                                                                        <w:top w:val="none" w:sz="0" w:space="0" w:color="auto"/>
                                                                                                        <w:left w:val="none" w:sz="0" w:space="0" w:color="auto"/>
                                                                                                        <w:bottom w:val="none" w:sz="0" w:space="0" w:color="auto"/>
                                                                                                        <w:right w:val="none" w:sz="0" w:space="0" w:color="auto"/>
                                                                                                      </w:divBdr>
                                                                                                      <w:divsChild>
                                                                                                        <w:div w:id="999893732">
                                                                                                          <w:marLeft w:val="0"/>
                                                                                                          <w:marRight w:val="0"/>
                                                                                                          <w:marTop w:val="0"/>
                                                                                                          <w:marBottom w:val="0"/>
                                                                                                          <w:divBdr>
                                                                                                            <w:top w:val="none" w:sz="0" w:space="0" w:color="auto"/>
                                                                                                            <w:left w:val="none" w:sz="0" w:space="0" w:color="auto"/>
                                                                                                            <w:bottom w:val="none" w:sz="0" w:space="0" w:color="auto"/>
                                                                                                            <w:right w:val="none" w:sz="0" w:space="0" w:color="auto"/>
                                                                                                          </w:divBdr>
                                                                                                          <w:divsChild>
                                                                                                            <w:div w:id="1135954153">
                                                                                                              <w:marLeft w:val="0"/>
                                                                                                              <w:marRight w:val="0"/>
                                                                                                              <w:marTop w:val="0"/>
                                                                                                              <w:marBottom w:val="0"/>
                                                                                                              <w:divBdr>
                                                                                                                <w:top w:val="none" w:sz="0" w:space="0" w:color="auto"/>
                                                                                                                <w:left w:val="none" w:sz="0" w:space="0" w:color="auto"/>
                                                                                                                <w:bottom w:val="none" w:sz="0" w:space="0" w:color="auto"/>
                                                                                                                <w:right w:val="none" w:sz="0" w:space="0" w:color="auto"/>
                                                                                                              </w:divBdr>
                                                                                                              <w:divsChild>
                                                                                                                <w:div w:id="714277339">
                                                                                                                  <w:marLeft w:val="0"/>
                                                                                                                  <w:marRight w:val="0"/>
                                                                                                                  <w:marTop w:val="0"/>
                                                                                                                  <w:marBottom w:val="0"/>
                                                                                                                  <w:divBdr>
                                                                                                                    <w:top w:val="none" w:sz="0" w:space="0" w:color="auto"/>
                                                                                                                    <w:left w:val="none" w:sz="0" w:space="0" w:color="auto"/>
                                                                                                                    <w:bottom w:val="none" w:sz="0" w:space="0" w:color="auto"/>
                                                                                                                    <w:right w:val="none" w:sz="0" w:space="0" w:color="auto"/>
                                                                                                                  </w:divBdr>
                                                                                                                  <w:divsChild>
                                                                                                                    <w:div w:id="1808551135">
                                                                                                                      <w:marLeft w:val="0"/>
                                                                                                                      <w:marRight w:val="0"/>
                                                                                                                      <w:marTop w:val="0"/>
                                                                                                                      <w:marBottom w:val="0"/>
                                                                                                                      <w:divBdr>
                                                                                                                        <w:top w:val="single" w:sz="2" w:space="4" w:color="D8D8D8"/>
                                                                                                                        <w:left w:val="single" w:sz="2" w:space="0" w:color="D8D8D8"/>
                                                                                                                        <w:bottom w:val="single" w:sz="2" w:space="4" w:color="D8D8D8"/>
                                                                                                                        <w:right w:val="single" w:sz="2" w:space="0" w:color="D8D8D8"/>
                                                                                                                      </w:divBdr>
                                                                                                                      <w:divsChild>
                                                                                                                        <w:div w:id="1748114110">
                                                                                                                          <w:marLeft w:val="225"/>
                                                                                                                          <w:marRight w:val="225"/>
                                                                                                                          <w:marTop w:val="75"/>
                                                                                                                          <w:marBottom w:val="75"/>
                                                                                                                          <w:divBdr>
                                                                                                                            <w:top w:val="none" w:sz="0" w:space="0" w:color="auto"/>
                                                                                                                            <w:left w:val="none" w:sz="0" w:space="0" w:color="auto"/>
                                                                                                                            <w:bottom w:val="none" w:sz="0" w:space="0" w:color="auto"/>
                                                                                                                            <w:right w:val="none" w:sz="0" w:space="0" w:color="auto"/>
                                                                                                                          </w:divBdr>
                                                                                                                          <w:divsChild>
                                                                                                                            <w:div w:id="1910849430">
                                                                                                                              <w:marLeft w:val="0"/>
                                                                                                                              <w:marRight w:val="0"/>
                                                                                                                              <w:marTop w:val="0"/>
                                                                                                                              <w:marBottom w:val="0"/>
                                                                                                                              <w:divBdr>
                                                                                                                                <w:top w:val="single" w:sz="6" w:space="0" w:color="auto"/>
                                                                                                                                <w:left w:val="single" w:sz="6" w:space="0" w:color="auto"/>
                                                                                                                                <w:bottom w:val="single" w:sz="6" w:space="0" w:color="auto"/>
                                                                                                                                <w:right w:val="single" w:sz="6"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65118455">
      <w:bodyDiv w:val="1"/>
      <w:marLeft w:val="0"/>
      <w:marRight w:val="0"/>
      <w:marTop w:val="0"/>
      <w:marBottom w:val="0"/>
      <w:divBdr>
        <w:top w:val="none" w:sz="0" w:space="0" w:color="auto"/>
        <w:left w:val="none" w:sz="0" w:space="0" w:color="auto"/>
        <w:bottom w:val="none" w:sz="0" w:space="0" w:color="auto"/>
        <w:right w:val="none" w:sz="0" w:space="0" w:color="auto"/>
      </w:divBdr>
    </w:div>
    <w:div w:id="2090156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ac.Pardo\Escritorio\plantilla_comunicaciones.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5C324B-D53F-485E-A5D7-AC20C0A8D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plantilla_comunicaciones</Template>
  <TotalTime>6</TotalTime>
  <Pages>3</Pages>
  <Words>1033</Words>
  <Characters>5686</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DianaC.Pardo</dc:creator>
  <cp:lastModifiedBy>Sandra Patricia Jimenez Rubiano</cp:lastModifiedBy>
  <cp:revision>4</cp:revision>
  <cp:lastPrinted>2015-10-01T23:34:00Z</cp:lastPrinted>
  <dcterms:created xsi:type="dcterms:W3CDTF">2015-10-08T20:31:00Z</dcterms:created>
  <dcterms:modified xsi:type="dcterms:W3CDTF">2015-10-08T21:01:00Z</dcterms:modified>
</cp:coreProperties>
</file>