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9FC5F2" w14:textId="102488F8" w:rsidR="007D57D2" w:rsidRDefault="002053FA">
      <w:r>
        <w:rPr>
          <w:noProof/>
          <w:lang w:val="es-CO" w:eastAsia="es-CO"/>
        </w:rPr>
        <mc:AlternateContent>
          <mc:Choice Requires="wps">
            <w:drawing>
              <wp:anchor distT="0" distB="0" distL="114300" distR="114300" simplePos="0" relativeHeight="251654144" behindDoc="0" locked="0" layoutInCell="1" allowOverlap="1" wp14:anchorId="603BADE1" wp14:editId="053402B5">
                <wp:simplePos x="0" y="0"/>
                <wp:positionH relativeFrom="column">
                  <wp:posOffset>6220509</wp:posOffset>
                </wp:positionH>
                <wp:positionV relativeFrom="paragraph">
                  <wp:posOffset>1029970</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60F6CDC" w14:textId="5DC4045C" w:rsidR="00BC667E" w:rsidRPr="006770A3" w:rsidRDefault="002053FA" w:rsidP="00BC667E">
                            <w:pPr>
                              <w:jc w:val="center"/>
                              <w:rPr>
                                <w:rFonts w:ascii="Arial" w:hAnsi="Arial" w:cs="Arial"/>
                                <w:color w:val="FFFFFF" w:themeColor="background1"/>
                                <w:sz w:val="26"/>
                                <w:szCs w:val="30"/>
                              </w:rPr>
                            </w:pPr>
                            <w:r>
                              <w:rPr>
                                <w:rFonts w:ascii="Arial" w:hAnsi="Arial" w:cs="Arial"/>
                                <w:color w:val="FFFFFF" w:themeColor="background1"/>
                                <w:szCs w:val="30"/>
                              </w:rPr>
                              <w:t>II</w:t>
                            </w:r>
                            <w:r>
                              <w:rPr>
                                <w:rFonts w:ascii="Arial" w:hAnsi="Arial" w:cs="Arial"/>
                                <w:color w:val="FFFFFF" w:themeColor="background1"/>
                                <w:szCs w:val="30"/>
                              </w:rPr>
                              <w:br/>
                              <w:t>Semestre</w:t>
                            </w:r>
                            <w:r>
                              <w:rPr>
                                <w:rFonts w:ascii="Arial" w:hAnsi="Arial" w:cs="Arial"/>
                                <w:color w:val="FFFFFF" w:themeColor="background1"/>
                                <w:szCs w:val="30"/>
                              </w:rPr>
                              <w:br/>
                              <w:t>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type w14:anchorId="603BADE1" id="_x0000_t202" coordsize="21600,21600" o:spt="202" path="m0,0l0,21600,21600,21600,21600,0xe">
                <v:stroke joinstyle="miter"/>
                <v:path gradientshapeok="t" o:connecttype="rect"/>
              </v:shapetype>
              <v:shape id="Text_x0020_Box_x0020_3" o:spid="_x0000_s1026" type="#_x0000_t202" style="position:absolute;margin-left:489.8pt;margin-top:81.1pt;width:98.95pt;height:5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" filled="f" stroked="f">
                <v:textbox>
                  <w:txbxContent>
                    <w:p w14:paraId="560F6CDC" w14:textId="5DC4045C" w:rsidR="00BC667E" w:rsidRPr="006770A3" w:rsidRDefault="002053FA" w:rsidP="00BC667E">
                      <w:pPr>
                        <w:jc w:val="center"/>
                        <w:rPr>
                          <w:rFonts w:ascii="Arial" w:hAnsi="Arial" w:cs="Arial"/>
                          <w:color w:val="FFFFFF" w:themeColor="background1"/>
                          <w:sz w:val="26"/>
                          <w:szCs w:val="30"/>
                        </w:rPr>
                      </w:pPr>
                      <w:r>
                        <w:rPr>
                          <w:rFonts w:ascii="Arial" w:hAnsi="Arial" w:cs="Arial"/>
                          <w:color w:val="FFFFFF" w:themeColor="background1"/>
                          <w:szCs w:val="30"/>
                        </w:rPr>
                        <w:t>II</w:t>
                      </w:r>
                      <w:r>
                        <w:rPr>
                          <w:rFonts w:ascii="Arial" w:hAnsi="Arial" w:cs="Arial"/>
                          <w:color w:val="FFFFFF" w:themeColor="background1"/>
                          <w:szCs w:val="30"/>
                        </w:rPr>
                        <w:br/>
                        <w:t>Semestre</w:t>
                      </w:r>
                      <w:r>
                        <w:rPr>
                          <w:rFonts w:ascii="Arial" w:hAnsi="Arial" w:cs="Arial"/>
                          <w:color w:val="FFFFFF" w:themeColor="background1"/>
                          <w:szCs w:val="30"/>
                        </w:rPr>
                        <w:br/>
                        <w:t>2017</w:t>
                      </w:r>
                    </w:p>
                  </w:txbxContent>
                </v:textbox>
                <w10:wrap type="square"/>
              </v:shape>
            </w:pict>
          </mc:Fallback>
        </mc:AlternateContent>
      </w:r>
      <w:r w:rsidR="00BC667E">
        <w:rPr>
          <w:noProof/>
          <w:lang w:val="es-CO" w:eastAsia="es-CO"/>
        </w:rPr>
        <mc:AlternateContent>
          <mc:Choice Requires="wps">
            <w:drawing>
              <wp:anchor distT="0" distB="0" distL="114300" distR="114300" simplePos="0" relativeHeight="251656192" behindDoc="0" locked="0" layoutInCell="1" allowOverlap="1" wp14:anchorId="35BB9CD7" wp14:editId="64A7420C">
                <wp:simplePos x="0" y="0"/>
                <wp:positionH relativeFrom="column">
                  <wp:posOffset>737235</wp:posOffset>
                </wp:positionH>
                <wp:positionV relativeFrom="paragraph">
                  <wp:posOffset>5837848</wp:posOffset>
                </wp:positionV>
                <wp:extent cx="6403975" cy="2776220"/>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03975" cy="277622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7B37AB" w14:textId="77777777"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14:paraId="16138AEB" w14:textId="77777777"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Pr>
                                <w:rFonts w:ascii="Arial" w:hAnsi="Arial" w:cs="Arial"/>
                                <w:color w:val="FFFFFF" w:themeColor="background1"/>
                                <w:sz w:val="32"/>
                                <w:szCs w:val="36"/>
                              </w:rPr>
                              <w:t>.</w:t>
                            </w:r>
                            <w:r>
                              <w:rPr>
                                <w:rFonts w:ascii="Arial" w:hAnsi="Arial" w:cs="Arial"/>
                                <w:color w:val="FFFFFF" w:themeColor="background1"/>
                                <w:sz w:val="32"/>
                                <w:szCs w:val="36"/>
                              </w:rPr>
                              <w:tab/>
                              <w:t>4</w:t>
                            </w:r>
                          </w:p>
                          <w:p w14:paraId="06C50D26" w14:textId="7CBBB257"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sidR="000F11A5">
                              <w:rPr>
                                <w:rFonts w:ascii="Arial" w:hAnsi="Arial" w:cs="Arial"/>
                                <w:color w:val="FFFFFF" w:themeColor="background1"/>
                                <w:sz w:val="32"/>
                                <w:szCs w:val="36"/>
                              </w:rPr>
                              <w:t>.</w:t>
                            </w:r>
                            <w:r w:rsidR="000F11A5">
                              <w:rPr>
                                <w:rFonts w:ascii="Arial" w:hAnsi="Arial" w:cs="Arial"/>
                                <w:color w:val="FFFFFF" w:themeColor="background1"/>
                                <w:sz w:val="32"/>
                                <w:szCs w:val="36"/>
                              </w:rPr>
                              <w:tab/>
                            </w:r>
                            <w:r w:rsidR="000F11A5">
                              <w:rPr>
                                <w:rFonts w:ascii="Arial" w:hAnsi="Arial" w:cs="Arial"/>
                                <w:color w:val="FFFFFF" w:themeColor="background1"/>
                                <w:sz w:val="32"/>
                                <w:szCs w:val="36"/>
                              </w:rPr>
                              <w:tab/>
                            </w:r>
                            <w:r w:rsidR="000F11A5">
                              <w:rPr>
                                <w:rFonts w:ascii="Arial" w:hAnsi="Arial" w:cs="Arial"/>
                                <w:color w:val="FFFFFF" w:themeColor="background1"/>
                                <w:sz w:val="32"/>
                                <w:szCs w:val="36"/>
                              </w:rPr>
                              <w:tab/>
                            </w:r>
                            <w:r w:rsidR="000F11A5">
                              <w:rPr>
                                <w:rFonts w:ascii="Arial" w:hAnsi="Arial" w:cs="Arial"/>
                                <w:color w:val="FFFFFF" w:themeColor="background1"/>
                                <w:sz w:val="32"/>
                                <w:szCs w:val="36"/>
                              </w:rPr>
                              <w:tab/>
                              <w:t>14</w:t>
                            </w:r>
                          </w:p>
                          <w:p w14:paraId="509631FC" w14:textId="79DC5A69"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sidR="00F16158">
                              <w:rPr>
                                <w:rFonts w:ascii="Arial" w:hAnsi="Arial" w:cs="Arial"/>
                                <w:color w:val="FFFFFF" w:themeColor="background1"/>
                                <w:sz w:val="32"/>
                                <w:szCs w:val="36"/>
                              </w:rPr>
                              <w:t>.</w:t>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16</w:t>
                            </w:r>
                          </w:p>
                          <w:p w14:paraId="2D087FD1" w14:textId="3C3A4ED2"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Cultura y participación ciudadana</w:t>
                            </w:r>
                            <w:r w:rsidR="00F16158">
                              <w:rPr>
                                <w:rFonts w:ascii="Arial" w:hAnsi="Arial" w:cs="Arial"/>
                                <w:color w:val="FFFFFF" w:themeColor="background1"/>
                                <w:sz w:val="32"/>
                                <w:szCs w:val="36"/>
                              </w:rPr>
                              <w:t>.</w:t>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18</w:t>
                            </w:r>
                          </w:p>
                          <w:p w14:paraId="3A1C44A6" w14:textId="12CC4D29"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sidR="00F16158">
                              <w:rPr>
                                <w:rFonts w:ascii="Arial" w:hAnsi="Arial" w:cs="Arial"/>
                                <w:color w:val="FFFFFF" w:themeColor="background1"/>
                                <w:sz w:val="32"/>
                                <w:szCs w:val="36"/>
                              </w:rPr>
                              <w:t>.</w:t>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20</w:t>
                            </w:r>
                          </w:p>
                          <w:p w14:paraId="69827855" w14:textId="462E27BA"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23</w:t>
                            </w:r>
                          </w:p>
                          <w:p w14:paraId="4D4F4186" w14:textId="4CBE26C9" w:rsidR="009B736C"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25</w:t>
                            </w:r>
                          </w:p>
                          <w:p w14:paraId="74919A0D" w14:textId="77777777"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14:paraId="10CFE5E7" w14:textId="77777777"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14:paraId="12B38817" w14:textId="77777777"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14:paraId="0C78A48A" w14:textId="77777777"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14:paraId="0B4CEEDE" w14:textId="77777777"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14:paraId="21747EFC" w14:textId="77777777"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14:paraId="0D385634" w14:textId="77777777"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5BB9CD7" id="Text_x0020_Box_x0020_30" o:spid="_x0000_s1027" type="#_x0000_t202" style="position:absolute;margin-left:58.05pt;margin-top:459.65pt;width:504.25pt;height:218.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" filled="f" stroked="f">
                <v:textbox>
                  <w:txbxContent>
                    <w:p w14:paraId="547B37AB" w14:textId="77777777"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14:paraId="16138AEB" w14:textId="77777777"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Pr>
                          <w:rFonts w:ascii="Arial" w:hAnsi="Arial" w:cs="Arial"/>
                          <w:color w:val="FFFFFF" w:themeColor="background1"/>
                          <w:sz w:val="32"/>
                          <w:szCs w:val="36"/>
                        </w:rPr>
                        <w:t>.</w:t>
                      </w:r>
                      <w:r>
                        <w:rPr>
                          <w:rFonts w:ascii="Arial" w:hAnsi="Arial" w:cs="Arial"/>
                          <w:color w:val="FFFFFF" w:themeColor="background1"/>
                          <w:sz w:val="32"/>
                          <w:szCs w:val="36"/>
                        </w:rPr>
                        <w:tab/>
                        <w:t>4</w:t>
                      </w:r>
                    </w:p>
                    <w:p w14:paraId="06C50D26" w14:textId="7CBBB257"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sidR="000F11A5">
                        <w:rPr>
                          <w:rFonts w:ascii="Arial" w:hAnsi="Arial" w:cs="Arial"/>
                          <w:color w:val="FFFFFF" w:themeColor="background1"/>
                          <w:sz w:val="32"/>
                          <w:szCs w:val="36"/>
                        </w:rPr>
                        <w:t>.</w:t>
                      </w:r>
                      <w:r w:rsidR="000F11A5">
                        <w:rPr>
                          <w:rFonts w:ascii="Arial" w:hAnsi="Arial" w:cs="Arial"/>
                          <w:color w:val="FFFFFF" w:themeColor="background1"/>
                          <w:sz w:val="32"/>
                          <w:szCs w:val="36"/>
                        </w:rPr>
                        <w:tab/>
                      </w:r>
                      <w:r w:rsidR="000F11A5">
                        <w:rPr>
                          <w:rFonts w:ascii="Arial" w:hAnsi="Arial" w:cs="Arial"/>
                          <w:color w:val="FFFFFF" w:themeColor="background1"/>
                          <w:sz w:val="32"/>
                          <w:szCs w:val="36"/>
                        </w:rPr>
                        <w:tab/>
                      </w:r>
                      <w:r w:rsidR="000F11A5">
                        <w:rPr>
                          <w:rFonts w:ascii="Arial" w:hAnsi="Arial" w:cs="Arial"/>
                          <w:color w:val="FFFFFF" w:themeColor="background1"/>
                          <w:sz w:val="32"/>
                          <w:szCs w:val="36"/>
                        </w:rPr>
                        <w:tab/>
                      </w:r>
                      <w:r w:rsidR="000F11A5">
                        <w:rPr>
                          <w:rFonts w:ascii="Arial" w:hAnsi="Arial" w:cs="Arial"/>
                          <w:color w:val="FFFFFF" w:themeColor="background1"/>
                          <w:sz w:val="32"/>
                          <w:szCs w:val="36"/>
                        </w:rPr>
                        <w:tab/>
                      </w:r>
                      <w:r w:rsidR="000F11A5">
                        <w:rPr>
                          <w:rFonts w:ascii="Arial" w:hAnsi="Arial" w:cs="Arial"/>
                          <w:color w:val="FFFFFF" w:themeColor="background1"/>
                          <w:sz w:val="32"/>
                          <w:szCs w:val="36"/>
                        </w:rPr>
                        <w:t>14</w:t>
                      </w:r>
                    </w:p>
                    <w:p w14:paraId="509631FC" w14:textId="79DC5A69"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sidR="00F16158">
                        <w:rPr>
                          <w:rFonts w:ascii="Arial" w:hAnsi="Arial" w:cs="Arial"/>
                          <w:color w:val="FFFFFF" w:themeColor="background1"/>
                          <w:sz w:val="32"/>
                          <w:szCs w:val="36"/>
                        </w:rPr>
                        <w:t>.</w:t>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16</w:t>
                      </w:r>
                    </w:p>
                    <w:p w14:paraId="2D087FD1" w14:textId="3C3A4ED2"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Cultura y participación ciudadana</w:t>
                      </w:r>
                      <w:r w:rsidR="00F16158">
                        <w:rPr>
                          <w:rFonts w:ascii="Arial" w:hAnsi="Arial" w:cs="Arial"/>
                          <w:color w:val="FFFFFF" w:themeColor="background1"/>
                          <w:sz w:val="32"/>
                          <w:szCs w:val="36"/>
                        </w:rPr>
                        <w:t>.</w:t>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18</w:t>
                      </w:r>
                    </w:p>
                    <w:p w14:paraId="3A1C44A6" w14:textId="12CC4D29"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sidR="00F16158">
                        <w:rPr>
                          <w:rFonts w:ascii="Arial" w:hAnsi="Arial" w:cs="Arial"/>
                          <w:color w:val="FFFFFF" w:themeColor="background1"/>
                          <w:sz w:val="32"/>
                          <w:szCs w:val="36"/>
                        </w:rPr>
                        <w:t>.</w:t>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20</w:t>
                      </w:r>
                    </w:p>
                    <w:p w14:paraId="69827855" w14:textId="462E27BA"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23</w:t>
                      </w:r>
                    </w:p>
                    <w:p w14:paraId="4D4F4186" w14:textId="4CBE26C9" w:rsidR="009B736C"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r>
                      <w:r w:rsidR="00F16158">
                        <w:rPr>
                          <w:rFonts w:ascii="Arial" w:hAnsi="Arial" w:cs="Arial"/>
                          <w:color w:val="FFFFFF" w:themeColor="background1"/>
                          <w:sz w:val="32"/>
                          <w:szCs w:val="36"/>
                        </w:rPr>
                        <w:tab/>
                        <w:t>25</w:t>
                      </w:r>
                    </w:p>
                    <w:p w14:paraId="74919A0D" w14:textId="77777777"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14:paraId="10CFE5E7" w14:textId="77777777"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14:paraId="12B38817" w14:textId="77777777"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14:paraId="0C78A48A" w14:textId="77777777"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14:paraId="0B4CEEDE" w14:textId="77777777"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14:paraId="21747EFC" w14:textId="77777777"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14:paraId="0D385634" w14:textId="77777777"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sidR="00A15011">
        <w:rPr>
          <w:noProof/>
          <w:lang w:val="es-CO" w:eastAsia="es-CO"/>
        </w:rPr>
        <w:drawing>
          <wp:anchor distT="0" distB="0" distL="114300" distR="114300" simplePos="0" relativeHeight="251651072" behindDoc="1" locked="1" layoutInCell="1" allowOverlap="1" wp14:anchorId="179FE4FD" wp14:editId="05460474">
            <wp:simplePos x="0" y="0"/>
            <wp:positionH relativeFrom="page">
              <wp:posOffset>-63795</wp:posOffset>
            </wp:positionH>
            <wp:positionV relativeFrom="page">
              <wp:posOffset>0</wp:posOffset>
            </wp:positionV>
            <wp:extent cx="7887335" cy="9903460"/>
            <wp:effectExtent l="0" t="0" r="12065"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9">
                      <a:extLst>
                        <a:ext uri="{28A0092B-C50C-407E-A947-70E740481C1C}">
                          <a14:useLocalDpi xmlns:a14="http://schemas.microsoft.com/office/drawing/2010/main" val="0"/>
                        </a:ext>
                      </a:extLst>
                    </a:blip>
                    <a:stretch>
                      <a:fillRect/>
                    </a:stretch>
                  </pic:blipFill>
                  <pic:spPr>
                    <a:xfrm>
                      <a:off x="0" y="0"/>
                      <a:ext cx="7887335" cy="9903460"/>
                    </a:xfrm>
                    <a:prstGeom prst="rect">
                      <a:avLst/>
                    </a:prstGeom>
                  </pic:spPr>
                </pic:pic>
              </a:graphicData>
            </a:graphic>
            <wp14:sizeRelH relativeFrom="page">
              <wp14:pctWidth>0</wp14:pctWidth>
            </wp14:sizeRelH>
            <wp14:sizeRelV relativeFrom="page">
              <wp14:pctHeight>0</wp14:pctHeight>
            </wp14:sizeRelV>
          </wp:anchor>
        </w:drawing>
      </w:r>
      <w:r w:rsidR="007D57D2">
        <w:br w:type="page"/>
      </w:r>
    </w:p>
    <w:p w14:paraId="4179AEE7" w14:textId="2DD5B1C9" w:rsidR="007D57D2" w:rsidRDefault="007D57D2">
      <w:r>
        <w:rPr>
          <w:noProof/>
          <w:lang w:val="es-CO" w:eastAsia="es-CO"/>
        </w:rPr>
        <w:lastRenderedPageBreak/>
        <w:drawing>
          <wp:anchor distT="0" distB="0" distL="114300" distR="114300" simplePos="0" relativeHeight="251652096" behindDoc="1" locked="0" layoutInCell="1" allowOverlap="1" wp14:anchorId="3BED3CEA" wp14:editId="7A1235F8">
            <wp:simplePos x="0" y="0"/>
            <wp:positionH relativeFrom="column">
              <wp:posOffset>-1080135</wp:posOffset>
            </wp:positionH>
            <wp:positionV relativeFrom="paragraph">
              <wp:posOffset>-325</wp:posOffset>
            </wp:positionV>
            <wp:extent cx="7862969" cy="10175240"/>
            <wp:effectExtent l="0" t="0" r="11430" b="1016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10">
                      <a:extLst>
                        <a:ext uri="{28A0092B-C50C-407E-A947-70E740481C1C}">
                          <a14:useLocalDpi xmlns:a14="http://schemas.microsoft.com/office/drawing/2010/main" val="0"/>
                        </a:ext>
                      </a:extLst>
                    </a:blip>
                    <a:stretch>
                      <a:fillRect/>
                    </a:stretch>
                  </pic:blipFill>
                  <pic:spPr>
                    <a:xfrm>
                      <a:off x="0" y="0"/>
                      <a:ext cx="7862969" cy="10175240"/>
                    </a:xfrm>
                    <a:prstGeom prst="rect">
                      <a:avLst/>
                    </a:prstGeom>
                  </pic:spPr>
                </pic:pic>
              </a:graphicData>
            </a:graphic>
            <wp14:sizeRelH relativeFrom="page">
              <wp14:pctWidth>0</wp14:pctWidth>
            </wp14:sizeRelH>
            <wp14:sizeRelV relativeFrom="page">
              <wp14:pctHeight>0</wp14:pctHeight>
            </wp14:sizeRelV>
          </wp:anchor>
        </w:drawing>
      </w:r>
    </w:p>
    <w:p w14:paraId="7437B386" w14:textId="3F3E542E" w:rsidR="007D57D2" w:rsidRDefault="00C2550A">
      <w:r>
        <w:rPr>
          <w:noProof/>
          <w:lang w:val="es-CO" w:eastAsia="es-CO"/>
        </w:rPr>
        <w:lastRenderedPageBreak/>
        <mc:AlternateContent>
          <mc:Choice Requires="wps">
            <w:drawing>
              <wp:anchor distT="0" distB="0" distL="114300" distR="114300" simplePos="0" relativeHeight="251672576" behindDoc="0" locked="0" layoutInCell="1" allowOverlap="1" wp14:anchorId="1138796B" wp14:editId="285264BE">
                <wp:simplePos x="0" y="0"/>
                <wp:positionH relativeFrom="column">
                  <wp:posOffset>552091</wp:posOffset>
                </wp:positionH>
                <wp:positionV relativeFrom="page">
                  <wp:posOffset>6978770</wp:posOffset>
                </wp:positionV>
                <wp:extent cx="6746240" cy="2070339"/>
                <wp:effectExtent l="0" t="0" r="0" b="6350"/>
                <wp:wrapThrough wrapText="bothSides">
                  <wp:wrapPolygon edited="0">
                    <wp:start x="122" y="0"/>
                    <wp:lineTo x="122" y="21467"/>
                    <wp:lineTo x="21409" y="21467"/>
                    <wp:lineTo x="21409" y="0"/>
                    <wp:lineTo x="122"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746240" cy="207033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8F77E83" w14:textId="77777777" w:rsidR="002053FA" w:rsidRPr="00F036F0" w:rsidRDefault="002053FA" w:rsidP="002053FA">
                            <w:pPr>
                              <w:jc w:val="both"/>
                              <w:rPr>
                                <w:rFonts w:ascii="MiRYAD" w:hAnsi="MiRYAD"/>
                                <w:lang w:val="es-CO"/>
                              </w:rPr>
                            </w:pPr>
                            <w:r w:rsidRPr="00F036F0">
                              <w:rPr>
                                <w:rFonts w:ascii="MiRYAD" w:hAnsi="MiRYAD"/>
                                <w:lang w:val="es-CO"/>
                              </w:rPr>
                              <w:t>Los puntos de atención presencial en los cuáles se recibió el mayor número de peticiones fueron los Centros Zonales; Bosa, Kennedy, Suba, Neiva (Reg. Huila), Centro (Reg. Valle del Cauca) y Carlos lleras Restrepo (Reg. Santander).</w:t>
                            </w:r>
                          </w:p>
                          <w:p w14:paraId="49BD5104" w14:textId="77777777" w:rsidR="002053FA" w:rsidRPr="00F036F0" w:rsidRDefault="002053FA" w:rsidP="002053FA">
                            <w:pPr>
                              <w:jc w:val="both"/>
                              <w:rPr>
                                <w:rFonts w:ascii="MiRYAD" w:hAnsi="MiRYAD"/>
                                <w:lang w:val="es-CO"/>
                              </w:rPr>
                            </w:pPr>
                          </w:p>
                          <w:p w14:paraId="7ED9CFCE" w14:textId="77777777" w:rsidR="002053FA" w:rsidRPr="00F036F0" w:rsidRDefault="002053FA" w:rsidP="002053FA">
                            <w:pPr>
                              <w:jc w:val="both"/>
                              <w:rPr>
                                <w:rFonts w:ascii="MiRYAD" w:hAnsi="MiRYAD"/>
                                <w:lang w:val="es-CO"/>
                              </w:rPr>
                            </w:pPr>
                            <w:r w:rsidRPr="00F036F0">
                              <w:rPr>
                                <w:rFonts w:ascii="MiRYAD" w:hAnsi="MiRYAD"/>
                                <w:lang w:val="es-CO"/>
                              </w:rPr>
                              <w:t xml:space="preserve">En el </w:t>
                            </w:r>
                            <w:r w:rsidRPr="00F036F0">
                              <w:rPr>
                                <w:rFonts w:ascii="MiRYAD" w:hAnsi="MiRYAD"/>
                                <w:b/>
                                <w:lang w:val="es-CO"/>
                              </w:rPr>
                              <w:t>canal telefónico</w:t>
                            </w:r>
                            <w:r w:rsidRPr="00F036F0">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14:paraId="05060B60" w14:textId="77777777" w:rsidR="002053FA" w:rsidRPr="00F036F0" w:rsidRDefault="002053FA" w:rsidP="002053FA">
                            <w:pPr>
                              <w:jc w:val="both"/>
                              <w:rPr>
                                <w:rFonts w:ascii="MiRYAD" w:hAnsi="MiRYAD"/>
                                <w:lang w:val="es-CO"/>
                              </w:rPr>
                            </w:pPr>
                          </w:p>
                          <w:p w14:paraId="53EF06F7" w14:textId="77777777" w:rsidR="002053FA" w:rsidRPr="00F036F0" w:rsidRDefault="002053FA" w:rsidP="002053FA">
                            <w:pPr>
                              <w:jc w:val="both"/>
                              <w:rPr>
                                <w:rFonts w:ascii="MiRYAD" w:hAnsi="MiRYAD"/>
                                <w:lang w:val="es-CO"/>
                              </w:rPr>
                            </w:pPr>
                            <w:r w:rsidRPr="00F036F0">
                              <w:rPr>
                                <w:rFonts w:ascii="MiRYAD" w:hAnsi="MiRYAD"/>
                                <w:lang w:val="es-CO"/>
                              </w:rPr>
                              <w:t xml:space="preserve">El </w:t>
                            </w:r>
                            <w:r w:rsidRPr="00F036F0">
                              <w:rPr>
                                <w:rFonts w:ascii="MiRYAD" w:hAnsi="MiRYAD" w:hint="eastAsia"/>
                                <w:b/>
                                <w:lang w:val="es-CO"/>
                              </w:rPr>
                              <w:t>canal virtual</w:t>
                            </w:r>
                            <w:r w:rsidRPr="00F036F0">
                              <w:rPr>
                                <w:rFonts w:ascii="MiRYAD" w:hAnsi="MiRYAD" w:hint="eastAsia"/>
                                <w:lang w:val="es-CO"/>
                              </w:rPr>
                              <w:t xml:space="preserve"> </w:t>
                            </w:r>
                            <w:r w:rsidRPr="00F036F0">
                              <w:rPr>
                                <w:rFonts w:ascii="MiRYAD" w:hAnsi="MiRYAD"/>
                                <w:lang w:val="es-CO"/>
                              </w:rPr>
                              <w:t>incluye peticiones recibidas a través de chat, correo electrónico (</w:t>
                            </w:r>
                            <w:hyperlink r:id="rId11" w:history="1">
                              <w:r w:rsidRPr="00F036F0">
                                <w:rPr>
                                  <w:rStyle w:val="Hipervnculo"/>
                                  <w:rFonts w:ascii="MiRYAD" w:hAnsi="MiRYAD"/>
                                  <w:lang w:val="es-CO"/>
                                </w:rPr>
                                <w:t>atenciónalciudadano@icbf.gov.co</w:t>
                              </w:r>
                            </w:hyperlink>
                            <w:r w:rsidRPr="00F036F0">
                              <w:rPr>
                                <w:rFonts w:ascii="MiRYAD" w:hAnsi="MiRYAD"/>
                                <w:lang w:val="es-CO"/>
                              </w:rPr>
                              <w:t>), página web (</w:t>
                            </w:r>
                            <w:hyperlink r:id="rId12" w:history="1">
                              <w:r w:rsidRPr="00F036F0">
                                <w:rPr>
                                  <w:rStyle w:val="Hipervnculo"/>
                                  <w:rFonts w:ascii="MiRYAD" w:hAnsi="MiRYAD"/>
                                  <w:lang w:val="es-CO"/>
                                </w:rPr>
                                <w:t>www.icbf.gov.co</w:t>
                              </w:r>
                            </w:hyperlink>
                            <w:bookmarkStart w:id="0" w:name="_GoBack"/>
                            <w:r w:rsidRPr="00F036F0">
                              <w:rPr>
                                <w:rFonts w:ascii="MiRYAD" w:hAnsi="MiRYAD"/>
                                <w:lang w:val="es-CO"/>
                              </w:rPr>
                              <w:t>), Twitter y Facebook, video llamada y llamada en línea.</w:t>
                            </w:r>
                          </w:p>
                          <w:p w14:paraId="7808F1E8" w14:textId="77777777" w:rsidR="00C943FE" w:rsidRDefault="00C943FE" w:rsidP="00C943FE">
                            <w:pPr>
                              <w:jc w:val="both"/>
                              <w:rPr>
                                <w:rFonts w:ascii="MiRYAD" w:hAnsi="MiRYAD"/>
                                <w:lang w:val="es-CO"/>
                              </w:rPr>
                            </w:pPr>
                          </w:p>
                          <w:p w14:paraId="0A354503" w14:textId="77777777" w:rsidR="00C943FE" w:rsidRPr="0033598A" w:rsidRDefault="00C943FE" w:rsidP="00C943FE">
                            <w:pPr>
                              <w:jc w:val="both"/>
                              <w:rPr>
                                <w:rFonts w:ascii="MiRYAD" w:hAnsi="MiRYAD"/>
                                <w:lang w:val="es-CO"/>
                              </w:rPr>
                            </w:pPr>
                          </w:p>
                          <w:bookmarkEnd w:id="0"/>
                          <w:p w14:paraId="38A5395D" w14:textId="77777777" w:rsidR="00C943FE" w:rsidRDefault="00C943FE" w:rsidP="00C943F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0178" o:spid="_x0000_s1028" type="#_x0000_t202" style="position:absolute;margin-left:43.45pt;margin-top:549.5pt;width:531.2pt;height:163pt;z-index:25167257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" filled="f" stroked="f">
                <v:textbox>
                  <w:txbxContent>
                    <w:p w14:paraId="78F77E83" w14:textId="77777777" w:rsidR="002053FA" w:rsidRPr="00F036F0" w:rsidRDefault="002053FA" w:rsidP="002053FA">
                      <w:pPr>
                        <w:jc w:val="both"/>
                        <w:rPr>
                          <w:rFonts w:ascii="MiRYAD" w:hAnsi="MiRYAD"/>
                          <w:lang w:val="es-CO"/>
                        </w:rPr>
                      </w:pPr>
                      <w:r w:rsidRPr="00F036F0">
                        <w:rPr>
                          <w:rFonts w:ascii="MiRYAD" w:hAnsi="MiRYAD"/>
                          <w:lang w:val="es-CO"/>
                        </w:rPr>
                        <w:t>Los puntos de atención presencial en los cuáles se recibió el mayor número de peticiones fueron los Centros Zonales; Bosa, Kennedy, Suba, Neiva (Reg. Huila), Centro (Reg. Valle del Cauca) y Carlos lleras Restrepo (Reg. Santander).</w:t>
                      </w:r>
                    </w:p>
                    <w:p w14:paraId="49BD5104" w14:textId="77777777" w:rsidR="002053FA" w:rsidRPr="00F036F0" w:rsidRDefault="002053FA" w:rsidP="002053FA">
                      <w:pPr>
                        <w:jc w:val="both"/>
                        <w:rPr>
                          <w:rFonts w:ascii="MiRYAD" w:hAnsi="MiRYAD"/>
                          <w:lang w:val="es-CO"/>
                        </w:rPr>
                      </w:pPr>
                    </w:p>
                    <w:p w14:paraId="7ED9CFCE" w14:textId="77777777" w:rsidR="002053FA" w:rsidRPr="00F036F0" w:rsidRDefault="002053FA" w:rsidP="002053FA">
                      <w:pPr>
                        <w:jc w:val="both"/>
                        <w:rPr>
                          <w:rFonts w:ascii="MiRYAD" w:hAnsi="MiRYAD"/>
                          <w:lang w:val="es-CO"/>
                        </w:rPr>
                      </w:pPr>
                      <w:r w:rsidRPr="00F036F0">
                        <w:rPr>
                          <w:rFonts w:ascii="MiRYAD" w:hAnsi="MiRYAD"/>
                          <w:lang w:val="es-CO"/>
                        </w:rPr>
                        <w:t xml:space="preserve">En el </w:t>
                      </w:r>
                      <w:r w:rsidRPr="00F036F0">
                        <w:rPr>
                          <w:rFonts w:ascii="MiRYAD" w:hAnsi="MiRYAD"/>
                          <w:b/>
                          <w:lang w:val="es-CO"/>
                        </w:rPr>
                        <w:t>canal telefónico</w:t>
                      </w:r>
                      <w:r w:rsidRPr="00F036F0">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14:paraId="05060B60" w14:textId="77777777" w:rsidR="002053FA" w:rsidRPr="00F036F0" w:rsidRDefault="002053FA" w:rsidP="002053FA">
                      <w:pPr>
                        <w:jc w:val="both"/>
                        <w:rPr>
                          <w:rFonts w:ascii="MiRYAD" w:hAnsi="MiRYAD"/>
                          <w:lang w:val="es-CO"/>
                        </w:rPr>
                      </w:pPr>
                    </w:p>
                    <w:p w14:paraId="53EF06F7" w14:textId="77777777" w:rsidR="002053FA" w:rsidRPr="00F036F0" w:rsidRDefault="002053FA" w:rsidP="002053FA">
                      <w:pPr>
                        <w:jc w:val="both"/>
                        <w:rPr>
                          <w:rFonts w:ascii="MiRYAD" w:hAnsi="MiRYAD"/>
                          <w:lang w:val="es-CO"/>
                        </w:rPr>
                      </w:pPr>
                      <w:r w:rsidRPr="00F036F0">
                        <w:rPr>
                          <w:rFonts w:ascii="MiRYAD" w:hAnsi="MiRYAD"/>
                          <w:lang w:val="es-CO"/>
                        </w:rPr>
                        <w:t xml:space="preserve">El </w:t>
                      </w:r>
                      <w:r w:rsidRPr="00F036F0">
                        <w:rPr>
                          <w:rFonts w:ascii="MiRYAD" w:hAnsi="MiRYAD" w:hint="eastAsia"/>
                          <w:b/>
                          <w:lang w:val="es-CO"/>
                        </w:rPr>
                        <w:t>canal virtual</w:t>
                      </w:r>
                      <w:r w:rsidRPr="00F036F0">
                        <w:rPr>
                          <w:rFonts w:ascii="MiRYAD" w:hAnsi="MiRYAD" w:hint="eastAsia"/>
                          <w:lang w:val="es-CO"/>
                        </w:rPr>
                        <w:t xml:space="preserve"> </w:t>
                      </w:r>
                      <w:r w:rsidRPr="00F036F0">
                        <w:rPr>
                          <w:rFonts w:ascii="MiRYAD" w:hAnsi="MiRYAD"/>
                          <w:lang w:val="es-CO"/>
                        </w:rPr>
                        <w:t>incluye peticiones recibidas a través de chat, correo electrónico (</w:t>
                      </w:r>
                      <w:hyperlink r:id="rId13" w:history="1">
                        <w:r w:rsidRPr="00F036F0">
                          <w:rPr>
                            <w:rStyle w:val="Hipervnculo"/>
                            <w:rFonts w:ascii="MiRYAD" w:hAnsi="MiRYAD"/>
                            <w:lang w:val="es-CO"/>
                          </w:rPr>
                          <w:t>atenciónalciudadano@icbf.gov.co</w:t>
                        </w:r>
                      </w:hyperlink>
                      <w:r w:rsidRPr="00F036F0">
                        <w:rPr>
                          <w:rFonts w:ascii="MiRYAD" w:hAnsi="MiRYAD"/>
                          <w:lang w:val="es-CO"/>
                        </w:rPr>
                        <w:t>), página web (</w:t>
                      </w:r>
                      <w:hyperlink r:id="rId14" w:history="1">
                        <w:r w:rsidRPr="00F036F0">
                          <w:rPr>
                            <w:rStyle w:val="Hipervnculo"/>
                            <w:rFonts w:ascii="MiRYAD" w:hAnsi="MiRYAD"/>
                            <w:lang w:val="es-CO"/>
                          </w:rPr>
                          <w:t>www.icbf.gov.co</w:t>
                        </w:r>
                      </w:hyperlink>
                      <w:bookmarkStart w:id="1" w:name="_GoBack"/>
                      <w:r w:rsidRPr="00F036F0">
                        <w:rPr>
                          <w:rFonts w:ascii="MiRYAD" w:hAnsi="MiRYAD"/>
                          <w:lang w:val="es-CO"/>
                        </w:rPr>
                        <w:t>), Twitter y Facebook, video llamada y llamada en línea.</w:t>
                      </w:r>
                    </w:p>
                    <w:p w14:paraId="7808F1E8" w14:textId="77777777" w:rsidR="00C943FE" w:rsidRDefault="00C943FE" w:rsidP="00C943FE">
                      <w:pPr>
                        <w:jc w:val="both"/>
                        <w:rPr>
                          <w:rFonts w:ascii="MiRYAD" w:hAnsi="MiRYAD"/>
                          <w:lang w:val="es-CO"/>
                        </w:rPr>
                      </w:pPr>
                    </w:p>
                    <w:p w14:paraId="0A354503" w14:textId="77777777" w:rsidR="00C943FE" w:rsidRPr="0033598A" w:rsidRDefault="00C943FE" w:rsidP="00C943FE">
                      <w:pPr>
                        <w:jc w:val="both"/>
                        <w:rPr>
                          <w:rFonts w:ascii="MiRYAD" w:hAnsi="MiRYAD"/>
                          <w:lang w:val="es-CO"/>
                        </w:rPr>
                      </w:pPr>
                    </w:p>
                    <w:bookmarkEnd w:id="1"/>
                    <w:p w14:paraId="38A5395D" w14:textId="77777777" w:rsidR="00C943FE" w:rsidRDefault="00C943FE" w:rsidP="00C943FE">
                      <w:pPr>
                        <w:jc w:val="both"/>
                      </w:pPr>
                    </w:p>
                  </w:txbxContent>
                </v:textbox>
                <w10:wrap type="through" anchory="page"/>
              </v:shape>
            </w:pict>
          </mc:Fallback>
        </mc:AlternateContent>
      </w:r>
      <w:r>
        <w:rPr>
          <w:noProof/>
          <w:lang w:val="es-CO" w:eastAsia="es-CO"/>
        </w:rPr>
        <mc:AlternateContent>
          <mc:Choice Requires="wps">
            <w:drawing>
              <wp:anchor distT="0" distB="0" distL="114300" distR="114300" simplePos="0" relativeHeight="251671552" behindDoc="0" locked="0" layoutInCell="1" allowOverlap="1" wp14:anchorId="5FF2D5E7" wp14:editId="3076A9AE">
                <wp:simplePos x="0" y="0"/>
                <wp:positionH relativeFrom="column">
                  <wp:posOffset>508635</wp:posOffset>
                </wp:positionH>
                <wp:positionV relativeFrom="page">
                  <wp:posOffset>6642100</wp:posOffset>
                </wp:positionV>
                <wp:extent cx="6745605" cy="180975"/>
                <wp:effectExtent l="0" t="0" r="0" b="9525"/>
                <wp:wrapThrough wrapText="bothSides">
                  <wp:wrapPolygon edited="0">
                    <wp:start x="122" y="0"/>
                    <wp:lineTo x="122" y="20463"/>
                    <wp:lineTo x="21411" y="20463"/>
                    <wp:lineTo x="21411" y="0"/>
                    <wp:lineTo x="122"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6745605" cy="1809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64F6B44" w14:textId="77777777" w:rsidR="002053FA" w:rsidRPr="00F733E9" w:rsidRDefault="002053FA" w:rsidP="002053FA">
                            <w:pPr>
                              <w:rPr>
                                <w:rFonts w:cs="BrowalliaUPC"/>
                                <w:sz w:val="18"/>
                                <w:szCs w:val="18"/>
                              </w:rPr>
                            </w:pPr>
                            <w:r w:rsidRPr="00F733E9">
                              <w:rPr>
                                <w:rFonts w:cs="BrowalliaUPC"/>
                                <w:color w:val="000000" w:themeColor="text1"/>
                                <w:sz w:val="16"/>
                                <w:szCs w:val="16"/>
                              </w:rPr>
                              <w:t>Fuente: Sistema de Información Misional – SIM generada el 0</w:t>
                            </w:r>
                            <w:r>
                              <w:rPr>
                                <w:rFonts w:cs="BrowalliaUPC"/>
                                <w:color w:val="000000" w:themeColor="text1"/>
                                <w:sz w:val="16"/>
                                <w:szCs w:val="16"/>
                              </w:rPr>
                              <w:t>3</w:t>
                            </w:r>
                            <w:r w:rsidRPr="00F733E9">
                              <w:rPr>
                                <w:rFonts w:cs="BrowalliaUPC"/>
                                <w:color w:val="000000" w:themeColor="text1"/>
                                <w:sz w:val="16"/>
                                <w:szCs w:val="16"/>
                              </w:rPr>
                              <w:t xml:space="preserve"> de </w:t>
                            </w:r>
                            <w:r>
                              <w:rPr>
                                <w:rFonts w:cs="BrowalliaUPC"/>
                                <w:color w:val="000000" w:themeColor="text1"/>
                                <w:sz w:val="16"/>
                                <w:szCs w:val="16"/>
                              </w:rPr>
                              <w:t xml:space="preserve">Enero </w:t>
                            </w:r>
                            <w:r w:rsidRPr="00F733E9">
                              <w:rPr>
                                <w:rFonts w:cs="BrowalliaUPC"/>
                                <w:color w:val="000000" w:themeColor="text1"/>
                                <w:sz w:val="16"/>
                                <w:szCs w:val="16"/>
                              </w:rPr>
                              <w:t>de 201</w:t>
                            </w:r>
                            <w:r>
                              <w:rPr>
                                <w:rFonts w:cs="BrowalliaUPC"/>
                                <w:color w:val="000000" w:themeColor="text1"/>
                                <w:sz w:val="16"/>
                                <w:szCs w:val="16"/>
                              </w:rPr>
                              <w:t>8</w:t>
                            </w:r>
                          </w:p>
                          <w:p w14:paraId="75E940D6" w14:textId="6C8F08BF" w:rsidR="00C943FE" w:rsidRPr="00C943FE" w:rsidRDefault="00C943FE"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50177" o:spid="_x0000_s1029" type="#_x0000_t202" style="position:absolute;margin-left:40.05pt;margin-top:523pt;width:531.15pt;height:14.25pt;z-index:25167155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" filled="f" stroked="f">
                <v:textbox>
                  <w:txbxContent>
                    <w:p w14:paraId="464F6B44" w14:textId="77777777" w:rsidR="002053FA" w:rsidRPr="00F733E9" w:rsidRDefault="002053FA" w:rsidP="002053FA">
                      <w:pPr>
                        <w:rPr>
                          <w:rFonts w:cs="BrowalliaUPC"/>
                          <w:sz w:val="18"/>
                          <w:szCs w:val="18"/>
                        </w:rPr>
                      </w:pPr>
                      <w:r w:rsidRPr="00F733E9">
                        <w:rPr>
                          <w:rFonts w:cs="BrowalliaUPC"/>
                          <w:color w:val="000000" w:themeColor="text1"/>
                          <w:sz w:val="16"/>
                          <w:szCs w:val="16"/>
                        </w:rPr>
                        <w:t>Fuente: Sistema de Información Misional – SIM generada el 0</w:t>
                      </w:r>
                      <w:r>
                        <w:rPr>
                          <w:rFonts w:cs="BrowalliaUPC"/>
                          <w:color w:val="000000" w:themeColor="text1"/>
                          <w:sz w:val="16"/>
                          <w:szCs w:val="16"/>
                        </w:rPr>
                        <w:t>3</w:t>
                      </w:r>
                      <w:r w:rsidRPr="00F733E9">
                        <w:rPr>
                          <w:rFonts w:cs="BrowalliaUPC"/>
                          <w:color w:val="000000" w:themeColor="text1"/>
                          <w:sz w:val="16"/>
                          <w:szCs w:val="16"/>
                        </w:rPr>
                        <w:t xml:space="preserve"> de </w:t>
                      </w:r>
                      <w:r>
                        <w:rPr>
                          <w:rFonts w:cs="BrowalliaUPC"/>
                          <w:color w:val="000000" w:themeColor="text1"/>
                          <w:sz w:val="16"/>
                          <w:szCs w:val="16"/>
                        </w:rPr>
                        <w:t xml:space="preserve">Enero </w:t>
                      </w:r>
                      <w:r w:rsidRPr="00F733E9">
                        <w:rPr>
                          <w:rFonts w:cs="BrowalliaUPC"/>
                          <w:color w:val="000000" w:themeColor="text1"/>
                          <w:sz w:val="16"/>
                          <w:szCs w:val="16"/>
                        </w:rPr>
                        <w:t>de 201</w:t>
                      </w:r>
                      <w:r>
                        <w:rPr>
                          <w:rFonts w:cs="BrowalliaUPC"/>
                          <w:color w:val="000000" w:themeColor="text1"/>
                          <w:sz w:val="16"/>
                          <w:szCs w:val="16"/>
                        </w:rPr>
                        <w:t>8</w:t>
                      </w:r>
                    </w:p>
                    <w:p w14:paraId="75E940D6" w14:textId="6C8F08BF" w:rsidR="00C943FE" w:rsidRPr="00C943FE" w:rsidRDefault="00C943FE" w:rsidP="00C943FE">
                      <w:pPr>
                        <w:rPr>
                          <w:rFonts w:cs="BrowalliaUPC"/>
                          <w:sz w:val="18"/>
                          <w:szCs w:val="18"/>
                        </w:rPr>
                      </w:pPr>
                    </w:p>
                  </w:txbxContent>
                </v:textbox>
                <w10:wrap type="through" anchory="page"/>
              </v:shape>
            </w:pict>
          </mc:Fallback>
        </mc:AlternateContent>
      </w:r>
      <w:r w:rsidR="00005758">
        <w:rPr>
          <w:noProof/>
          <w:lang w:val="es-CO" w:eastAsia="es-CO"/>
        </w:rPr>
        <mc:AlternateContent>
          <mc:Choice Requires="wps">
            <w:drawing>
              <wp:anchor distT="0" distB="0" distL="114300" distR="114300" simplePos="0" relativeHeight="251841536" behindDoc="0" locked="0" layoutInCell="1" allowOverlap="1" wp14:anchorId="2843CDA7" wp14:editId="1D7786AB">
                <wp:simplePos x="0" y="0"/>
                <wp:positionH relativeFrom="column">
                  <wp:posOffset>7023154</wp:posOffset>
                </wp:positionH>
                <wp:positionV relativeFrom="page">
                  <wp:posOffset>9603321</wp:posOffset>
                </wp:positionV>
                <wp:extent cx="346710" cy="340576"/>
                <wp:effectExtent l="0" t="0" r="0" b="0"/>
                <wp:wrapThrough wrapText="bothSides">
                  <wp:wrapPolygon edited="0">
                    <wp:start x="1582" y="0"/>
                    <wp:lineTo x="1582" y="19343"/>
                    <wp:lineTo x="18989" y="19343"/>
                    <wp:lineTo x="18989" y="0"/>
                    <wp:lineTo x="1582"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57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7AD7603" w14:textId="133A2705" w:rsidR="00005758" w:rsidRPr="00BC667E" w:rsidRDefault="00005758" w:rsidP="00005758">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843CDA7" id="Cuadro_x0020_de_x0020_texto_x0020_14385" o:spid="_x0000_s1028" type="#_x0000_t202" style="position:absolute;margin-left:553pt;margin-top:756.15pt;width:27.3pt;height:26.8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" filled="f" stroked="f">
                <v:textbox>
                  <w:txbxContent>
                    <w:p w14:paraId="27AD7603" w14:textId="133A2705" w:rsidR="00005758" w:rsidRPr="00BC667E" w:rsidRDefault="00005758" w:rsidP="00005758">
                      <w:pPr>
                        <w:jc w:val="both"/>
                        <w:rPr>
                          <w:rFonts w:ascii="MiRYAD" w:hAnsi="MiRYAD"/>
                          <w:lang w:val="es-CO"/>
                        </w:rPr>
                      </w:pPr>
                      <w:r>
                        <w:rPr>
                          <w:rFonts w:ascii="MiRYAD" w:hAnsi="MiRYAD"/>
                          <w:lang w:val="es-CO"/>
                        </w:rPr>
                        <w:t>3</w:t>
                      </w:r>
                      <w:r>
                        <w:rPr>
                          <w:rFonts w:ascii="MiRYAD" w:hAnsi="MiRYAD"/>
                          <w:lang w:val="es-CO"/>
                        </w:rPr>
                        <w:t>.</w:t>
                      </w:r>
                    </w:p>
                  </w:txbxContent>
                </v:textbox>
                <w10:wrap type="through" anchory="page"/>
              </v:shape>
            </w:pict>
          </mc:Fallback>
        </mc:AlternateContent>
      </w:r>
      <w:r w:rsidR="002053FA">
        <w:rPr>
          <w:noProof/>
          <w:lang w:val="es-CO" w:eastAsia="es-CO"/>
        </w:rPr>
        <mc:AlternateContent>
          <mc:Choice Requires="wps">
            <w:drawing>
              <wp:anchor distT="0" distB="0" distL="114300" distR="114300" simplePos="0" relativeHeight="251670528" behindDoc="0" locked="0" layoutInCell="1" allowOverlap="1" wp14:anchorId="490295CE" wp14:editId="241AE391">
                <wp:simplePos x="0" y="0"/>
                <wp:positionH relativeFrom="column">
                  <wp:posOffset>508293</wp:posOffset>
                </wp:positionH>
                <wp:positionV relativeFrom="page">
                  <wp:posOffset>6288698</wp:posOffset>
                </wp:positionV>
                <wp:extent cx="6745605" cy="457835"/>
                <wp:effectExtent l="0" t="0" r="0" b="0"/>
                <wp:wrapThrough wrapText="bothSides">
                  <wp:wrapPolygon edited="0">
                    <wp:start x="81" y="0"/>
                    <wp:lineTo x="81" y="20372"/>
                    <wp:lineTo x="21391" y="20372"/>
                    <wp:lineTo x="21391" y="0"/>
                    <wp:lineTo x="81"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745605"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E5ED2E2" w14:textId="77777777" w:rsidR="002053FA" w:rsidRPr="00F036F0" w:rsidRDefault="00C943FE" w:rsidP="002053FA">
                            <w:pPr>
                              <w:jc w:val="both"/>
                              <w:rPr>
                                <w:rFonts w:ascii="MiRYAD" w:hAnsi="MiRYAD"/>
                                <w:sz w:val="22"/>
                              </w:rPr>
                            </w:pPr>
                            <w:r w:rsidRPr="00F62EF3">
                              <w:rPr>
                                <w:rFonts w:ascii="MiRYAD" w:hAnsi="MiRYAD"/>
                                <w:i/>
                                <w:sz w:val="18"/>
                                <w:szCs w:val="18"/>
                                <w:lang w:val="es-CO"/>
                              </w:rPr>
                              <w:t>*</w:t>
                            </w:r>
                            <w:r w:rsidR="002053FA" w:rsidRPr="00F036F0">
                              <w:rPr>
                                <w:rFonts w:ascii="MiRYAD" w:hAnsi="MiRYAD"/>
                                <w:i/>
                                <w:sz w:val="18"/>
                                <w:szCs w:val="18"/>
                                <w:lang w:val="es-CO"/>
                              </w:rPr>
                              <w:t>*</w:t>
                            </w:r>
                            <w:r w:rsidR="002053FA" w:rsidRPr="00F036F0">
                              <w:rPr>
                                <w:rFonts w:ascii="MiRYAD" w:hAnsi="MiRYAD"/>
                                <w:i/>
                                <w:sz w:val="18"/>
                                <w:szCs w:val="18"/>
                              </w:rPr>
                              <w:t>Las Solicitudes de Asesoría en derecho de familia y atención en crisis se encuentran catalogados dentro del derecho de petición Información y Orientación</w:t>
                            </w:r>
                            <w:r w:rsidR="002053FA" w:rsidRPr="00F036F0">
                              <w:rPr>
                                <w:rFonts w:ascii="MiRYAD" w:hAnsi="MiRYAD"/>
                                <w:sz w:val="22"/>
                              </w:rPr>
                              <w:t>.</w:t>
                            </w:r>
                          </w:p>
                          <w:p w14:paraId="0E7F6B3C" w14:textId="154BF766" w:rsidR="00C943FE" w:rsidRDefault="00C943FE" w:rsidP="00C943FE">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xmlns:mv="urn:schemas-microsoft-com:mac:vml" xmlns:mo="http://schemas.microsoft.com/office/mac/office/2008/main">
            <w:pict>
              <v:shape w14:anchorId="490295CE" id="Cuadro_x0020_de_x0020_texto_x0020_24" o:spid="_x0000_s1029" type="#_x0000_t202" style="position:absolute;margin-left:40pt;margin-top:495.15pt;width:531.15pt;height:36.05pt;z-index:25167052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" filled="f" stroked="f">
                <v:textbox>
                  <w:txbxContent>
                    <w:p w14:paraId="1E5ED2E2" w14:textId="77777777" w:rsidR="002053FA" w:rsidRPr="00F036F0" w:rsidRDefault="00C943FE" w:rsidP="002053FA">
                      <w:pPr>
                        <w:jc w:val="both"/>
                        <w:rPr>
                          <w:rFonts w:ascii="MiRYAD" w:hAnsi="MiRYAD" w:hint="eastAsia"/>
                          <w:sz w:val="22"/>
                        </w:rPr>
                      </w:pPr>
                      <w:r w:rsidRPr="00F62EF3">
                        <w:rPr>
                          <w:rFonts w:ascii="MiRYAD" w:hAnsi="MiRYAD"/>
                          <w:i/>
                          <w:sz w:val="18"/>
                          <w:szCs w:val="18"/>
                          <w:lang w:val="es-CO"/>
                        </w:rPr>
                        <w:t>*</w:t>
                      </w:r>
                      <w:r w:rsidR="002053FA" w:rsidRPr="00F036F0">
                        <w:rPr>
                          <w:rFonts w:ascii="MiRYAD" w:hAnsi="MiRYAD"/>
                          <w:i/>
                          <w:sz w:val="18"/>
                          <w:szCs w:val="18"/>
                          <w:lang w:val="es-CO"/>
                        </w:rPr>
                        <w:t>*</w:t>
                      </w:r>
                      <w:r w:rsidR="002053FA" w:rsidRPr="00F036F0">
                        <w:rPr>
                          <w:rFonts w:ascii="MiRYAD" w:hAnsi="MiRYAD"/>
                          <w:i/>
                          <w:sz w:val="18"/>
                          <w:szCs w:val="18"/>
                        </w:rPr>
                        <w:t>Las Solicitudes de Asesoría en derecho de familia y atención en crisis se encuentran catalogados dentro del derecho de petición Información y Orientación</w:t>
                      </w:r>
                      <w:r w:rsidR="002053FA" w:rsidRPr="00F036F0">
                        <w:rPr>
                          <w:rFonts w:ascii="MiRYAD" w:hAnsi="MiRYAD"/>
                          <w:sz w:val="22"/>
                        </w:rPr>
                        <w:t>.</w:t>
                      </w:r>
                    </w:p>
                    <w:p w14:paraId="0E7F6B3C" w14:textId="154BF766" w:rsidR="00C943FE" w:rsidRDefault="00C943FE" w:rsidP="00C943FE">
                      <w:pPr>
                        <w:jc w:val="both"/>
                      </w:pPr>
                      <w:r>
                        <w:t xml:space="preserve"> (</w:t>
                      </w:r>
                    </w:p>
                  </w:txbxContent>
                </v:textbox>
                <w10:wrap type="through" anchory="page"/>
              </v:shape>
            </w:pict>
          </mc:Fallback>
        </mc:AlternateContent>
      </w:r>
      <w:r w:rsidR="002053FA" w:rsidRPr="00F036F0">
        <w:rPr>
          <w:rFonts w:ascii="MiRYAD" w:hAnsi="MiRYAD" w:hint="eastAsia"/>
          <w:b/>
          <w:noProof/>
          <w:lang w:val="es-CO" w:eastAsia="es-CO"/>
        </w:rPr>
        <w:drawing>
          <wp:anchor distT="0" distB="0" distL="114300" distR="114300" simplePos="0" relativeHeight="251800576" behindDoc="0" locked="0" layoutInCell="1" allowOverlap="1" wp14:anchorId="759CAA42" wp14:editId="573EB8A5">
            <wp:simplePos x="0" y="0"/>
            <wp:positionH relativeFrom="column">
              <wp:posOffset>394335</wp:posOffset>
            </wp:positionH>
            <wp:positionV relativeFrom="paragraph">
              <wp:posOffset>2750185</wp:posOffset>
            </wp:positionV>
            <wp:extent cx="6828790" cy="3495675"/>
            <wp:effectExtent l="0" t="0" r="0"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28790" cy="3495675"/>
                    </a:xfrm>
                    <a:prstGeom prst="rect">
                      <a:avLst/>
                    </a:prstGeom>
                    <a:noFill/>
                  </pic:spPr>
                </pic:pic>
              </a:graphicData>
            </a:graphic>
            <wp14:sizeRelH relativeFrom="page">
              <wp14:pctWidth>0</wp14:pctWidth>
            </wp14:sizeRelH>
            <wp14:sizeRelV relativeFrom="page">
              <wp14:pctHeight>0</wp14:pctHeight>
            </wp14:sizeRelV>
          </wp:anchor>
        </w:drawing>
      </w:r>
      <w:r w:rsidR="009B736C">
        <w:rPr>
          <w:noProof/>
          <w:lang w:val="es-CO" w:eastAsia="es-CO"/>
        </w:rPr>
        <mc:AlternateContent>
          <mc:Choice Requires="wps">
            <w:drawing>
              <wp:anchor distT="0" distB="0" distL="114300" distR="114300" simplePos="0" relativeHeight="251674624" behindDoc="0" locked="0" layoutInCell="1" allowOverlap="1" wp14:anchorId="0FC8CA08" wp14:editId="3BB0347F">
                <wp:simplePos x="0" y="0"/>
                <wp:positionH relativeFrom="page">
                  <wp:posOffset>965835</wp:posOffset>
                </wp:positionH>
                <wp:positionV relativeFrom="page">
                  <wp:posOffset>116840</wp:posOffset>
                </wp:positionV>
                <wp:extent cx="5848350"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5848350" cy="592455"/>
                        </a:xfrm>
                        <a:prstGeom prst="rect">
                          <a:avLst/>
                        </a:prstGeom>
                        <a:no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A5C2818" w14:textId="77777777"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14:paraId="6C7B1E4C" w14:textId="77777777"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FC8CA08" id="Text_x0020_Box_x0020_5" o:spid="_x0000_s1030" type="#_x0000_t202" style="position:absolute;margin-left:76.05pt;margin-top:9.2pt;width:460.5pt;height:46.6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" filled="f" stroked="f">
                <v:textbox>
                  <w:txbxContent>
                    <w:p w14:paraId="6A5C2818" w14:textId="77777777"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14:paraId="6C7B1E4C" w14:textId="77777777"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v:textbox>
                <w10:wrap anchorx="page" anchory="page"/>
              </v:shape>
            </w:pict>
          </mc:Fallback>
        </mc:AlternateContent>
      </w:r>
      <w:r w:rsidR="009B736C">
        <w:rPr>
          <w:noProof/>
          <w:lang w:val="es-CO" w:eastAsia="es-CO"/>
        </w:rPr>
        <mc:AlternateContent>
          <mc:Choice Requires="wps">
            <w:drawing>
              <wp:anchor distT="0" distB="0" distL="114300" distR="114300" simplePos="0" relativeHeight="251669504" behindDoc="0" locked="0" layoutInCell="1" allowOverlap="1" wp14:anchorId="55FDD5D1" wp14:editId="71DAB7D0">
                <wp:simplePos x="0" y="0"/>
                <wp:positionH relativeFrom="column">
                  <wp:posOffset>508293</wp:posOffset>
                </wp:positionH>
                <wp:positionV relativeFrom="page">
                  <wp:posOffset>2402352</wp:posOffset>
                </wp:positionV>
                <wp:extent cx="6745605" cy="457835"/>
                <wp:effectExtent l="0" t="0" r="0" b="0"/>
                <wp:wrapThrough wrapText="bothSides">
                  <wp:wrapPolygon edited="0">
                    <wp:start x="81" y="0"/>
                    <wp:lineTo x="81" y="20372"/>
                    <wp:lineTo x="21391" y="20372"/>
                    <wp:lineTo x="21391" y="0"/>
                    <wp:lineTo x="81"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88AC32" w14:textId="7BF5E25C" w:rsidR="00BC667E" w:rsidRPr="002053FA" w:rsidRDefault="00BC667E" w:rsidP="002053F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2053FA">
                              <w:rPr>
                                <w:rFonts w:ascii="MiRYAD" w:hAnsi="MiRYAD"/>
                                <w:b/>
                              </w:rPr>
                              <w:t>Segundo Semestre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xmlns:mv="urn:schemas-microsoft-com:mac:vml" xmlns:mo="http://schemas.microsoft.com/office/mac/office/2008/main">
            <w:pict>
              <v:shape w14:anchorId="55FDD5D1" id="Cuadro_x0020_de_x0020_texto_x0020_18" o:spid="_x0000_s1031" type="#_x0000_t202" style="position:absolute;margin-left:40pt;margin-top:189.15pt;width:531.15pt;height:36.05pt;z-index:25166950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" filled="f" stroked="f">
                <v:textbox>
                  <w:txbxContent>
                    <w:p w14:paraId="6D88AC32" w14:textId="7BF5E25C" w:rsidR="00BC667E" w:rsidRPr="002053FA" w:rsidRDefault="00BC667E" w:rsidP="002053F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2053FA">
                        <w:rPr>
                          <w:rFonts w:ascii="MiRYAD" w:hAnsi="MiRYAD"/>
                          <w:b/>
                        </w:rPr>
                        <w:t>Segundo Semestre 2017</w:t>
                      </w:r>
                    </w:p>
                  </w:txbxContent>
                </v:textbox>
                <w10:wrap type="through" anchory="page"/>
              </v:shape>
            </w:pict>
          </mc:Fallback>
        </mc:AlternateContent>
      </w:r>
      <w:r w:rsidR="009B736C">
        <w:rPr>
          <w:noProof/>
          <w:lang w:val="es-CO" w:eastAsia="es-CO"/>
        </w:rPr>
        <mc:AlternateContent>
          <mc:Choice Requires="wps">
            <w:drawing>
              <wp:anchor distT="0" distB="0" distL="114300" distR="114300" simplePos="0" relativeHeight="251668480" behindDoc="0" locked="0" layoutInCell="1" allowOverlap="1" wp14:anchorId="607DD1D8" wp14:editId="553041CD">
                <wp:simplePos x="0" y="0"/>
                <wp:positionH relativeFrom="column">
                  <wp:posOffset>506437</wp:posOffset>
                </wp:positionH>
                <wp:positionV relativeFrom="page">
                  <wp:posOffset>1603717</wp:posOffset>
                </wp:positionV>
                <wp:extent cx="6745605" cy="684530"/>
                <wp:effectExtent l="0" t="0" r="0" b="1270"/>
                <wp:wrapThrough wrapText="bothSides">
                  <wp:wrapPolygon edited="0">
                    <wp:start x="81" y="0"/>
                    <wp:lineTo x="81" y="20839"/>
                    <wp:lineTo x="21391" y="20839"/>
                    <wp:lineTo x="21391" y="0"/>
                    <wp:lineTo x="81" y="0"/>
                  </wp:wrapPolygon>
                </wp:wrapThrough>
                <wp:docPr id="1" name="Cuadro de texto 1"/>
                <wp:cNvGraphicFramePr/>
                <a:graphic xmlns:a="http://schemas.openxmlformats.org/drawingml/2006/main">
                  <a:graphicData uri="http://schemas.microsoft.com/office/word/2010/wordprocessingShape">
                    <wps:wsp>
                      <wps:cNvSpPr txBox="1"/>
                      <wps:spPr>
                        <a:xfrm>
                          <a:off x="0" y="0"/>
                          <a:ext cx="6745605" cy="6845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DED42F" w14:textId="77777777" w:rsidR="002053FA" w:rsidRPr="00F036F0" w:rsidRDefault="002053FA" w:rsidP="002053FA">
                            <w:pPr>
                              <w:jc w:val="both"/>
                              <w:rPr>
                                <w:rFonts w:ascii="MiRYAD" w:hAnsi="MiRYAD"/>
                                <w:b/>
                                <w:lang w:val="es-CO"/>
                              </w:rPr>
                            </w:pPr>
                            <w:r w:rsidRPr="00F036F0">
                              <w:rPr>
                                <w:rFonts w:ascii="MiRYAD" w:hAnsi="MiRYAD"/>
                                <w:lang w:val="es-CO"/>
                              </w:rPr>
                              <w:t xml:space="preserve">Durante el </w:t>
                            </w:r>
                            <w:r w:rsidRPr="00F036F0">
                              <w:rPr>
                                <w:rFonts w:ascii="MiRYAD" w:hAnsi="MiRYAD"/>
                                <w:b/>
                                <w:lang w:val="es-CO"/>
                              </w:rPr>
                              <w:t>segundo</w:t>
                            </w:r>
                            <w:r w:rsidRPr="00F036F0">
                              <w:rPr>
                                <w:rFonts w:ascii="MiRYAD" w:hAnsi="MiRYAD"/>
                                <w:lang w:val="es-CO"/>
                              </w:rPr>
                              <w:t xml:space="preserve"> </w:t>
                            </w:r>
                            <w:r w:rsidRPr="00F036F0">
                              <w:rPr>
                                <w:rFonts w:ascii="MiRYAD" w:hAnsi="MiRYAD"/>
                                <w:b/>
                                <w:lang w:val="es-CO"/>
                              </w:rPr>
                              <w:t xml:space="preserve">semestre </w:t>
                            </w:r>
                            <w:r w:rsidRPr="00F036F0">
                              <w:rPr>
                                <w:rFonts w:ascii="MiRYAD" w:hAnsi="MiRYAD"/>
                                <w:lang w:val="es-CO"/>
                              </w:rPr>
                              <w:t xml:space="preserve">del año 2017, el ICBF recibió un total de </w:t>
                            </w:r>
                            <w:r w:rsidRPr="00F036F0">
                              <w:rPr>
                                <w:rFonts w:ascii="MiRYAD" w:hAnsi="MiRYAD"/>
                                <w:b/>
                                <w:lang w:val="es-CO"/>
                              </w:rPr>
                              <w:t xml:space="preserve">370.915 </w:t>
                            </w:r>
                            <w:r w:rsidRPr="00F036F0">
                              <w:rPr>
                                <w:rFonts w:ascii="MiRYAD" w:hAnsi="MiRYAD"/>
                                <w:lang w:val="es-CO"/>
                              </w:rPr>
                              <w:t>peticiones a nivel nacional, a través de los diferentes canales de atención, de los cuales el canal presencial y el escrito fueron los más utilizados por los ciudadanos, con un porcentaje participación del 46% y 23%, respectivamente.</w:t>
                            </w:r>
                          </w:p>
                          <w:p w14:paraId="1DEEDFDA" w14:textId="385E548F" w:rsidR="00BC667E" w:rsidRPr="00BC667E" w:rsidRDefault="00BC667E" w:rsidP="00BC6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uadro de texto 1" o:spid="_x0000_s1034" type="#_x0000_t202" style="position:absolute;margin-left:39.9pt;margin-top:126.3pt;width:531.15pt;height:53.9pt;z-index:25166848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" filled="f" stroked="f">
                <v:textbox>
                  <w:txbxContent>
                    <w:p w14:paraId="15DED42F" w14:textId="77777777" w:rsidR="002053FA" w:rsidRPr="00F036F0" w:rsidRDefault="002053FA" w:rsidP="002053FA">
                      <w:pPr>
                        <w:jc w:val="both"/>
                        <w:rPr>
                          <w:rFonts w:ascii="MiRYAD" w:hAnsi="MiRYAD"/>
                          <w:b/>
                          <w:lang w:val="es-CO"/>
                        </w:rPr>
                      </w:pPr>
                      <w:r w:rsidRPr="00F036F0">
                        <w:rPr>
                          <w:rFonts w:ascii="MiRYAD" w:hAnsi="MiRYAD"/>
                          <w:lang w:val="es-CO"/>
                        </w:rPr>
                        <w:t xml:space="preserve">Durante el </w:t>
                      </w:r>
                      <w:r w:rsidRPr="00F036F0">
                        <w:rPr>
                          <w:rFonts w:ascii="MiRYAD" w:hAnsi="MiRYAD"/>
                          <w:b/>
                          <w:lang w:val="es-CO"/>
                        </w:rPr>
                        <w:t>segundo</w:t>
                      </w:r>
                      <w:r w:rsidRPr="00F036F0">
                        <w:rPr>
                          <w:rFonts w:ascii="MiRYAD" w:hAnsi="MiRYAD"/>
                          <w:lang w:val="es-CO"/>
                        </w:rPr>
                        <w:t xml:space="preserve"> </w:t>
                      </w:r>
                      <w:r w:rsidRPr="00F036F0">
                        <w:rPr>
                          <w:rFonts w:ascii="MiRYAD" w:hAnsi="MiRYAD"/>
                          <w:b/>
                          <w:lang w:val="es-CO"/>
                        </w:rPr>
                        <w:t xml:space="preserve">semestre </w:t>
                      </w:r>
                      <w:r w:rsidRPr="00F036F0">
                        <w:rPr>
                          <w:rFonts w:ascii="MiRYAD" w:hAnsi="MiRYAD"/>
                          <w:lang w:val="es-CO"/>
                        </w:rPr>
                        <w:t xml:space="preserve">del año 2017, el ICBF recibió un total de </w:t>
                      </w:r>
                      <w:r w:rsidRPr="00F036F0">
                        <w:rPr>
                          <w:rFonts w:ascii="MiRYAD" w:hAnsi="MiRYAD"/>
                          <w:b/>
                          <w:lang w:val="es-CO"/>
                        </w:rPr>
                        <w:t xml:space="preserve">370.915 </w:t>
                      </w:r>
                      <w:r w:rsidRPr="00F036F0">
                        <w:rPr>
                          <w:rFonts w:ascii="MiRYAD" w:hAnsi="MiRYAD"/>
                          <w:lang w:val="es-CO"/>
                        </w:rPr>
                        <w:t>peticiones a nivel nacional, a través de los diferentes canales de atención, de los cuales el canal presencial y el escrito fueron los más utilizados por los ciudadanos, con un porcentaje participación del 46% y 23%, respectivamente.</w:t>
                      </w:r>
                    </w:p>
                    <w:p w14:paraId="1DEEDFDA" w14:textId="385E548F" w:rsidR="00BC667E" w:rsidRPr="00BC667E" w:rsidRDefault="00BC667E" w:rsidP="00BC667E">
                      <w:pPr>
                        <w:jc w:val="both"/>
                        <w:rPr>
                          <w:rFonts w:ascii="MiRYAD" w:hAnsi="MiRYAD"/>
                          <w:lang w:val="es-CO"/>
                        </w:rPr>
                      </w:pPr>
                    </w:p>
                  </w:txbxContent>
                </v:textbox>
                <w10:wrap type="through" anchory="page"/>
              </v:shape>
            </w:pict>
          </mc:Fallback>
        </mc:AlternateContent>
      </w:r>
      <w:r w:rsidR="007D57D2">
        <w:rPr>
          <w:noProof/>
          <w:lang w:val="es-CO" w:eastAsia="es-CO"/>
        </w:rPr>
        <w:drawing>
          <wp:inline distT="0" distB="0" distL="0" distR="0" wp14:anchorId="3846732D" wp14:editId="764B0A2B">
            <wp:extent cx="7835265" cy="1011094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840729" cy="10117999"/>
                    </a:xfrm>
                    <a:prstGeom prst="rect">
                      <a:avLst/>
                    </a:prstGeom>
                  </pic:spPr>
                </pic:pic>
              </a:graphicData>
            </a:graphic>
          </wp:inline>
        </w:drawing>
      </w:r>
    </w:p>
    <w:p w14:paraId="17EF1331" w14:textId="669D7243" w:rsidR="007D57D2" w:rsidRDefault="007D57D2">
      <w:r>
        <w:rPr>
          <w:noProof/>
          <w:lang w:val="es-CO" w:eastAsia="es-CO"/>
        </w:rPr>
        <w:lastRenderedPageBreak/>
        <w:drawing>
          <wp:inline distT="0" distB="0" distL="0" distR="0" wp14:anchorId="23CD24A9" wp14:editId="38AE2239">
            <wp:extent cx="7767955" cy="10058400"/>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png"/>
                    <pic:cNvPicPr/>
                  </pic:nvPicPr>
                  <pic:blipFill>
                    <a:blip r:embed="rId17">
                      <a:extLst>
                        <a:ext uri="{28A0092B-C50C-407E-A947-70E740481C1C}">
                          <a14:useLocalDpi xmlns:a14="http://schemas.microsoft.com/office/drawing/2010/main" val="0"/>
                        </a:ext>
                      </a:extLst>
                    </a:blip>
                    <a:stretch>
                      <a:fillRect/>
                    </a:stretch>
                  </pic:blipFill>
                  <pic:spPr>
                    <a:xfrm>
                      <a:off x="0" y="0"/>
                      <a:ext cx="7767955" cy="10058400"/>
                    </a:xfrm>
                    <a:prstGeom prst="rect">
                      <a:avLst/>
                    </a:prstGeom>
                  </pic:spPr>
                </pic:pic>
              </a:graphicData>
            </a:graphic>
          </wp:inline>
        </w:drawing>
      </w:r>
    </w:p>
    <w:p w14:paraId="1E996963" w14:textId="13A4677D" w:rsidR="0095545E" w:rsidRDefault="00005758">
      <w:r>
        <w:rPr>
          <w:noProof/>
          <w:lang w:val="es-CO" w:eastAsia="es-CO"/>
        </w:rPr>
        <w:lastRenderedPageBreak/>
        <mc:AlternateContent>
          <mc:Choice Requires="wps">
            <w:drawing>
              <wp:anchor distT="0" distB="0" distL="114300" distR="114300" simplePos="0" relativeHeight="251843584" behindDoc="0" locked="0" layoutInCell="1" allowOverlap="1" wp14:anchorId="5CD7896E" wp14:editId="2522E99F">
                <wp:simplePos x="0" y="0"/>
                <wp:positionH relativeFrom="column">
                  <wp:posOffset>7023100</wp:posOffset>
                </wp:positionH>
                <wp:positionV relativeFrom="page">
                  <wp:posOffset>9486697</wp:posOffset>
                </wp:positionV>
                <wp:extent cx="346710" cy="337820"/>
                <wp:effectExtent l="0" t="0" r="0" b="0"/>
                <wp:wrapNone/>
                <wp:docPr id="14386" name="Cuadro de texto 14386"/>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451EFC" w14:textId="19A4E642" w:rsidR="00005758" w:rsidRPr="00BC667E" w:rsidRDefault="00005758" w:rsidP="00005758">
                            <w:pPr>
                              <w:jc w:val="both"/>
                              <w:rPr>
                                <w:rFonts w:ascii="MiRYAD" w:hAnsi="MiRYAD"/>
                                <w:lang w:val="es-CO"/>
                              </w:rPr>
                            </w:pPr>
                            <w:r>
                              <w:rPr>
                                <w:rFonts w:ascii="MiRYAD" w:hAnsi="MiRYAD"/>
                                <w:lang w:val="es-CO"/>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type w14:anchorId="5CD7896E" id="_x0000_t202" coordsize="21600,21600" o:spt="202" path="m0,0l0,21600,21600,21600,21600,0xe">
                <v:stroke joinstyle="miter"/>
                <v:path gradientshapeok="t" o:connecttype="rect"/>
              </v:shapetype>
              <v:shape id="Cuadro_x0020_de_x0020_texto_x0020_14386" o:spid="_x0000_s1035" type="#_x0000_t202" style="position:absolute;margin-left:553pt;margin-top:747pt;width:27.3pt;height:26.6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" filled="f" stroked="f">
                <v:textbox>
                  <w:txbxContent>
                    <w:p w14:paraId="71451EFC" w14:textId="19A4E642" w:rsidR="00005758" w:rsidRPr="00BC667E" w:rsidRDefault="00005758" w:rsidP="00005758">
                      <w:pPr>
                        <w:jc w:val="both"/>
                        <w:rPr>
                          <w:rFonts w:ascii="MiRYAD" w:hAnsi="MiRYAD"/>
                          <w:lang w:val="es-CO"/>
                        </w:rPr>
                      </w:pPr>
                      <w:r>
                        <w:rPr>
                          <w:rFonts w:ascii="MiRYAD" w:hAnsi="MiRYAD"/>
                          <w:lang w:val="es-CO"/>
                        </w:rPr>
                        <w:t>5.</w:t>
                      </w:r>
                    </w:p>
                  </w:txbxContent>
                </v:textbox>
                <w10:wrap anchory="page"/>
              </v:shape>
            </w:pict>
          </mc:Fallback>
        </mc:AlternateContent>
      </w:r>
      <w:r w:rsidR="002053FA" w:rsidRPr="00F036F0">
        <w:rPr>
          <w:noProof/>
          <w:lang w:val="es-CO" w:eastAsia="es-CO"/>
        </w:rPr>
        <w:drawing>
          <wp:anchor distT="0" distB="0" distL="114300" distR="114300" simplePos="0" relativeHeight="251801600" behindDoc="0" locked="0" layoutInCell="1" allowOverlap="1" wp14:anchorId="5C5B108B" wp14:editId="53686030">
            <wp:simplePos x="0" y="0"/>
            <wp:positionH relativeFrom="column">
              <wp:posOffset>739140</wp:posOffset>
            </wp:positionH>
            <wp:positionV relativeFrom="paragraph">
              <wp:posOffset>2748915</wp:posOffset>
            </wp:positionV>
            <wp:extent cx="3152775" cy="3571240"/>
            <wp:effectExtent l="0" t="0" r="0" b="10160"/>
            <wp:wrapNone/>
            <wp:docPr id="14344" name="Imagen 14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52775" cy="3571240"/>
                    </a:xfrm>
                    <a:prstGeom prst="rect">
                      <a:avLst/>
                    </a:prstGeom>
                    <a:noFill/>
                    <a:ln>
                      <a:noFill/>
                    </a:ln>
                  </pic:spPr>
                </pic:pic>
              </a:graphicData>
            </a:graphic>
            <wp14:sizeRelH relativeFrom="page">
              <wp14:pctWidth>0</wp14:pctWidth>
            </wp14:sizeRelH>
            <wp14:sizeRelV relativeFrom="page">
              <wp14:pctHeight>0</wp14:pctHeight>
            </wp14:sizeRelV>
          </wp:anchor>
        </w:drawing>
      </w:r>
      <w:r w:rsidR="002053FA" w:rsidRPr="00F036F0">
        <w:rPr>
          <w:noProof/>
          <w:lang w:val="es-CO" w:eastAsia="es-CO"/>
        </w:rPr>
        <w:drawing>
          <wp:anchor distT="0" distB="0" distL="114300" distR="114300" simplePos="0" relativeHeight="251802624" behindDoc="0" locked="0" layoutInCell="1" allowOverlap="1" wp14:anchorId="725F39B9" wp14:editId="68E81626">
            <wp:simplePos x="0" y="0"/>
            <wp:positionH relativeFrom="column">
              <wp:posOffset>3935925</wp:posOffset>
            </wp:positionH>
            <wp:positionV relativeFrom="paragraph">
              <wp:posOffset>2745740</wp:posOffset>
            </wp:positionV>
            <wp:extent cx="3088640" cy="3569970"/>
            <wp:effectExtent l="0" t="0" r="10160" b="11430"/>
            <wp:wrapNone/>
            <wp:docPr id="14356" name="Imagen 1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88640" cy="3569970"/>
                    </a:xfrm>
                    <a:prstGeom prst="rect">
                      <a:avLst/>
                    </a:prstGeom>
                    <a:noFill/>
                    <a:ln>
                      <a:noFill/>
                    </a:ln>
                  </pic:spPr>
                </pic:pic>
              </a:graphicData>
            </a:graphic>
            <wp14:sizeRelH relativeFrom="page">
              <wp14:pctWidth>0</wp14:pctWidth>
            </wp14:sizeRelH>
            <wp14:sizeRelV relativeFrom="page">
              <wp14:pctHeight>0</wp14:pctHeight>
            </wp14:sizeRelV>
          </wp:anchor>
        </w:drawing>
      </w:r>
      <w:r w:rsidR="00B607AA" w:rsidRPr="00F56AB2">
        <w:rPr>
          <w:rFonts w:ascii="BrowalliaUPC" w:hAnsi="BrowalliaUPC" w:cs="BrowalliaUPC"/>
          <w:noProof/>
          <w:lang w:val="es-CO" w:eastAsia="es-CO"/>
        </w:rPr>
        <mc:AlternateContent>
          <mc:Choice Requires="wps">
            <w:drawing>
              <wp:anchor distT="0" distB="0" distL="114300" distR="114300" simplePos="0" relativeHeight="251732992" behindDoc="0" locked="0" layoutInCell="1" allowOverlap="1" wp14:anchorId="0F3C166B" wp14:editId="2B01CF8E">
                <wp:simplePos x="0" y="0"/>
                <wp:positionH relativeFrom="column">
                  <wp:posOffset>858129</wp:posOffset>
                </wp:positionH>
                <wp:positionV relativeFrom="page">
                  <wp:posOffset>6400800</wp:posOffset>
                </wp:positionV>
                <wp:extent cx="4451106" cy="345440"/>
                <wp:effectExtent l="0" t="0" r="0" b="10160"/>
                <wp:wrapNone/>
                <wp:docPr id="143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106" cy="345440"/>
                        </a:xfrm>
                        <a:prstGeom prst="rect">
                          <a:avLst/>
                        </a:prstGeom>
                        <a:noFill/>
                        <a:ln w="9525">
                          <a:noFill/>
                          <a:miter lim="800000"/>
                          <a:headEnd/>
                          <a:tailEnd/>
                        </a:ln>
                      </wps:spPr>
                      <wps:txbx>
                        <w:txbxContent>
                          <w:p w14:paraId="047FBFE1" w14:textId="77777777" w:rsidR="002053FA" w:rsidRPr="00026ECF" w:rsidRDefault="002053FA" w:rsidP="002053FA">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Pr>
                                <w:color w:val="000000" w:themeColor="text1"/>
                                <w:sz w:val="14"/>
                                <w:szCs w:val="14"/>
                              </w:rPr>
                              <w:t>enero 3 de 2018</w:t>
                            </w:r>
                          </w:p>
                          <w:p w14:paraId="16CAF785" w14:textId="3C96E945" w:rsidR="00B607AA" w:rsidRPr="00B607AA" w:rsidRDefault="00B607AA" w:rsidP="00B607AA">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F3C166B" id="Cuadro_x0020_de_x0020_texto_x0020_2" o:spid="_x0000_s1036" type="#_x0000_t202" style="position:absolute;margin-left:67.55pt;margin-top:7in;width:350.5pt;height:27.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" filled="f" stroked="f">
                <v:textbox>
                  <w:txbxContent>
                    <w:p w14:paraId="047FBFE1" w14:textId="77777777" w:rsidR="002053FA" w:rsidRPr="00026ECF" w:rsidRDefault="002053FA" w:rsidP="002053FA">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Pr>
                          <w:color w:val="000000" w:themeColor="text1"/>
                          <w:sz w:val="14"/>
                          <w:szCs w:val="14"/>
                        </w:rPr>
                        <w:t>enero 3 de 2018</w:t>
                      </w:r>
                    </w:p>
                    <w:p w14:paraId="16CAF785" w14:textId="3C96E945" w:rsidR="00B607AA" w:rsidRPr="00B607AA" w:rsidRDefault="00B607AA" w:rsidP="00B607AA">
                      <w:pPr>
                        <w:rPr>
                          <w:sz w:val="14"/>
                          <w:szCs w:val="14"/>
                        </w:rPr>
                      </w:pPr>
                    </w:p>
                  </w:txbxContent>
                </v:textbox>
                <w10:wrap anchory="page"/>
              </v:shape>
            </w:pict>
          </mc:Fallback>
        </mc:AlternateContent>
      </w:r>
      <w:r w:rsidR="00B607AA" w:rsidRPr="00190C9C">
        <w:rPr>
          <w:rFonts w:ascii="MiRYAD" w:hAnsi="MiRYAD"/>
          <w:noProof/>
          <w:lang w:val="es-CO" w:eastAsia="es-CO"/>
        </w:rPr>
        <mc:AlternateContent>
          <mc:Choice Requires="wps">
            <w:drawing>
              <wp:anchor distT="0" distB="0" distL="114300" distR="114300" simplePos="0" relativeHeight="251730944" behindDoc="0" locked="0" layoutInCell="1" allowOverlap="1" wp14:anchorId="184C098F" wp14:editId="77851D43">
                <wp:simplePos x="0" y="0"/>
                <wp:positionH relativeFrom="margin">
                  <wp:posOffset>506437</wp:posOffset>
                </wp:positionH>
                <wp:positionV relativeFrom="page">
                  <wp:posOffset>2293034</wp:posOffset>
                </wp:positionV>
                <wp:extent cx="6633210" cy="567006"/>
                <wp:effectExtent l="0" t="0" r="0" b="0"/>
                <wp:wrapNone/>
                <wp:docPr id="143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7006"/>
                        </a:xfrm>
                        <a:prstGeom prst="rect">
                          <a:avLst/>
                        </a:prstGeom>
                        <a:noFill/>
                        <a:ln w="9525">
                          <a:noFill/>
                          <a:miter lim="800000"/>
                          <a:headEnd/>
                          <a:tailEnd/>
                        </a:ln>
                      </wps:spPr>
                      <wps:txbx>
                        <w:txbxContent>
                          <w:p w14:paraId="060EC5A1" w14:textId="35DAA34A" w:rsidR="00B607AA" w:rsidRPr="003238A4" w:rsidRDefault="00B607AA"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recibidos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Pr>
                                <w:rFonts w:ascii="MiRYAD" w:hAnsi="MiRYAD"/>
                                <w:b/>
                              </w:rPr>
                              <w:t>.</w:t>
                            </w:r>
                            <w:r w:rsidRPr="003238A4">
                              <w:rPr>
                                <w:rFonts w:ascii="MiRYAD" w:hAnsi="MiRYAD"/>
                                <w:b/>
                                <w:sz w:val="28"/>
                                <w:szCs w:val="28"/>
                                <w:lang w:val="es-CO"/>
                              </w:rPr>
                              <w:t xml:space="preserve"> </w:t>
                            </w:r>
                            <w:r w:rsidR="002053FA" w:rsidRPr="00F036F0">
                              <w:rPr>
                                <w:rFonts w:ascii="MiRYAD" w:hAnsi="MiRYAD"/>
                                <w:b/>
                              </w:rPr>
                              <w:t xml:space="preserve">Segundo Semestre de </w:t>
                            </w:r>
                            <w:r w:rsidR="002053FA" w:rsidRPr="00F036F0">
                              <w:rPr>
                                <w:rFonts w:ascii="MiRYAD" w:hAnsi="MiRYAD" w:hint="eastAsia"/>
                                <w:b/>
                              </w:rPr>
                              <w:t>2017</w:t>
                            </w:r>
                          </w:p>
                          <w:p w14:paraId="7FC05FB7" w14:textId="77777777" w:rsidR="00B607AA" w:rsidRPr="0030153B" w:rsidRDefault="00B607AA" w:rsidP="00B607AA">
                            <w:pPr>
                              <w:rPr>
                                <w:rFonts w:ascii="MiRYAD" w:hAnsi="MiRYAD"/>
                                <w:b/>
                                <w:lang w:val="es-CO"/>
                              </w:rPr>
                            </w:pPr>
                          </w:p>
                          <w:p w14:paraId="1224F275" w14:textId="77777777" w:rsidR="00B607AA" w:rsidRPr="003F4727" w:rsidRDefault="00B607AA"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184C098F" id="_x0000_s1037" type="#_x0000_t202" style="position:absolute;margin-left:39.9pt;margin-top:180.55pt;width:522.3pt;height:44.6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" filled="f" stroked="f">
                <v:textbox>
                  <w:txbxContent>
                    <w:p w14:paraId="060EC5A1" w14:textId="35DAA34A" w:rsidR="00B607AA" w:rsidRPr="003238A4" w:rsidRDefault="00B607AA"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recibidos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Pr>
                          <w:rFonts w:ascii="MiRYAD" w:hAnsi="MiRYAD"/>
                          <w:b/>
                        </w:rPr>
                        <w:t>.</w:t>
                      </w:r>
                      <w:r w:rsidRPr="003238A4">
                        <w:rPr>
                          <w:rFonts w:ascii="MiRYAD" w:hAnsi="MiRYAD"/>
                          <w:b/>
                          <w:sz w:val="28"/>
                          <w:szCs w:val="28"/>
                          <w:lang w:val="es-CO"/>
                        </w:rPr>
                        <w:t xml:space="preserve"> </w:t>
                      </w:r>
                      <w:r w:rsidR="002053FA" w:rsidRPr="00F036F0">
                        <w:rPr>
                          <w:rFonts w:ascii="MiRYAD" w:hAnsi="MiRYAD"/>
                          <w:b/>
                        </w:rPr>
                        <w:t xml:space="preserve">Segundo Semestre de </w:t>
                      </w:r>
                      <w:r w:rsidR="002053FA" w:rsidRPr="00F036F0">
                        <w:rPr>
                          <w:rFonts w:ascii="MiRYAD" w:hAnsi="MiRYAD" w:hint="eastAsia"/>
                          <w:b/>
                        </w:rPr>
                        <w:t>2017</w:t>
                      </w:r>
                    </w:p>
                    <w:p w14:paraId="7FC05FB7" w14:textId="77777777" w:rsidR="00B607AA" w:rsidRPr="0030153B" w:rsidRDefault="00B607AA" w:rsidP="00B607AA">
                      <w:pPr>
                        <w:rPr>
                          <w:rFonts w:ascii="MiRYAD" w:hAnsi="MiRYAD"/>
                          <w:b/>
                          <w:lang w:val="es-CO"/>
                        </w:rPr>
                      </w:pPr>
                    </w:p>
                    <w:p w14:paraId="1224F275" w14:textId="77777777" w:rsidR="00B607AA" w:rsidRPr="003F4727" w:rsidRDefault="00B607AA" w:rsidP="00B607AA">
                      <w:pPr>
                        <w:rPr>
                          <w:rFonts w:cs="BrowalliaUPC"/>
                          <w:sz w:val="16"/>
                          <w:szCs w:val="16"/>
                        </w:rPr>
                      </w:pPr>
                    </w:p>
                  </w:txbxContent>
                </v:textbox>
                <w10:wrap anchorx="margin" anchory="page"/>
              </v:shape>
            </w:pict>
          </mc:Fallback>
        </mc:AlternateContent>
      </w:r>
      <w:r w:rsidR="00B607AA" w:rsidRPr="00190C9C">
        <w:rPr>
          <w:rFonts w:ascii="MiRYAD" w:hAnsi="MiRYAD"/>
          <w:noProof/>
          <w:lang w:val="es-CO" w:eastAsia="es-CO"/>
        </w:rPr>
        <mc:AlternateContent>
          <mc:Choice Requires="wps">
            <w:drawing>
              <wp:anchor distT="0" distB="0" distL="114300" distR="114300" simplePos="0" relativeHeight="251729920" behindDoc="0" locked="0" layoutInCell="1" allowOverlap="1" wp14:anchorId="476B3985" wp14:editId="7554465E">
                <wp:simplePos x="0" y="0"/>
                <wp:positionH relativeFrom="margin">
                  <wp:posOffset>506437</wp:posOffset>
                </wp:positionH>
                <wp:positionV relativeFrom="page">
                  <wp:posOffset>1491175</wp:posOffset>
                </wp:positionV>
                <wp:extent cx="6633210" cy="683065"/>
                <wp:effectExtent l="0" t="0" r="0" b="3175"/>
                <wp:wrapNone/>
                <wp:docPr id="143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3065"/>
                        </a:xfrm>
                        <a:prstGeom prst="rect">
                          <a:avLst/>
                        </a:prstGeom>
                        <a:noFill/>
                        <a:ln w="9525">
                          <a:noFill/>
                          <a:miter lim="800000"/>
                          <a:headEnd/>
                          <a:tailEnd/>
                        </a:ln>
                      </wps:spPr>
                      <wps:txbx>
                        <w:txbxContent>
                          <w:p w14:paraId="3AA65788" w14:textId="77777777" w:rsidR="002053FA" w:rsidRPr="00F036F0" w:rsidRDefault="002053FA" w:rsidP="002053FA">
                            <w:pPr>
                              <w:jc w:val="both"/>
                              <w:rPr>
                                <w:rFonts w:ascii="MiRYAD" w:hAnsi="MiRYAD"/>
                                <w:lang w:val="es-CO"/>
                              </w:rPr>
                            </w:pPr>
                            <w:r w:rsidRPr="00F036F0">
                              <w:rPr>
                                <w:rFonts w:ascii="MiRYAD" w:hAnsi="MiRYAD"/>
                                <w:lang w:val="es-CO"/>
                              </w:rPr>
                              <w:t>En el siguiente cuadro se observa el número de Quejas, Reclamos y Sugerencias recibidas durante el</w:t>
                            </w:r>
                            <w:r w:rsidRPr="00F036F0">
                              <w:rPr>
                                <w:rFonts w:ascii="MiRYAD" w:hAnsi="MiRYAD"/>
                                <w:b/>
                                <w:lang w:val="es-CO"/>
                              </w:rPr>
                              <w:t xml:space="preserve"> segundo semestre</w:t>
                            </w:r>
                            <w:r w:rsidRPr="00F036F0">
                              <w:rPr>
                                <w:rFonts w:ascii="MiRYAD" w:hAnsi="MiRYAD"/>
                                <w:lang w:val="es-CO"/>
                              </w:rPr>
                              <w:t xml:space="preserve"> del año 2017</w:t>
                            </w:r>
                            <w:r w:rsidRPr="00F036F0">
                              <w:rPr>
                                <w:rFonts w:ascii="MiRYAD" w:hAnsi="MiRYAD"/>
                                <w:b/>
                                <w:lang w:val="es-CO"/>
                              </w:rPr>
                              <w:t xml:space="preserve"> </w:t>
                            </w:r>
                            <w:r w:rsidRPr="00F036F0">
                              <w:rPr>
                                <w:rFonts w:ascii="MiRYAD" w:hAnsi="MiRYAD"/>
                                <w:lang w:val="es-CO"/>
                              </w:rPr>
                              <w:t>por Regional resaltando en color naranja las sedes Regionales que recibieron el mayor número de estos tipos de petición:</w:t>
                            </w:r>
                          </w:p>
                          <w:p w14:paraId="44914729" w14:textId="77777777" w:rsidR="00B607AA" w:rsidRPr="0030153B" w:rsidRDefault="00B607AA" w:rsidP="00B607AA">
                            <w:pPr>
                              <w:rPr>
                                <w:rFonts w:ascii="MiRYAD" w:hAnsi="MiRYAD"/>
                                <w:b/>
                                <w:lang w:val="es-CO"/>
                              </w:rPr>
                            </w:pPr>
                          </w:p>
                          <w:p w14:paraId="1463CB03" w14:textId="77777777" w:rsidR="00B607AA" w:rsidRPr="003F4727" w:rsidRDefault="00B607AA"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476B3985" id="_x0000_s1038" type="#_x0000_t202" style="position:absolute;margin-left:39.9pt;margin-top:117.4pt;width:522.3pt;height:53.8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" filled="f" stroked="f">
                <v:textbox>
                  <w:txbxContent>
                    <w:p w14:paraId="3AA65788" w14:textId="77777777" w:rsidR="002053FA" w:rsidRPr="00F036F0" w:rsidRDefault="002053FA" w:rsidP="002053FA">
                      <w:pPr>
                        <w:jc w:val="both"/>
                        <w:rPr>
                          <w:rFonts w:ascii="MiRYAD" w:hAnsi="MiRYAD" w:hint="eastAsia"/>
                          <w:lang w:val="es-CO"/>
                        </w:rPr>
                      </w:pPr>
                      <w:r w:rsidRPr="00F036F0">
                        <w:rPr>
                          <w:rFonts w:ascii="MiRYAD" w:hAnsi="MiRYAD"/>
                          <w:lang w:val="es-CO"/>
                        </w:rPr>
                        <w:t>En el siguiente cuadro se observa el número de Quejas, Reclamos y Sugerencias recibidas durante el</w:t>
                      </w:r>
                      <w:r w:rsidRPr="00F036F0">
                        <w:rPr>
                          <w:rFonts w:ascii="MiRYAD" w:hAnsi="MiRYAD"/>
                          <w:b/>
                          <w:lang w:val="es-CO"/>
                        </w:rPr>
                        <w:t xml:space="preserve"> segundo semestre</w:t>
                      </w:r>
                      <w:r w:rsidRPr="00F036F0">
                        <w:rPr>
                          <w:rFonts w:ascii="MiRYAD" w:hAnsi="MiRYAD"/>
                          <w:lang w:val="es-CO"/>
                        </w:rPr>
                        <w:t xml:space="preserve"> del año 2017</w:t>
                      </w:r>
                      <w:r w:rsidRPr="00F036F0">
                        <w:rPr>
                          <w:rFonts w:ascii="MiRYAD" w:hAnsi="MiRYAD"/>
                          <w:b/>
                          <w:lang w:val="es-CO"/>
                        </w:rPr>
                        <w:t xml:space="preserve"> </w:t>
                      </w:r>
                      <w:r w:rsidRPr="00F036F0">
                        <w:rPr>
                          <w:rFonts w:ascii="MiRYAD" w:hAnsi="MiRYAD"/>
                          <w:lang w:val="es-CO"/>
                        </w:rPr>
                        <w:t>por Regional resaltando en color naranja las sedes Regionales que recibieron el mayor número de estos tipos de petición:</w:t>
                      </w:r>
                    </w:p>
                    <w:p w14:paraId="44914729" w14:textId="77777777" w:rsidR="00B607AA" w:rsidRPr="0030153B" w:rsidRDefault="00B607AA" w:rsidP="00B607AA">
                      <w:pPr>
                        <w:rPr>
                          <w:rFonts w:ascii="MiRYAD" w:hAnsi="MiRYAD"/>
                          <w:b/>
                          <w:lang w:val="es-CO"/>
                        </w:rPr>
                      </w:pPr>
                    </w:p>
                    <w:p w14:paraId="1463CB03" w14:textId="77777777" w:rsidR="00B607AA" w:rsidRPr="003F4727" w:rsidRDefault="00B607AA" w:rsidP="00B607AA">
                      <w:pPr>
                        <w:rPr>
                          <w:rFonts w:cs="BrowalliaUPC"/>
                          <w:sz w:val="16"/>
                          <w:szCs w:val="16"/>
                        </w:rPr>
                      </w:pPr>
                    </w:p>
                  </w:txbxContent>
                </v:textbox>
                <w10:wrap anchorx="margin" anchory="page"/>
              </v:shape>
            </w:pict>
          </mc:Fallback>
        </mc:AlternateContent>
      </w:r>
      <w:r w:rsidR="009B736C">
        <w:rPr>
          <w:noProof/>
          <w:lang w:val="es-CO" w:eastAsia="es-CO"/>
        </w:rPr>
        <mc:AlternateContent>
          <mc:Choice Requires="wps">
            <w:drawing>
              <wp:anchor distT="0" distB="0" distL="114300" distR="114300" simplePos="0" relativeHeight="251676672" behindDoc="0" locked="0" layoutInCell="1" allowOverlap="1" wp14:anchorId="097EE391" wp14:editId="6FB91384">
                <wp:simplePos x="0" y="0"/>
                <wp:positionH relativeFrom="page">
                  <wp:posOffset>960999</wp:posOffset>
                </wp:positionH>
                <wp:positionV relativeFrom="paragraph">
                  <wp:posOffset>232117</wp:posOffset>
                </wp:positionV>
                <wp:extent cx="5848350" cy="334010"/>
                <wp:effectExtent l="0" t="0" r="0" b="8890"/>
                <wp:wrapNone/>
                <wp:docPr id="4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2432814" w14:textId="77777777" w:rsidR="009B736C" w:rsidRPr="00D242A3" w:rsidRDefault="009B736C" w:rsidP="009B736C">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14:paraId="656528FB" w14:textId="77777777" w:rsidR="009B736C" w:rsidRPr="000119D4" w:rsidRDefault="009B736C" w:rsidP="009B736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97EE391" id="_x0000_s1039" type="#_x0000_t202" style="position:absolute;margin-left:75.65pt;margin-top:18.3pt;width:460.5pt;height:26.3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" filled="f" stroked="f">
                <v:textbox>
                  <w:txbxContent>
                    <w:p w14:paraId="02432814" w14:textId="77777777" w:rsidR="009B736C" w:rsidRPr="00D242A3" w:rsidRDefault="009B736C" w:rsidP="009B736C">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14:paraId="656528FB" w14:textId="77777777" w:rsidR="009B736C" w:rsidRPr="000119D4" w:rsidRDefault="009B736C" w:rsidP="009B736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10AFEB66" wp14:editId="70B4D0E8">
            <wp:extent cx="7772400" cy="10029350"/>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Pr="00190C9C">
        <w:rPr>
          <w:rFonts w:ascii="MiRYAD" w:hAnsi="MiRYAD"/>
          <w:noProof/>
          <w:lang w:val="es-CO" w:eastAsia="es-CO"/>
        </w:rPr>
        <w:lastRenderedPageBreak/>
        <mc:AlternateContent>
          <mc:Choice Requires="wps">
            <w:drawing>
              <wp:anchor distT="0" distB="0" distL="114300" distR="114300" simplePos="0" relativeHeight="251737088" behindDoc="0" locked="0" layoutInCell="1" allowOverlap="1" wp14:anchorId="01426FED" wp14:editId="131F1416">
                <wp:simplePos x="0" y="0"/>
                <wp:positionH relativeFrom="margin">
                  <wp:posOffset>40402875</wp:posOffset>
                </wp:positionH>
                <wp:positionV relativeFrom="page">
                  <wp:posOffset>336767805</wp:posOffset>
                </wp:positionV>
                <wp:extent cx="6633210" cy="1025525"/>
                <wp:effectExtent l="0" t="0" r="0" b="0"/>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025525"/>
                        </a:xfrm>
                        <a:prstGeom prst="rect">
                          <a:avLst/>
                        </a:prstGeom>
                        <a:noFill/>
                        <a:ln w="9525">
                          <a:noFill/>
                          <a:miter lim="800000"/>
                          <a:headEnd/>
                          <a:tailEnd/>
                        </a:ln>
                      </wps:spPr>
                      <wps:txbx>
                        <w:txbxContent>
                          <w:p w14:paraId="2F0696E2" w14:textId="77777777" w:rsidR="002053FA" w:rsidRPr="00F036F0" w:rsidRDefault="002053FA" w:rsidP="002053FA">
                            <w:pPr>
                              <w:spacing w:before="100" w:beforeAutospacing="1" w:after="100" w:afterAutospacing="1"/>
                              <w:contextualSpacing/>
                              <w:jc w:val="both"/>
                              <w:rPr>
                                <w:rFonts w:ascii="MiRYAD" w:hAnsi="MiRYAD"/>
                              </w:rPr>
                            </w:pPr>
                            <w:r w:rsidRPr="00F036F0">
                              <w:rPr>
                                <w:rFonts w:ascii="MiRYAD" w:hAnsi="MiRYAD"/>
                              </w:rPr>
                              <w:t>Los motivos por los cuáles se presenta el mayor número de quejas son: Incumplimiento, abuso o extralimitación de deberes o funciones; demora en la atención (omitir, negar, retardar o entrabar asuntos a su cargo o la prestación del servicio)</w:t>
                            </w:r>
                            <w:r>
                              <w:rPr>
                                <w:rFonts w:ascii="MiRYAD" w:hAnsi="MiRYAD"/>
                              </w:rPr>
                              <w:t xml:space="preserve"> y</w:t>
                            </w:r>
                            <w:r w:rsidRPr="00F036F0">
                              <w:rPr>
                                <w:rFonts w:ascii="MiRYAD" w:hAnsi="MiRYAD"/>
                              </w:rPr>
                              <w:t xml:space="preserve"> maltrato al ciudadano, afectando principalmente los servicios de: </w:t>
                            </w:r>
                            <w:r w:rsidRPr="00F036F0">
                              <w:rPr>
                                <w:rFonts w:ascii="MiRYAD" w:hAnsi="MiRYAD" w:hint="eastAsia"/>
                              </w:rPr>
                              <w:t xml:space="preserve">proceso administrativo de restablecimiento </w:t>
                            </w:r>
                            <w:r w:rsidRPr="00F036F0">
                              <w:rPr>
                                <w:rFonts w:ascii="MiRYAD" w:hAnsi="MiRYAD"/>
                              </w:rPr>
                              <w:t xml:space="preserve">de </w:t>
                            </w:r>
                            <w:r w:rsidRPr="00F036F0">
                              <w:rPr>
                                <w:rFonts w:ascii="MiRYAD" w:hAnsi="MiRYAD" w:hint="eastAsia"/>
                              </w:rPr>
                              <w:t>derechos</w:t>
                            </w:r>
                            <w:r w:rsidRPr="00F036F0">
                              <w:rPr>
                                <w:rFonts w:ascii="MiRYAD" w:hAnsi="MiRYAD"/>
                              </w:rPr>
                              <w:t>, servicio al ciudadano, asuntos conciliables como fijación de custodia y cuidado personal y cuota de alimentos, etc.</w:t>
                            </w:r>
                          </w:p>
                          <w:p w14:paraId="47658563" w14:textId="2D09B938" w:rsidR="00BD164C" w:rsidRPr="003F4727" w:rsidRDefault="00BD164C" w:rsidP="00BD164C">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1426FED" id="_x0000_s1040" type="#_x0000_t202" style="position:absolute;margin-left:3181.35pt;margin-top:26517.15pt;width:522.3pt;height:80.7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" filled="f" stroked="f">
                <v:textbox>
                  <w:txbxContent>
                    <w:p w14:paraId="2F0696E2" w14:textId="77777777" w:rsidR="002053FA" w:rsidRPr="00F036F0" w:rsidRDefault="002053FA" w:rsidP="002053FA">
                      <w:pPr>
                        <w:spacing w:before="100" w:beforeAutospacing="1" w:after="100" w:afterAutospacing="1"/>
                        <w:contextualSpacing/>
                        <w:jc w:val="both"/>
                        <w:rPr>
                          <w:rFonts w:ascii="MiRYAD" w:hAnsi="MiRYAD" w:hint="eastAsia"/>
                        </w:rPr>
                      </w:pPr>
                      <w:r w:rsidRPr="00F036F0">
                        <w:rPr>
                          <w:rFonts w:ascii="MiRYAD" w:hAnsi="MiRYAD"/>
                        </w:rPr>
                        <w:t>Los motivos por los cuáles se presenta el mayor número de quejas son: Incumplimiento, abuso o extralimitación de deberes o funciones; demora en la atención (omitir, negar, retardar o entrabar asuntos a su cargo o la prestación del servicio)</w:t>
                      </w:r>
                      <w:r>
                        <w:rPr>
                          <w:rFonts w:ascii="MiRYAD" w:hAnsi="MiRYAD"/>
                        </w:rPr>
                        <w:t xml:space="preserve"> y</w:t>
                      </w:r>
                      <w:r w:rsidRPr="00F036F0">
                        <w:rPr>
                          <w:rFonts w:ascii="MiRYAD" w:hAnsi="MiRYAD"/>
                        </w:rPr>
                        <w:t xml:space="preserve"> maltrato al ciudadano, afectando principalmente los servicios de: </w:t>
                      </w:r>
                      <w:r w:rsidRPr="00F036F0">
                        <w:rPr>
                          <w:rFonts w:ascii="MiRYAD" w:hAnsi="MiRYAD" w:hint="eastAsia"/>
                        </w:rPr>
                        <w:t xml:space="preserve">proceso administrativo de restablecimiento </w:t>
                      </w:r>
                      <w:r w:rsidRPr="00F036F0">
                        <w:rPr>
                          <w:rFonts w:ascii="MiRYAD" w:hAnsi="MiRYAD"/>
                        </w:rPr>
                        <w:t xml:space="preserve">de </w:t>
                      </w:r>
                      <w:r w:rsidRPr="00F036F0">
                        <w:rPr>
                          <w:rFonts w:ascii="MiRYAD" w:hAnsi="MiRYAD" w:hint="eastAsia"/>
                        </w:rPr>
                        <w:t>derechos</w:t>
                      </w:r>
                      <w:r w:rsidRPr="00F036F0">
                        <w:rPr>
                          <w:rFonts w:ascii="MiRYAD" w:hAnsi="MiRYAD"/>
                        </w:rPr>
                        <w:t>, servicio al ciudadano, asuntos conciliables como fijación de custodia y cuidado personal y cuota de alimentos, etc.</w:t>
                      </w:r>
                    </w:p>
                    <w:p w14:paraId="47658563" w14:textId="2D09B938" w:rsidR="00BD164C" w:rsidRPr="003F4727" w:rsidRDefault="00BD164C" w:rsidP="00BD164C">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Pr>
          <w:noProof/>
          <w:lang w:val="es-CO" w:eastAsia="es-CO"/>
        </w:rPr>
        <mc:AlternateContent>
          <mc:Choice Requires="wps">
            <w:drawing>
              <wp:anchor distT="0" distB="0" distL="114300" distR="114300" simplePos="0" relativeHeight="251845632" behindDoc="0" locked="0" layoutInCell="1" allowOverlap="1" wp14:anchorId="3E524F05" wp14:editId="133A316B">
                <wp:simplePos x="0" y="0"/>
                <wp:positionH relativeFrom="column">
                  <wp:posOffset>7023100</wp:posOffset>
                </wp:positionH>
                <wp:positionV relativeFrom="page">
                  <wp:posOffset>9484792</wp:posOffset>
                </wp:positionV>
                <wp:extent cx="346710" cy="337820"/>
                <wp:effectExtent l="0" t="0" r="0" b="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3AF0F6" w14:textId="553BF96B" w:rsidR="00005758" w:rsidRPr="00BC667E" w:rsidRDefault="00005758" w:rsidP="00005758">
                            <w:pPr>
                              <w:jc w:val="both"/>
                              <w:rPr>
                                <w:rFonts w:ascii="MiRYAD" w:hAnsi="MiRYAD"/>
                                <w:lang w:val="es-CO"/>
                              </w:rPr>
                            </w:pPr>
                            <w:r>
                              <w:rPr>
                                <w:rFonts w:ascii="MiRYAD" w:hAnsi="MiRYAD"/>
                                <w:lang w:val="es-CO"/>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E524F05" id="Cuadro_x0020_de_x0020_texto_x0020_14387" o:spid="_x0000_s1041" type="#_x0000_t202" style="position:absolute;margin-left:553pt;margin-top:746.85pt;width:27.3pt;height:26.6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" filled="f" stroked="f">
                <v:textbox>
                  <w:txbxContent>
                    <w:p w14:paraId="113AF0F6" w14:textId="553BF96B" w:rsidR="00005758" w:rsidRPr="00BC667E" w:rsidRDefault="00005758" w:rsidP="00005758">
                      <w:pPr>
                        <w:jc w:val="both"/>
                        <w:rPr>
                          <w:rFonts w:ascii="MiRYAD" w:hAnsi="MiRYAD"/>
                          <w:lang w:val="es-CO"/>
                        </w:rPr>
                      </w:pPr>
                      <w:r>
                        <w:rPr>
                          <w:rFonts w:ascii="MiRYAD" w:hAnsi="MiRYAD"/>
                          <w:lang w:val="es-CO"/>
                        </w:rPr>
                        <w:t>6</w:t>
                      </w:r>
                      <w:r>
                        <w:rPr>
                          <w:rFonts w:ascii="MiRYAD" w:hAnsi="MiRYAD"/>
                          <w:lang w:val="es-CO"/>
                        </w:rPr>
                        <w:t>.</w:t>
                      </w:r>
                    </w:p>
                  </w:txbxContent>
                </v:textbox>
                <w10:wrap anchory="page"/>
              </v:shape>
            </w:pict>
          </mc:Fallback>
        </mc:AlternateContent>
      </w:r>
      <w:r w:rsidR="002053FA" w:rsidRPr="00F036F0">
        <w:rPr>
          <w:noProof/>
          <w:lang w:val="es-CO" w:eastAsia="es-CO"/>
        </w:rPr>
        <w:drawing>
          <wp:anchor distT="0" distB="0" distL="114300" distR="114300" simplePos="0" relativeHeight="251805696" behindDoc="0" locked="0" layoutInCell="1" allowOverlap="1" wp14:anchorId="5758C769" wp14:editId="369B6F5F">
            <wp:simplePos x="0" y="0"/>
            <wp:positionH relativeFrom="column">
              <wp:posOffset>851535</wp:posOffset>
            </wp:positionH>
            <wp:positionV relativeFrom="paragraph">
              <wp:posOffset>7089140</wp:posOffset>
            </wp:positionV>
            <wp:extent cx="3438525" cy="581025"/>
            <wp:effectExtent l="0" t="0" r="0" b="3175"/>
            <wp:wrapNone/>
            <wp:docPr id="59404" name="Imagen 5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385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2053FA" w:rsidRPr="00F56AB2">
        <w:rPr>
          <w:rFonts w:ascii="BrowalliaUPC" w:hAnsi="BrowalliaUPC" w:cs="BrowalliaUPC"/>
          <w:noProof/>
          <w:lang w:val="es-CO" w:eastAsia="es-CO"/>
        </w:rPr>
        <mc:AlternateContent>
          <mc:Choice Requires="wps">
            <w:drawing>
              <wp:anchor distT="0" distB="0" distL="114300" distR="114300" simplePos="0" relativeHeight="251745280" behindDoc="0" locked="0" layoutInCell="1" allowOverlap="1" wp14:anchorId="1893911C" wp14:editId="7D13C9D3">
                <wp:simplePos x="0" y="0"/>
                <wp:positionH relativeFrom="column">
                  <wp:posOffset>967105</wp:posOffset>
                </wp:positionH>
                <wp:positionV relativeFrom="page">
                  <wp:posOffset>6746826</wp:posOffset>
                </wp:positionV>
                <wp:extent cx="4451106" cy="345440"/>
                <wp:effectExtent l="0" t="0" r="0" b="1016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106" cy="345440"/>
                        </a:xfrm>
                        <a:prstGeom prst="rect">
                          <a:avLst/>
                        </a:prstGeom>
                        <a:noFill/>
                        <a:ln w="9525">
                          <a:noFill/>
                          <a:miter lim="800000"/>
                          <a:headEnd/>
                          <a:tailEnd/>
                        </a:ln>
                      </wps:spPr>
                      <wps:txbx>
                        <w:txbxContent>
                          <w:p w14:paraId="67CFB6AF" w14:textId="77777777" w:rsidR="002053FA" w:rsidRPr="00026ECF" w:rsidRDefault="002053FA" w:rsidP="002053FA">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Pr>
                                <w:color w:val="000000" w:themeColor="text1"/>
                                <w:sz w:val="14"/>
                                <w:szCs w:val="14"/>
                              </w:rPr>
                              <w:t>enero 3 de 2018</w:t>
                            </w:r>
                          </w:p>
                          <w:p w14:paraId="294D6090" w14:textId="57C2D0C3" w:rsidR="00BD164C" w:rsidRPr="00B607AA" w:rsidRDefault="00BD164C"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1893911C" id="_x0000_s1042" type="#_x0000_t202" style="position:absolute;margin-left:76.15pt;margin-top:531.25pt;width:350.5pt;height:27.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" filled="f" stroked="f">
                <v:textbox>
                  <w:txbxContent>
                    <w:p w14:paraId="67CFB6AF" w14:textId="77777777" w:rsidR="002053FA" w:rsidRPr="00026ECF" w:rsidRDefault="002053FA" w:rsidP="002053FA">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Pr>
                          <w:color w:val="000000" w:themeColor="text1"/>
                          <w:sz w:val="14"/>
                          <w:szCs w:val="14"/>
                        </w:rPr>
                        <w:t>enero 3 de 2018</w:t>
                      </w:r>
                    </w:p>
                    <w:p w14:paraId="294D6090" w14:textId="57C2D0C3" w:rsidR="00BD164C" w:rsidRPr="00B607AA" w:rsidRDefault="00BD164C" w:rsidP="00BD164C">
                      <w:pPr>
                        <w:rPr>
                          <w:sz w:val="14"/>
                          <w:szCs w:val="14"/>
                        </w:rPr>
                      </w:pPr>
                    </w:p>
                  </w:txbxContent>
                </v:textbox>
                <w10:wrap anchory="page"/>
              </v:shape>
            </w:pict>
          </mc:Fallback>
        </mc:AlternateContent>
      </w:r>
      <w:r w:rsidR="002053FA" w:rsidRPr="00F036F0">
        <w:rPr>
          <w:noProof/>
          <w:lang w:val="es-CO" w:eastAsia="es-CO"/>
        </w:rPr>
        <w:drawing>
          <wp:anchor distT="0" distB="0" distL="114300" distR="114300" simplePos="0" relativeHeight="251804672" behindDoc="0" locked="0" layoutInCell="1" allowOverlap="1" wp14:anchorId="29A10C9B" wp14:editId="1B4FAC57">
            <wp:simplePos x="0" y="0"/>
            <wp:positionH relativeFrom="column">
              <wp:posOffset>4053010</wp:posOffset>
            </wp:positionH>
            <wp:positionV relativeFrom="paragraph">
              <wp:posOffset>3088591</wp:posOffset>
            </wp:positionV>
            <wp:extent cx="3104515" cy="3557270"/>
            <wp:effectExtent l="0" t="0" r="0" b="0"/>
            <wp:wrapNone/>
            <wp:docPr id="50185" name="Imagen 50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4515" cy="3557270"/>
                    </a:xfrm>
                    <a:prstGeom prst="rect">
                      <a:avLst/>
                    </a:prstGeom>
                    <a:noFill/>
                    <a:ln>
                      <a:noFill/>
                    </a:ln>
                  </pic:spPr>
                </pic:pic>
              </a:graphicData>
            </a:graphic>
            <wp14:sizeRelH relativeFrom="page">
              <wp14:pctWidth>0</wp14:pctWidth>
            </wp14:sizeRelH>
            <wp14:sizeRelV relativeFrom="page">
              <wp14:pctHeight>0</wp14:pctHeight>
            </wp14:sizeRelV>
          </wp:anchor>
        </w:drawing>
      </w:r>
      <w:r w:rsidR="002053FA" w:rsidRPr="00F036F0">
        <w:rPr>
          <w:noProof/>
          <w:lang w:val="es-CO" w:eastAsia="es-CO"/>
        </w:rPr>
        <w:drawing>
          <wp:anchor distT="0" distB="0" distL="114300" distR="114300" simplePos="0" relativeHeight="251803648" behindDoc="0" locked="0" layoutInCell="1" allowOverlap="1" wp14:anchorId="7616490C" wp14:editId="3520D80C">
            <wp:simplePos x="0" y="0"/>
            <wp:positionH relativeFrom="column">
              <wp:posOffset>851535</wp:posOffset>
            </wp:positionH>
            <wp:positionV relativeFrom="paragraph">
              <wp:posOffset>3088640</wp:posOffset>
            </wp:positionV>
            <wp:extent cx="3076575" cy="3557549"/>
            <wp:effectExtent l="0" t="0" r="0" b="0"/>
            <wp:wrapNone/>
            <wp:docPr id="50183" name="Imagen 5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76575" cy="3557549"/>
                    </a:xfrm>
                    <a:prstGeom prst="rect">
                      <a:avLst/>
                    </a:prstGeom>
                    <a:noFill/>
                    <a:ln>
                      <a:noFill/>
                    </a:ln>
                  </pic:spPr>
                </pic:pic>
              </a:graphicData>
            </a:graphic>
            <wp14:sizeRelH relativeFrom="page">
              <wp14:pctWidth>0</wp14:pctWidth>
            </wp14:sizeRelH>
            <wp14:sizeRelV relativeFrom="page">
              <wp14:pctHeight>0</wp14:pctHeight>
            </wp14:sizeRelV>
          </wp:anchor>
        </w:drawing>
      </w:r>
      <w:r w:rsidR="00214F23" w:rsidRPr="00190C9C">
        <w:rPr>
          <w:rFonts w:ascii="MiRYAD" w:hAnsi="MiRYAD"/>
          <w:noProof/>
          <w:lang w:val="es-CO" w:eastAsia="es-CO"/>
        </w:rPr>
        <mc:AlternateContent>
          <mc:Choice Requires="wps">
            <w:drawing>
              <wp:anchor distT="0" distB="0" distL="114300" distR="114300" simplePos="0" relativeHeight="251744256" behindDoc="0" locked="0" layoutInCell="1" allowOverlap="1" wp14:anchorId="53E51504" wp14:editId="3A0207B7">
                <wp:simplePos x="0" y="0"/>
                <wp:positionH relativeFrom="margin">
                  <wp:posOffset>502285</wp:posOffset>
                </wp:positionH>
                <wp:positionV relativeFrom="page">
                  <wp:posOffset>2400593</wp:posOffset>
                </wp:positionV>
                <wp:extent cx="6633210" cy="566420"/>
                <wp:effectExtent l="0" t="0" r="0" b="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0E1AD3E8" w14:textId="77777777" w:rsidR="00BD164C" w:rsidRDefault="00BD164C"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14:paraId="364028CC" w14:textId="305D8D85" w:rsidR="00BD164C" w:rsidRPr="00BD164C" w:rsidRDefault="00BD164C" w:rsidP="00BD164C">
                            <w:pPr>
                              <w:jc w:val="center"/>
                              <w:rPr>
                                <w:rFonts w:ascii="MiRYAD" w:hAnsi="MiRYAD"/>
                                <w:b/>
                              </w:rPr>
                            </w:pPr>
                            <w:r>
                              <w:rPr>
                                <w:rFonts w:ascii="MiRYAD" w:hAnsi="MiRYAD"/>
                                <w:b/>
                              </w:rPr>
                              <w:t xml:space="preserve"> </w:t>
                            </w:r>
                            <w:r w:rsidR="002053FA" w:rsidRPr="00F036F0">
                              <w:rPr>
                                <w:rFonts w:ascii="MiRYAD" w:hAnsi="MiRYAD"/>
                                <w:b/>
                              </w:rPr>
                              <w:t xml:space="preserve">(Segundo Semestre </w:t>
                            </w:r>
                            <w:r w:rsidR="002053FA" w:rsidRPr="00F036F0">
                              <w:rPr>
                                <w:rFonts w:ascii="MiRYAD" w:hAnsi="MiRYAD" w:hint="eastAsia"/>
                                <w:b/>
                              </w:rPr>
                              <w:t>2017</w:t>
                            </w:r>
                            <w:r w:rsidR="002053FA" w:rsidRPr="00F036F0">
                              <w:rPr>
                                <w:rFonts w:ascii="MiRYAD" w:hAnsi="MiRYAD"/>
                                <w:b/>
                              </w:rPr>
                              <w:t>)</w:t>
                            </w:r>
                          </w:p>
                          <w:p w14:paraId="5669F8D1" w14:textId="77777777" w:rsidR="00BD164C" w:rsidRPr="0030153B" w:rsidRDefault="00BD164C" w:rsidP="00BD164C">
                            <w:pPr>
                              <w:rPr>
                                <w:rFonts w:ascii="MiRYAD" w:hAnsi="MiRYAD"/>
                                <w:b/>
                                <w:lang w:val="es-CO"/>
                              </w:rPr>
                            </w:pPr>
                          </w:p>
                          <w:p w14:paraId="3A7B5A8B" w14:textId="77777777"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3E51504" id="_x0000_s1043" type="#_x0000_t202" style="position:absolute;margin-left:39.55pt;margin-top:189pt;width:522.3pt;height:44.6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" filled="f" stroked="f">
                <v:textbox>
                  <w:txbxContent>
                    <w:p w14:paraId="0E1AD3E8" w14:textId="77777777" w:rsidR="00BD164C" w:rsidRDefault="00BD164C"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14:paraId="364028CC" w14:textId="305D8D85" w:rsidR="00BD164C" w:rsidRPr="00BD164C" w:rsidRDefault="00BD164C" w:rsidP="00BD164C">
                      <w:pPr>
                        <w:jc w:val="center"/>
                        <w:rPr>
                          <w:rFonts w:ascii="MiRYAD" w:hAnsi="MiRYAD"/>
                          <w:b/>
                        </w:rPr>
                      </w:pPr>
                      <w:r>
                        <w:rPr>
                          <w:rFonts w:ascii="MiRYAD" w:hAnsi="MiRYAD"/>
                          <w:b/>
                        </w:rPr>
                        <w:t xml:space="preserve"> </w:t>
                      </w:r>
                      <w:r w:rsidR="002053FA" w:rsidRPr="00F036F0">
                        <w:rPr>
                          <w:rFonts w:ascii="MiRYAD" w:hAnsi="MiRYAD"/>
                          <w:b/>
                        </w:rPr>
                        <w:t xml:space="preserve">(Segundo Semestre </w:t>
                      </w:r>
                      <w:r w:rsidR="002053FA" w:rsidRPr="00F036F0">
                        <w:rPr>
                          <w:rFonts w:ascii="MiRYAD" w:hAnsi="MiRYAD" w:hint="eastAsia"/>
                          <w:b/>
                        </w:rPr>
                        <w:t>2017</w:t>
                      </w:r>
                      <w:r w:rsidR="002053FA" w:rsidRPr="00F036F0">
                        <w:rPr>
                          <w:rFonts w:ascii="MiRYAD" w:hAnsi="MiRYAD"/>
                          <w:b/>
                        </w:rPr>
                        <w:t>)</w:t>
                      </w:r>
                    </w:p>
                    <w:p w14:paraId="5669F8D1" w14:textId="77777777" w:rsidR="00BD164C" w:rsidRPr="0030153B" w:rsidRDefault="00BD164C" w:rsidP="00BD164C">
                      <w:pPr>
                        <w:rPr>
                          <w:rFonts w:ascii="MiRYAD" w:hAnsi="MiRYAD"/>
                          <w:b/>
                          <w:lang w:val="es-CO"/>
                        </w:rPr>
                      </w:pPr>
                    </w:p>
                    <w:p w14:paraId="3A7B5A8B" w14:textId="77777777" w:rsidR="00BD164C" w:rsidRPr="003F4727" w:rsidRDefault="00BD164C" w:rsidP="00BD164C">
                      <w:pPr>
                        <w:rPr>
                          <w:rFonts w:cs="BrowalliaUPC"/>
                          <w:sz w:val="16"/>
                          <w:szCs w:val="16"/>
                        </w:rPr>
                      </w:pPr>
                    </w:p>
                  </w:txbxContent>
                </v:textbox>
                <w10:wrap anchorx="margin" anchory="page"/>
              </v:shape>
            </w:pict>
          </mc:Fallback>
        </mc:AlternateContent>
      </w:r>
      <w:r w:rsidR="00214F23" w:rsidRPr="00190C9C">
        <w:rPr>
          <w:rFonts w:ascii="MiRYAD" w:hAnsi="MiRYAD"/>
          <w:noProof/>
          <w:lang w:val="es-CO" w:eastAsia="es-CO"/>
        </w:rPr>
        <mc:AlternateContent>
          <mc:Choice Requires="wps">
            <w:drawing>
              <wp:anchor distT="0" distB="0" distL="114300" distR="114300" simplePos="0" relativeHeight="251743232" behindDoc="0" locked="0" layoutInCell="1" allowOverlap="1" wp14:anchorId="3CB1EC12" wp14:editId="6585B60D">
                <wp:simplePos x="0" y="0"/>
                <wp:positionH relativeFrom="margin">
                  <wp:posOffset>621958</wp:posOffset>
                </wp:positionH>
                <wp:positionV relativeFrom="page">
                  <wp:posOffset>1481895</wp:posOffset>
                </wp:positionV>
                <wp:extent cx="6633210" cy="682625"/>
                <wp:effectExtent l="0" t="0" r="0" b="3175"/>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14:paraId="12CAB8CA" w14:textId="77777777" w:rsidR="00BD164C" w:rsidRPr="00BD164C" w:rsidRDefault="00BD164C" w:rsidP="00BD164C">
                            <w:pPr>
                              <w:rPr>
                                <w:rFonts w:ascii="MiRYAD" w:hAnsi="MiRYAD"/>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c</w:t>
                            </w:r>
                            <w:r w:rsidRPr="00DB4669">
                              <w:rPr>
                                <w:rFonts w:ascii="MiRYAD" w:hAnsi="MiRYAD"/>
                              </w:rPr>
                              <w:t xml:space="preserve">uando </w:t>
                            </w:r>
                            <w:r>
                              <w:rPr>
                                <w:rFonts w:ascii="MiRYAD" w:hAnsi="MiRYAD"/>
                              </w:rPr>
                              <w:t xml:space="preserve">una persona pone en conocimiento del Instituto </w:t>
                            </w:r>
                            <w:r w:rsidRPr="00DB4669">
                              <w:rPr>
                                <w:rFonts w:ascii="MiRYAD" w:hAnsi="MiRYAD"/>
                              </w:rPr>
                              <w:t xml:space="preserve">posibles conductas irregulares de los servidores, </w:t>
                            </w:r>
                            <w:r>
                              <w:rPr>
                                <w:rFonts w:ascii="MiRYAD" w:hAnsi="MiRYAD"/>
                              </w:rPr>
                              <w:t>ex</w:t>
                            </w:r>
                            <w:r w:rsidRPr="00DB4669">
                              <w:rPr>
                                <w:rFonts w:ascii="MiRYAD" w:hAnsi="MiRYAD"/>
                              </w:rPr>
                              <w:t xml:space="preserve"> servidores públicos y colaboradores, en el ejercicio de sus funciones públicas.</w:t>
                            </w:r>
                            <w:r w:rsidRPr="0030153B">
                              <w:rPr>
                                <w:rFonts w:ascii="MiRYAD" w:hAnsi="MiRYAD" w:hint="eastAsia"/>
                                <w:b/>
                                <w:lang w:val="es-CO"/>
                              </w:rPr>
                              <w:t xml:space="preserve"> </w:t>
                            </w:r>
                          </w:p>
                          <w:p w14:paraId="061FD429" w14:textId="77777777"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CB1EC12" id="_x0000_s1044" type="#_x0000_t202" style="position:absolute;margin-left:48.95pt;margin-top:116.7pt;width:522.3pt;height:53.7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" filled="f" stroked="f">
                <v:textbox>
                  <w:txbxContent>
                    <w:p w14:paraId="12CAB8CA" w14:textId="77777777" w:rsidR="00BD164C" w:rsidRPr="00BD164C" w:rsidRDefault="00BD164C" w:rsidP="00BD164C">
                      <w:pPr>
                        <w:rPr>
                          <w:rFonts w:ascii="MiRYAD" w:hAnsi="MiRYAD"/>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c</w:t>
                      </w:r>
                      <w:r w:rsidRPr="00DB4669">
                        <w:rPr>
                          <w:rFonts w:ascii="MiRYAD" w:hAnsi="MiRYAD"/>
                        </w:rPr>
                        <w:t xml:space="preserve">uando </w:t>
                      </w:r>
                      <w:r>
                        <w:rPr>
                          <w:rFonts w:ascii="MiRYAD" w:hAnsi="MiRYAD"/>
                        </w:rPr>
                        <w:t xml:space="preserve">una persona pone en conocimiento del Instituto </w:t>
                      </w:r>
                      <w:r w:rsidRPr="00DB4669">
                        <w:rPr>
                          <w:rFonts w:ascii="MiRYAD" w:hAnsi="MiRYAD"/>
                        </w:rPr>
                        <w:t xml:space="preserve">posibles conductas irregulares de los servidores, </w:t>
                      </w:r>
                      <w:r>
                        <w:rPr>
                          <w:rFonts w:ascii="MiRYAD" w:hAnsi="MiRYAD"/>
                        </w:rPr>
                        <w:t>ex</w:t>
                      </w:r>
                      <w:r w:rsidRPr="00DB4669">
                        <w:rPr>
                          <w:rFonts w:ascii="MiRYAD" w:hAnsi="MiRYAD"/>
                        </w:rPr>
                        <w:t xml:space="preserve"> servidores públicos y colaboradores, en el ejercicio de sus funciones públicas.</w:t>
                      </w:r>
                      <w:r w:rsidRPr="0030153B">
                        <w:rPr>
                          <w:rFonts w:ascii="MiRYAD" w:hAnsi="MiRYAD" w:hint="eastAsia"/>
                          <w:b/>
                          <w:lang w:val="es-CO"/>
                        </w:rPr>
                        <w:t xml:space="preserve"> </w:t>
                      </w:r>
                    </w:p>
                    <w:p w14:paraId="061FD429" w14:textId="77777777" w:rsidR="00BD164C" w:rsidRPr="003F4727" w:rsidRDefault="00BD164C" w:rsidP="00BD164C">
                      <w:pPr>
                        <w:rPr>
                          <w:rFonts w:cs="BrowalliaUPC"/>
                          <w:sz w:val="16"/>
                          <w:szCs w:val="16"/>
                        </w:rPr>
                      </w:pPr>
                    </w:p>
                  </w:txbxContent>
                </v:textbox>
                <w10:wrap anchorx="margin" anchory="page"/>
              </v:shape>
            </w:pict>
          </mc:Fallback>
        </mc:AlternateContent>
      </w:r>
      <w:r w:rsidR="00BD164C" w:rsidRPr="00190C9C">
        <w:rPr>
          <w:rFonts w:ascii="MiRYAD" w:hAnsi="MiRYAD"/>
          <w:noProof/>
          <w:lang w:val="es-CO" w:eastAsia="es-CO"/>
        </w:rPr>
        <mc:AlternateContent>
          <mc:Choice Requires="wps">
            <w:drawing>
              <wp:anchor distT="0" distB="0" distL="114300" distR="114300" simplePos="0" relativeHeight="251741184" behindDoc="0" locked="0" layoutInCell="1" allowOverlap="1" wp14:anchorId="7D0A91E2" wp14:editId="063BC613">
                <wp:simplePos x="0" y="0"/>
                <wp:positionH relativeFrom="margin">
                  <wp:posOffset>618490</wp:posOffset>
                </wp:positionH>
                <wp:positionV relativeFrom="page">
                  <wp:posOffset>7882548</wp:posOffset>
                </wp:positionV>
                <wp:extent cx="6633210" cy="1142023"/>
                <wp:effectExtent l="0" t="0" r="0" b="1270"/>
                <wp:wrapNone/>
                <wp:docPr id="501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42023"/>
                        </a:xfrm>
                        <a:prstGeom prst="rect">
                          <a:avLst/>
                        </a:prstGeom>
                        <a:noFill/>
                        <a:ln w="9525">
                          <a:noFill/>
                          <a:miter lim="800000"/>
                          <a:headEnd/>
                          <a:tailEnd/>
                        </a:ln>
                      </wps:spPr>
                      <wps:txbx>
                        <w:txbxContent>
                          <w:p w14:paraId="724DEA66" w14:textId="77777777" w:rsidR="002053FA" w:rsidRPr="00F036F0" w:rsidRDefault="002053FA" w:rsidP="002053FA">
                            <w:pPr>
                              <w:rPr>
                                <w:rFonts w:ascii="MiRYAD" w:hAnsi="MiRYAD"/>
                                <w:sz w:val="22"/>
                              </w:rPr>
                            </w:pPr>
                            <w:r w:rsidRPr="00F036F0">
                              <w:rPr>
                                <w:rFonts w:ascii="MiRYAD" w:hAnsi="MiRYAD"/>
                                <w:sz w:val="22"/>
                              </w:rPr>
                              <w:t>* Peticiones que se reciben en las Direcciones / Sub direcciones y Oficinas que se encuentran en la Sede Nacional.</w:t>
                            </w:r>
                          </w:p>
                          <w:p w14:paraId="322650E1" w14:textId="77777777" w:rsidR="002053FA" w:rsidRPr="00F036F0" w:rsidRDefault="002053FA" w:rsidP="002053FA">
                            <w:pPr>
                              <w:rPr>
                                <w:rFonts w:ascii="BrowalliaUPC" w:hAnsi="BrowalliaUPC" w:cs="BrowalliaUPC"/>
                                <w:b/>
                                <w:noProof/>
                                <w:lang w:eastAsia="es-CO"/>
                              </w:rPr>
                            </w:pPr>
                          </w:p>
                          <w:p w14:paraId="02F98B1A" w14:textId="77777777" w:rsidR="002053FA" w:rsidRPr="00F036F0" w:rsidRDefault="002053FA" w:rsidP="002053FA">
                            <w:pPr>
                              <w:spacing w:before="100" w:beforeAutospacing="1" w:after="100" w:afterAutospacing="1"/>
                              <w:contextualSpacing/>
                              <w:jc w:val="both"/>
                              <w:rPr>
                                <w:rFonts w:ascii="MiRYAD" w:hAnsi="MiRYAD"/>
                              </w:rPr>
                            </w:pPr>
                            <w:r w:rsidRPr="00F036F0">
                              <w:rPr>
                                <w:rFonts w:ascii="MiRYAD" w:hAnsi="MiRYAD"/>
                              </w:rPr>
                              <w:t xml:space="preserve">En el </w:t>
                            </w:r>
                            <w:r w:rsidRPr="00F036F0">
                              <w:rPr>
                                <w:rFonts w:ascii="MiRYAD" w:hAnsi="MiRYAD"/>
                                <w:b/>
                              </w:rPr>
                              <w:t xml:space="preserve">segundo semestre </w:t>
                            </w:r>
                            <w:r w:rsidRPr="00F036F0">
                              <w:rPr>
                                <w:rFonts w:ascii="MiRYAD" w:hAnsi="MiRYAD"/>
                              </w:rPr>
                              <w:t xml:space="preserve">de 2017, se recibieron 1.612 quejas, evidenciando un aumento del 12%  respecto del </w:t>
                            </w:r>
                            <w:r w:rsidRPr="00F036F0">
                              <w:rPr>
                                <w:rFonts w:ascii="MiRYAD" w:hAnsi="MiRYAD"/>
                                <w:b/>
                              </w:rPr>
                              <w:t>primer semestre</w:t>
                            </w:r>
                            <w:r w:rsidRPr="00F036F0">
                              <w:rPr>
                                <w:rFonts w:ascii="MiRYAD" w:hAnsi="MiRYAD"/>
                              </w:rPr>
                              <w:t xml:space="preserve"> del mismo año.</w:t>
                            </w:r>
                          </w:p>
                          <w:p w14:paraId="2CC3AF6D" w14:textId="31465594" w:rsidR="00BD164C" w:rsidRPr="00BD164C" w:rsidRDefault="00BD164C" w:rsidP="00BD164C">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7D0A91E2" id="_x0000_s1045" type="#_x0000_t202" style="position:absolute;margin-left:48.7pt;margin-top:620.65pt;width:522.3pt;height:89.9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" filled="f" stroked="f">
                <v:textbox>
                  <w:txbxContent>
                    <w:p w14:paraId="724DEA66" w14:textId="77777777" w:rsidR="002053FA" w:rsidRPr="00F036F0" w:rsidRDefault="002053FA" w:rsidP="002053FA">
                      <w:pPr>
                        <w:rPr>
                          <w:rFonts w:ascii="MiRYAD" w:hAnsi="MiRYAD" w:hint="eastAsia"/>
                          <w:sz w:val="22"/>
                        </w:rPr>
                      </w:pPr>
                      <w:r w:rsidRPr="00F036F0">
                        <w:rPr>
                          <w:rFonts w:ascii="MiRYAD" w:hAnsi="MiRYAD"/>
                          <w:sz w:val="22"/>
                        </w:rPr>
                        <w:t>* Peticiones que se reciben en las Direcciones / Sub direcciones y Oficinas que se encuentran en la Sede Nacional.</w:t>
                      </w:r>
                    </w:p>
                    <w:p w14:paraId="322650E1" w14:textId="77777777" w:rsidR="002053FA" w:rsidRPr="00F036F0" w:rsidRDefault="002053FA" w:rsidP="002053FA">
                      <w:pPr>
                        <w:rPr>
                          <w:rFonts w:ascii="BrowalliaUPC" w:hAnsi="BrowalliaUPC" w:cs="BrowalliaUPC"/>
                          <w:b/>
                          <w:noProof/>
                          <w:lang w:eastAsia="es-CO"/>
                        </w:rPr>
                      </w:pPr>
                    </w:p>
                    <w:p w14:paraId="02F98B1A" w14:textId="77777777" w:rsidR="002053FA" w:rsidRPr="00F036F0" w:rsidRDefault="002053FA" w:rsidP="002053FA">
                      <w:pPr>
                        <w:spacing w:before="100" w:beforeAutospacing="1" w:after="100" w:afterAutospacing="1"/>
                        <w:contextualSpacing/>
                        <w:jc w:val="both"/>
                        <w:rPr>
                          <w:rFonts w:ascii="MiRYAD" w:hAnsi="MiRYAD" w:hint="eastAsia"/>
                        </w:rPr>
                      </w:pPr>
                      <w:r w:rsidRPr="00F036F0">
                        <w:rPr>
                          <w:rFonts w:ascii="MiRYAD" w:hAnsi="MiRYAD"/>
                        </w:rPr>
                        <w:t xml:space="preserve">En el </w:t>
                      </w:r>
                      <w:r w:rsidRPr="00F036F0">
                        <w:rPr>
                          <w:rFonts w:ascii="MiRYAD" w:hAnsi="MiRYAD"/>
                          <w:b/>
                        </w:rPr>
                        <w:t xml:space="preserve">segundo semestre </w:t>
                      </w:r>
                      <w:r w:rsidRPr="00F036F0">
                        <w:rPr>
                          <w:rFonts w:ascii="MiRYAD" w:hAnsi="MiRYAD"/>
                        </w:rPr>
                        <w:t xml:space="preserve">de 2017, se recibieron 1.612 quejas, evidenciando un aumento del 12%  respecto del </w:t>
                      </w:r>
                      <w:r w:rsidRPr="00F036F0">
                        <w:rPr>
                          <w:rFonts w:ascii="MiRYAD" w:hAnsi="MiRYAD"/>
                          <w:b/>
                        </w:rPr>
                        <w:t>primer semestre</w:t>
                      </w:r>
                      <w:r w:rsidRPr="00F036F0">
                        <w:rPr>
                          <w:rFonts w:ascii="MiRYAD" w:hAnsi="MiRYAD"/>
                        </w:rPr>
                        <w:t xml:space="preserve"> del mismo año.</w:t>
                      </w:r>
                    </w:p>
                    <w:p w14:paraId="2CC3AF6D" w14:textId="31465594" w:rsidR="00BD164C" w:rsidRPr="00BD164C" w:rsidRDefault="00BD164C" w:rsidP="00BD164C">
                      <w:pPr>
                        <w:rPr>
                          <w:rFonts w:cs="BrowalliaUPC"/>
                          <w:b/>
                          <w:sz w:val="16"/>
                          <w:szCs w:val="16"/>
                        </w:rPr>
                      </w:pPr>
                    </w:p>
                  </w:txbxContent>
                </v:textbox>
                <w10:wrap anchorx="margin" anchory="page"/>
              </v:shape>
            </w:pict>
          </mc:Fallback>
        </mc:AlternateContent>
      </w:r>
      <w:r w:rsidR="00BD164C">
        <w:rPr>
          <w:noProof/>
          <w:lang w:val="es-CO" w:eastAsia="es-CO"/>
        </w:rPr>
        <mc:AlternateContent>
          <mc:Choice Requires="wps">
            <w:drawing>
              <wp:anchor distT="0" distB="0" distL="114300" distR="114300" simplePos="0" relativeHeight="251735040" behindDoc="0" locked="0" layoutInCell="1" allowOverlap="1" wp14:anchorId="444938CA" wp14:editId="7D2927E6">
                <wp:simplePos x="0" y="0"/>
                <wp:positionH relativeFrom="page">
                  <wp:posOffset>965835</wp:posOffset>
                </wp:positionH>
                <wp:positionV relativeFrom="paragraph">
                  <wp:posOffset>231140</wp:posOffset>
                </wp:positionV>
                <wp:extent cx="5848350" cy="334010"/>
                <wp:effectExtent l="0" t="0" r="0" b="0"/>
                <wp:wrapNone/>
                <wp:docPr id="5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CE859E8" w14:textId="77777777" w:rsidR="00BD164C" w:rsidRPr="00D242A3" w:rsidRDefault="00BD164C" w:rsidP="00BD164C">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14:paraId="48CDD79F" w14:textId="77777777" w:rsidR="00BD164C" w:rsidRPr="000119D4" w:rsidRDefault="00BD164C"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444938CA" id="_x0000_s1046" type="#_x0000_t202" style="position:absolute;margin-left:76.05pt;margin-top:18.2pt;width:460.5pt;height:26.3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" filled="f" stroked="f">
                <v:textbox>
                  <w:txbxContent>
                    <w:p w14:paraId="0CE859E8" w14:textId="77777777" w:rsidR="00BD164C" w:rsidRPr="00D242A3" w:rsidRDefault="00BD164C" w:rsidP="00BD164C">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14:paraId="48CDD79F" w14:textId="77777777" w:rsidR="00BD164C" w:rsidRPr="000119D4" w:rsidRDefault="00BD164C" w:rsidP="00BD164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332CDC77" wp14:editId="53C25D4B">
            <wp:extent cx="7772400" cy="10029350"/>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Pr>
          <w:noProof/>
          <w:lang w:val="es-CO" w:eastAsia="es-CO"/>
        </w:rPr>
        <w:lastRenderedPageBreak/>
        <mc:AlternateContent>
          <mc:Choice Requires="wps">
            <w:drawing>
              <wp:anchor distT="0" distB="0" distL="114300" distR="114300" simplePos="0" relativeHeight="251847680" behindDoc="0" locked="0" layoutInCell="1" allowOverlap="1" wp14:anchorId="0ACA9AA0" wp14:editId="277FB91E">
                <wp:simplePos x="0" y="0"/>
                <wp:positionH relativeFrom="column">
                  <wp:posOffset>7023365</wp:posOffset>
                </wp:positionH>
                <wp:positionV relativeFrom="page">
                  <wp:posOffset>9484360</wp:posOffset>
                </wp:positionV>
                <wp:extent cx="346710" cy="337820"/>
                <wp:effectExtent l="0" t="0" r="0" b="0"/>
                <wp:wrapNone/>
                <wp:docPr id="14388" name="Cuadro de texto 14388"/>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FB1016" w14:textId="682E8DF1" w:rsidR="00005758" w:rsidRPr="00BC667E" w:rsidRDefault="00005758" w:rsidP="00005758">
                            <w:pPr>
                              <w:jc w:val="both"/>
                              <w:rPr>
                                <w:rFonts w:ascii="MiRYAD" w:hAnsi="MiRYAD"/>
                                <w:lang w:val="es-CO"/>
                              </w:rPr>
                            </w:pPr>
                            <w:r>
                              <w:rPr>
                                <w:rFonts w:ascii="MiRYAD" w:hAnsi="MiRYAD"/>
                                <w:lang w:val="es-CO"/>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ACA9AA0" id="Cuadro_x0020_de_x0020_texto_x0020_14388" o:spid="_x0000_s1047" type="#_x0000_t202" style="position:absolute;margin-left:553pt;margin-top:746.8pt;width:27.3pt;height:26.6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" filled="f" stroked="f">
                <v:textbox>
                  <w:txbxContent>
                    <w:p w14:paraId="72FB1016" w14:textId="682E8DF1" w:rsidR="00005758" w:rsidRPr="00BC667E" w:rsidRDefault="00005758" w:rsidP="00005758">
                      <w:pPr>
                        <w:jc w:val="both"/>
                        <w:rPr>
                          <w:rFonts w:ascii="MiRYAD" w:hAnsi="MiRYAD"/>
                          <w:lang w:val="es-CO"/>
                        </w:rPr>
                      </w:pPr>
                      <w:r>
                        <w:rPr>
                          <w:rFonts w:ascii="MiRYAD" w:hAnsi="MiRYAD"/>
                          <w:lang w:val="es-CO"/>
                        </w:rPr>
                        <w:t>7</w:t>
                      </w:r>
                      <w:r>
                        <w:rPr>
                          <w:rFonts w:ascii="MiRYAD" w:hAnsi="MiRYAD"/>
                          <w:lang w:val="es-CO"/>
                        </w:rPr>
                        <w:t>.</w:t>
                      </w:r>
                    </w:p>
                  </w:txbxContent>
                </v:textbox>
                <w10:wrap anchory="page"/>
              </v:shape>
            </w:pict>
          </mc:Fallback>
        </mc:AlternateContent>
      </w:r>
      <w:r w:rsidRPr="00F036F0">
        <w:rPr>
          <w:noProof/>
          <w:lang w:val="es-CO" w:eastAsia="es-CO"/>
        </w:rPr>
        <w:drawing>
          <wp:anchor distT="0" distB="0" distL="114300" distR="114300" simplePos="0" relativeHeight="251806720" behindDoc="0" locked="0" layoutInCell="1" allowOverlap="1" wp14:anchorId="30BA5726" wp14:editId="072602B6">
            <wp:simplePos x="0" y="0"/>
            <wp:positionH relativeFrom="column">
              <wp:posOffset>626745</wp:posOffset>
            </wp:positionH>
            <wp:positionV relativeFrom="paragraph">
              <wp:posOffset>1930400</wp:posOffset>
            </wp:positionV>
            <wp:extent cx="6404610" cy="2642235"/>
            <wp:effectExtent l="0" t="0" r="0" b="0"/>
            <wp:wrapNone/>
            <wp:docPr id="50186" name="Imagen 5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04610" cy="2642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1747328" behindDoc="0" locked="0" layoutInCell="1" allowOverlap="1" wp14:anchorId="04B33DEE" wp14:editId="537C3F36">
                <wp:simplePos x="0" y="0"/>
                <wp:positionH relativeFrom="margin">
                  <wp:posOffset>508000</wp:posOffset>
                </wp:positionH>
                <wp:positionV relativeFrom="page">
                  <wp:posOffset>4909185</wp:posOffset>
                </wp:positionV>
                <wp:extent cx="6633210" cy="2977515"/>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2977515"/>
                        </a:xfrm>
                        <a:prstGeom prst="rect">
                          <a:avLst/>
                        </a:prstGeom>
                        <a:noFill/>
                        <a:ln w="9525">
                          <a:noFill/>
                          <a:miter lim="800000"/>
                          <a:headEnd/>
                          <a:tailEnd/>
                        </a:ln>
                      </wps:spPr>
                      <wps:txbx>
                        <w:txbxContent>
                          <w:p w14:paraId="7A8AA16C" w14:textId="77777777" w:rsidR="002053FA" w:rsidRDefault="002053FA" w:rsidP="002053FA">
                            <w:pPr>
                              <w:spacing w:before="100" w:beforeAutospacing="1" w:after="100" w:afterAutospacing="1"/>
                              <w:contextualSpacing/>
                              <w:jc w:val="both"/>
                              <w:rPr>
                                <w:rFonts w:ascii="MiRYAD" w:hAnsi="MiRYAD"/>
                              </w:rPr>
                            </w:pPr>
                            <w:r w:rsidRPr="005A5C77">
                              <w:rPr>
                                <w:rFonts w:ascii="MiRYAD" w:hAnsi="MiRYAD"/>
                              </w:rPr>
                              <w:t xml:space="preserve">En las quejas por </w:t>
                            </w:r>
                            <w:r w:rsidRPr="005A5C77">
                              <w:rPr>
                                <w:rFonts w:ascii="MiRYAD" w:hAnsi="MiRYAD"/>
                                <w:b/>
                              </w:rPr>
                              <w:t>incumplimiento, abuso o extralimitación de deberes o funciones</w:t>
                            </w:r>
                            <w:r w:rsidRPr="005A5C77">
                              <w:rPr>
                                <w:rFonts w:ascii="MiRYAD" w:hAnsi="MiRYAD"/>
                              </w:rPr>
                              <w:t xml:space="preserve">, los ciudadanos manifiestan </w:t>
                            </w:r>
                            <w:r>
                              <w:rPr>
                                <w:rFonts w:ascii="MiRYAD" w:hAnsi="MiRYAD"/>
                              </w:rPr>
                              <w:t xml:space="preserve">presuntos </w:t>
                            </w:r>
                            <w:r w:rsidRPr="005A5C77">
                              <w:rPr>
                                <w:rFonts w:ascii="MiRYAD" w:hAnsi="MiRYAD"/>
                              </w:rPr>
                              <w:t>procedimientos irregulares y extralimitación en la gestión que evidencian por parte de los profesionales</w:t>
                            </w:r>
                            <w:r>
                              <w:rPr>
                                <w:rFonts w:ascii="MiRYAD" w:hAnsi="MiRYAD"/>
                              </w:rPr>
                              <w:t xml:space="preserve"> de las Defensorías de Familia</w:t>
                            </w:r>
                            <w:r w:rsidRPr="005A5C77">
                              <w:rPr>
                                <w:rFonts w:ascii="MiRYAD" w:hAnsi="MiRYAD"/>
                              </w:rPr>
                              <w:t xml:space="preserve"> para el restablecimiento de derechos de los NNA, y así mismo el maltrato verbal y negligencia por parte de los defensores de familia.</w:t>
                            </w:r>
                          </w:p>
                          <w:p w14:paraId="335FAD30" w14:textId="77777777" w:rsidR="002053FA" w:rsidRPr="00F036F0" w:rsidRDefault="002053FA" w:rsidP="002053FA">
                            <w:pPr>
                              <w:spacing w:before="100" w:beforeAutospacing="1" w:after="100" w:afterAutospacing="1"/>
                              <w:contextualSpacing/>
                              <w:jc w:val="both"/>
                              <w:rPr>
                                <w:rFonts w:ascii="MiRYAD" w:hAnsi="MiRYAD"/>
                              </w:rPr>
                            </w:pPr>
                          </w:p>
                          <w:p w14:paraId="7883D523" w14:textId="77777777" w:rsidR="002053FA" w:rsidRDefault="002053FA" w:rsidP="002053FA">
                            <w:pPr>
                              <w:spacing w:before="100" w:beforeAutospacing="1" w:after="100" w:afterAutospacing="1"/>
                              <w:contextualSpacing/>
                              <w:jc w:val="both"/>
                              <w:rPr>
                                <w:rFonts w:ascii="MiRYAD" w:hAnsi="MiRYAD"/>
                              </w:rPr>
                            </w:pPr>
                            <w:r w:rsidRPr="009F40FC">
                              <w:rPr>
                                <w:rFonts w:ascii="MiRYAD" w:hAnsi="MiRYAD"/>
                              </w:rPr>
                              <w:t xml:space="preserve">Las quejas por </w:t>
                            </w:r>
                            <w:r w:rsidRPr="009F40FC">
                              <w:rPr>
                                <w:rFonts w:ascii="MiRYAD" w:hAnsi="MiRYAD"/>
                                <w:b/>
                              </w:rPr>
                              <w:t>demoras en la atención</w:t>
                            </w:r>
                            <w:r w:rsidRPr="009F40FC">
                              <w:rPr>
                                <w:rFonts w:ascii="MiRYAD" w:hAnsi="MiRYAD"/>
                              </w:rPr>
                              <w:t xml:space="preserve"> se presentan principalmente por la extensa dilatación en tiempos de atención, incumplimiento de las citas programadas por parte de los profesionales, prorrogando el trámite procesal y la negación en la atención que finalmente tiene como fin el restablecimiento de derechos de NNA.</w:t>
                            </w:r>
                          </w:p>
                          <w:p w14:paraId="7494A396" w14:textId="77777777" w:rsidR="002053FA" w:rsidRDefault="002053FA" w:rsidP="002053FA">
                            <w:pPr>
                              <w:spacing w:before="100" w:beforeAutospacing="1" w:after="100" w:afterAutospacing="1"/>
                              <w:contextualSpacing/>
                              <w:jc w:val="both"/>
                              <w:rPr>
                                <w:rFonts w:ascii="MiRYAD" w:hAnsi="MiRYAD"/>
                              </w:rPr>
                            </w:pPr>
                          </w:p>
                          <w:p w14:paraId="0554A5B6" w14:textId="77777777" w:rsidR="002053FA" w:rsidRDefault="002053FA" w:rsidP="002053FA">
                            <w:pPr>
                              <w:spacing w:before="100" w:beforeAutospacing="1" w:after="100" w:afterAutospacing="1"/>
                              <w:contextualSpacing/>
                              <w:jc w:val="both"/>
                              <w:rPr>
                                <w:rFonts w:ascii="MiRYAD" w:hAnsi="MiRYAD"/>
                              </w:rPr>
                            </w:pPr>
                            <w:r w:rsidRPr="000058E3">
                              <w:rPr>
                                <w:rFonts w:ascii="MiRYAD" w:hAnsi="MiRYAD"/>
                              </w:rPr>
                              <w:t xml:space="preserve">En las relacionadas por </w:t>
                            </w:r>
                            <w:r w:rsidRPr="000058E3">
                              <w:rPr>
                                <w:rFonts w:ascii="MiRYAD" w:hAnsi="MiRYAD"/>
                                <w:b/>
                              </w:rPr>
                              <w:t>maltrato al ciudadano,</w:t>
                            </w:r>
                            <w:r w:rsidRPr="000058E3">
                              <w:rPr>
                                <w:rFonts w:ascii="MiRYAD" w:hAnsi="MiRYAD"/>
                              </w:rPr>
                              <w:t xml:space="preserve"> </w:t>
                            </w:r>
                            <w:r>
                              <w:rPr>
                                <w:rFonts w:ascii="MiRYAD" w:hAnsi="MiRYAD"/>
                              </w:rPr>
                              <w:t>fue puesto en conocimiento</w:t>
                            </w:r>
                            <w:r w:rsidRPr="009F40FC">
                              <w:rPr>
                                <w:rFonts w:ascii="MiRYAD" w:hAnsi="MiRYAD"/>
                              </w:rPr>
                              <w:t xml:space="preserve"> el inconformismo por el trato recibido por parte de los colaboradores del ICBF en diferentes puntos de atención.</w:t>
                            </w:r>
                          </w:p>
                          <w:p w14:paraId="1B65E01B" w14:textId="77777777" w:rsidR="002053FA" w:rsidRPr="00F036F0" w:rsidRDefault="002053FA" w:rsidP="002053FA">
                            <w:pPr>
                              <w:spacing w:before="100" w:beforeAutospacing="1" w:after="100" w:afterAutospacing="1"/>
                              <w:contextualSpacing/>
                              <w:jc w:val="both"/>
                              <w:rPr>
                                <w:rFonts w:ascii="MiRYAD" w:hAnsi="MiRYAD"/>
                              </w:rPr>
                            </w:pPr>
                          </w:p>
                          <w:p w14:paraId="2E532CFF" w14:textId="77777777" w:rsidR="002053FA" w:rsidRPr="00F036F0" w:rsidRDefault="002053FA" w:rsidP="002053FA">
                            <w:pPr>
                              <w:jc w:val="both"/>
                              <w:rPr>
                                <w:rFonts w:ascii="MiRYAD" w:hAnsi="MiRYAD"/>
                              </w:rPr>
                            </w:pPr>
                            <w:r>
                              <w:rPr>
                                <w:rFonts w:ascii="MiRYAD" w:hAnsi="MiRYAD"/>
                              </w:rPr>
                              <w:t>D</w:t>
                            </w:r>
                            <w:r>
                              <w:rPr>
                                <w:rFonts w:ascii="MiRYAD" w:hAnsi="MiRYAD" w:hint="eastAsia"/>
                              </w:rPr>
                              <w:t>e</w:t>
                            </w:r>
                            <w:r>
                              <w:rPr>
                                <w:rFonts w:ascii="MiRYAD" w:hAnsi="MiRYAD"/>
                              </w:rPr>
                              <w:t>l total de las quejas, e</w:t>
                            </w:r>
                            <w:r w:rsidRPr="00F036F0">
                              <w:rPr>
                                <w:rFonts w:ascii="MiRYAD" w:hAnsi="MiRYAD"/>
                              </w:rPr>
                              <w:t>l 59% (945)</w:t>
                            </w:r>
                            <w:r>
                              <w:rPr>
                                <w:rFonts w:ascii="MiRYAD" w:hAnsi="MiRYAD"/>
                              </w:rPr>
                              <w:t xml:space="preserve"> fueron </w:t>
                            </w:r>
                            <w:r w:rsidRPr="00F036F0">
                              <w:rPr>
                                <w:rFonts w:ascii="MiRYAD" w:hAnsi="MiRYAD"/>
                              </w:rPr>
                              <w:t xml:space="preserve">interpuestas contra Defensores de Familia, principalmente en la </w:t>
                            </w:r>
                            <w:r>
                              <w:rPr>
                                <w:rFonts w:ascii="MiRYAD" w:hAnsi="MiRYAD"/>
                              </w:rPr>
                              <w:t>Regional Bogotá (304),</w:t>
                            </w:r>
                            <w:r w:rsidRPr="00F036F0">
                              <w:rPr>
                                <w:rFonts w:ascii="MiRYAD" w:hAnsi="MiRYAD"/>
                              </w:rPr>
                              <w:t xml:space="preserve"> en los Centros </w:t>
                            </w:r>
                            <w:r w:rsidRPr="00F036F0">
                              <w:rPr>
                                <w:rFonts w:ascii="MiRYAD" w:hAnsi="MiRYAD" w:hint="eastAsia"/>
                              </w:rPr>
                              <w:t>Zonales</w:t>
                            </w:r>
                            <w:r w:rsidRPr="00F036F0">
                              <w:rPr>
                                <w:rFonts w:ascii="MiRYAD" w:hAnsi="MiRYAD"/>
                              </w:rPr>
                              <w:t>: Suba, Engativá</w:t>
                            </w:r>
                            <w:r>
                              <w:rPr>
                                <w:rFonts w:ascii="MiRYAD" w:hAnsi="MiRYAD"/>
                              </w:rPr>
                              <w:t>,</w:t>
                            </w:r>
                            <w:r w:rsidRPr="00F036F0">
                              <w:rPr>
                                <w:rFonts w:ascii="MiRYAD" w:hAnsi="MiRYAD"/>
                              </w:rPr>
                              <w:t xml:space="preserve"> Kennedy, Usaquén</w:t>
                            </w:r>
                            <w:r>
                              <w:rPr>
                                <w:rFonts w:ascii="MiRYAD" w:hAnsi="MiRYAD"/>
                              </w:rPr>
                              <w:t xml:space="preserve"> y</w:t>
                            </w:r>
                            <w:r w:rsidRPr="00F036F0">
                              <w:rPr>
                                <w:rFonts w:ascii="MiRYAD" w:hAnsi="MiRYAD"/>
                              </w:rPr>
                              <w:t xml:space="preserve"> Tunjuelito y </w:t>
                            </w:r>
                            <w:r>
                              <w:rPr>
                                <w:rFonts w:ascii="MiRYAD" w:hAnsi="MiRYAD"/>
                              </w:rPr>
                              <w:t xml:space="preserve">en la </w:t>
                            </w:r>
                            <w:r w:rsidRPr="00F036F0">
                              <w:rPr>
                                <w:rFonts w:ascii="MiRYAD" w:hAnsi="MiRYAD"/>
                              </w:rPr>
                              <w:t>Reg</w:t>
                            </w:r>
                            <w:r>
                              <w:rPr>
                                <w:rFonts w:ascii="MiRYAD" w:hAnsi="MiRYAD"/>
                              </w:rPr>
                              <w:t>ional</w:t>
                            </w:r>
                            <w:r w:rsidRPr="00F036F0">
                              <w:rPr>
                                <w:rFonts w:ascii="MiRYAD" w:hAnsi="MiRYAD"/>
                              </w:rPr>
                              <w:t xml:space="preserve"> Meta</w:t>
                            </w:r>
                            <w:r>
                              <w:rPr>
                                <w:rFonts w:ascii="MiRYAD" w:hAnsi="MiRYAD"/>
                              </w:rPr>
                              <w:t>,</w:t>
                            </w:r>
                            <w:r w:rsidRPr="00F036F0">
                              <w:rPr>
                                <w:rFonts w:ascii="MiRYAD" w:hAnsi="MiRYAD"/>
                              </w:rPr>
                              <w:t xml:space="preserve"> </w:t>
                            </w:r>
                            <w:r>
                              <w:rPr>
                                <w:rFonts w:ascii="MiRYAD" w:hAnsi="MiRYAD"/>
                              </w:rPr>
                              <w:t xml:space="preserve">en el </w:t>
                            </w:r>
                            <w:r>
                              <w:rPr>
                                <w:rFonts w:ascii="MiRYAD" w:hAnsi="MiRYAD" w:hint="eastAsia"/>
                              </w:rPr>
                              <w:t xml:space="preserve">Centro Zonal </w:t>
                            </w:r>
                            <w:r w:rsidRPr="00F036F0">
                              <w:rPr>
                                <w:rFonts w:ascii="MiRYAD" w:hAnsi="MiRYAD"/>
                              </w:rPr>
                              <w:t>Villavicencio 2</w:t>
                            </w:r>
                            <w:r>
                              <w:rPr>
                                <w:rFonts w:ascii="MiRYAD" w:hAnsi="MiRYAD"/>
                              </w:rPr>
                              <w:t>.</w:t>
                            </w:r>
                          </w:p>
                          <w:p w14:paraId="0FC7048E" w14:textId="5E017FA4" w:rsidR="00214F23" w:rsidRPr="00214F23" w:rsidRDefault="00214F23" w:rsidP="002053FA">
                            <w:pPr>
                              <w:spacing w:before="100" w:beforeAutospacing="1" w:after="100" w:afterAutospacing="1"/>
                              <w:contextualSpacing/>
                              <w:jc w:val="both"/>
                              <w:rPr>
                                <w:rFonts w:ascii="MiRYAD" w:hAnsi="MiRYAD"/>
                                <w:b/>
                              </w:rPr>
                            </w:pPr>
                          </w:p>
                          <w:p w14:paraId="61067AAD" w14:textId="77777777" w:rsidR="00214F23" w:rsidRDefault="00214F23" w:rsidP="00214F23">
                            <w:pPr>
                              <w:jc w:val="both"/>
                              <w:rPr>
                                <w:rFonts w:ascii="MiRYAD" w:hAnsi="MiRYAD"/>
                              </w:rPr>
                            </w:pPr>
                          </w:p>
                          <w:p w14:paraId="6C84FC65" w14:textId="5A87F4A2" w:rsidR="00BD164C" w:rsidRPr="00BD164C" w:rsidRDefault="00BD164C" w:rsidP="00BD164C">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4B33DEE" id="_x0000_s1048" type="#_x0000_t202" style="position:absolute;margin-left:40pt;margin-top:386.55pt;width:522.3pt;height:234.4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" filled="f" stroked="f">
                <v:textbox>
                  <w:txbxContent>
                    <w:p w14:paraId="7A8AA16C" w14:textId="77777777" w:rsidR="002053FA" w:rsidRDefault="002053FA" w:rsidP="002053FA">
                      <w:pPr>
                        <w:spacing w:before="100" w:beforeAutospacing="1" w:after="100" w:afterAutospacing="1"/>
                        <w:contextualSpacing/>
                        <w:jc w:val="both"/>
                        <w:rPr>
                          <w:rFonts w:ascii="MiRYAD" w:hAnsi="MiRYAD" w:hint="eastAsia"/>
                        </w:rPr>
                      </w:pPr>
                      <w:r w:rsidRPr="005A5C77">
                        <w:rPr>
                          <w:rFonts w:ascii="MiRYAD" w:hAnsi="MiRYAD"/>
                        </w:rPr>
                        <w:t xml:space="preserve">En las quejas por </w:t>
                      </w:r>
                      <w:r w:rsidRPr="005A5C77">
                        <w:rPr>
                          <w:rFonts w:ascii="MiRYAD" w:hAnsi="MiRYAD"/>
                          <w:b/>
                        </w:rPr>
                        <w:t>incumplimiento, abuso o extralimitación de deberes o funciones</w:t>
                      </w:r>
                      <w:r w:rsidRPr="005A5C77">
                        <w:rPr>
                          <w:rFonts w:ascii="MiRYAD" w:hAnsi="MiRYAD"/>
                        </w:rPr>
                        <w:t xml:space="preserve">, los ciudadanos manifiestan </w:t>
                      </w:r>
                      <w:r>
                        <w:rPr>
                          <w:rFonts w:ascii="MiRYAD" w:hAnsi="MiRYAD"/>
                        </w:rPr>
                        <w:t xml:space="preserve">presuntos </w:t>
                      </w:r>
                      <w:r w:rsidRPr="005A5C77">
                        <w:rPr>
                          <w:rFonts w:ascii="MiRYAD" w:hAnsi="MiRYAD"/>
                        </w:rPr>
                        <w:t>procedimientos irregulares y extralimitación en la gestión que evidencian por parte de los profesionales</w:t>
                      </w:r>
                      <w:r>
                        <w:rPr>
                          <w:rFonts w:ascii="MiRYAD" w:hAnsi="MiRYAD"/>
                        </w:rPr>
                        <w:t xml:space="preserve"> de las Defensorías de Familia</w:t>
                      </w:r>
                      <w:r w:rsidRPr="005A5C77">
                        <w:rPr>
                          <w:rFonts w:ascii="MiRYAD" w:hAnsi="MiRYAD"/>
                        </w:rPr>
                        <w:t xml:space="preserve"> para el restablecimiento de derechos de los NNA, y así mismo el maltrato verbal y negligencia por parte de los defensores de familia.</w:t>
                      </w:r>
                    </w:p>
                    <w:p w14:paraId="335FAD30" w14:textId="77777777" w:rsidR="002053FA" w:rsidRPr="00F036F0" w:rsidRDefault="002053FA" w:rsidP="002053FA">
                      <w:pPr>
                        <w:spacing w:before="100" w:beforeAutospacing="1" w:after="100" w:afterAutospacing="1"/>
                        <w:contextualSpacing/>
                        <w:jc w:val="both"/>
                        <w:rPr>
                          <w:rFonts w:ascii="MiRYAD" w:hAnsi="MiRYAD" w:hint="eastAsia"/>
                        </w:rPr>
                      </w:pPr>
                    </w:p>
                    <w:p w14:paraId="7883D523" w14:textId="77777777" w:rsidR="002053FA" w:rsidRDefault="002053FA" w:rsidP="002053FA">
                      <w:pPr>
                        <w:spacing w:before="100" w:beforeAutospacing="1" w:after="100" w:afterAutospacing="1"/>
                        <w:contextualSpacing/>
                        <w:jc w:val="both"/>
                        <w:rPr>
                          <w:rFonts w:ascii="MiRYAD" w:hAnsi="MiRYAD" w:hint="eastAsia"/>
                        </w:rPr>
                      </w:pPr>
                      <w:r w:rsidRPr="009F40FC">
                        <w:rPr>
                          <w:rFonts w:ascii="MiRYAD" w:hAnsi="MiRYAD"/>
                        </w:rPr>
                        <w:t xml:space="preserve">Las quejas por </w:t>
                      </w:r>
                      <w:r w:rsidRPr="009F40FC">
                        <w:rPr>
                          <w:rFonts w:ascii="MiRYAD" w:hAnsi="MiRYAD"/>
                          <w:b/>
                        </w:rPr>
                        <w:t>demoras en la atención</w:t>
                      </w:r>
                      <w:r w:rsidRPr="009F40FC">
                        <w:rPr>
                          <w:rFonts w:ascii="MiRYAD" w:hAnsi="MiRYAD"/>
                        </w:rPr>
                        <w:t xml:space="preserve"> se presentan principalmente por la extensa dilatación en tiempos de atención, incumplimiento de las citas programadas por parte de los profesionales, prorrogando el trámite procesal y la negación en la atención que finalmente tiene como fin el restablecimiento de derechos de NNA.</w:t>
                      </w:r>
                    </w:p>
                    <w:p w14:paraId="7494A396" w14:textId="77777777" w:rsidR="002053FA" w:rsidRDefault="002053FA" w:rsidP="002053FA">
                      <w:pPr>
                        <w:spacing w:before="100" w:beforeAutospacing="1" w:after="100" w:afterAutospacing="1"/>
                        <w:contextualSpacing/>
                        <w:jc w:val="both"/>
                        <w:rPr>
                          <w:rFonts w:ascii="MiRYAD" w:hAnsi="MiRYAD" w:hint="eastAsia"/>
                        </w:rPr>
                      </w:pPr>
                    </w:p>
                    <w:p w14:paraId="0554A5B6" w14:textId="77777777" w:rsidR="002053FA" w:rsidRDefault="002053FA" w:rsidP="002053FA">
                      <w:pPr>
                        <w:spacing w:before="100" w:beforeAutospacing="1" w:after="100" w:afterAutospacing="1"/>
                        <w:contextualSpacing/>
                        <w:jc w:val="both"/>
                        <w:rPr>
                          <w:rFonts w:ascii="MiRYAD" w:hAnsi="MiRYAD" w:hint="eastAsia"/>
                        </w:rPr>
                      </w:pPr>
                      <w:r w:rsidRPr="000058E3">
                        <w:rPr>
                          <w:rFonts w:ascii="MiRYAD" w:hAnsi="MiRYAD"/>
                        </w:rPr>
                        <w:t xml:space="preserve">En las relacionadas por </w:t>
                      </w:r>
                      <w:r w:rsidRPr="000058E3">
                        <w:rPr>
                          <w:rFonts w:ascii="MiRYAD" w:hAnsi="MiRYAD"/>
                          <w:b/>
                        </w:rPr>
                        <w:t>maltrato al ciudadano,</w:t>
                      </w:r>
                      <w:r w:rsidRPr="000058E3">
                        <w:rPr>
                          <w:rFonts w:ascii="MiRYAD" w:hAnsi="MiRYAD"/>
                        </w:rPr>
                        <w:t xml:space="preserve"> </w:t>
                      </w:r>
                      <w:r>
                        <w:rPr>
                          <w:rFonts w:ascii="MiRYAD" w:hAnsi="MiRYAD"/>
                        </w:rPr>
                        <w:t>fue puesto en conocimiento</w:t>
                      </w:r>
                      <w:r w:rsidRPr="009F40FC">
                        <w:rPr>
                          <w:rFonts w:ascii="MiRYAD" w:hAnsi="MiRYAD"/>
                        </w:rPr>
                        <w:t xml:space="preserve"> el inconformismo por el trato recibido por parte de los colaboradores del ICBF en diferentes puntos de atención.</w:t>
                      </w:r>
                    </w:p>
                    <w:p w14:paraId="1B65E01B" w14:textId="77777777" w:rsidR="002053FA" w:rsidRPr="00F036F0" w:rsidRDefault="002053FA" w:rsidP="002053FA">
                      <w:pPr>
                        <w:spacing w:before="100" w:beforeAutospacing="1" w:after="100" w:afterAutospacing="1"/>
                        <w:contextualSpacing/>
                        <w:jc w:val="both"/>
                        <w:rPr>
                          <w:rFonts w:ascii="MiRYAD" w:hAnsi="MiRYAD" w:hint="eastAsia"/>
                        </w:rPr>
                      </w:pPr>
                    </w:p>
                    <w:p w14:paraId="2E532CFF" w14:textId="77777777" w:rsidR="002053FA" w:rsidRPr="00F036F0" w:rsidRDefault="002053FA" w:rsidP="002053FA">
                      <w:pPr>
                        <w:jc w:val="both"/>
                        <w:rPr>
                          <w:rFonts w:ascii="MiRYAD" w:hAnsi="MiRYAD" w:hint="eastAsia"/>
                        </w:rPr>
                      </w:pPr>
                      <w:r>
                        <w:rPr>
                          <w:rFonts w:ascii="MiRYAD" w:hAnsi="MiRYAD"/>
                        </w:rPr>
                        <w:t>D</w:t>
                      </w:r>
                      <w:r>
                        <w:rPr>
                          <w:rFonts w:ascii="MiRYAD" w:hAnsi="MiRYAD" w:hint="eastAsia"/>
                        </w:rPr>
                        <w:t>e</w:t>
                      </w:r>
                      <w:r>
                        <w:rPr>
                          <w:rFonts w:ascii="MiRYAD" w:hAnsi="MiRYAD"/>
                        </w:rPr>
                        <w:t>l total de las quejas, e</w:t>
                      </w:r>
                      <w:r w:rsidRPr="00F036F0">
                        <w:rPr>
                          <w:rFonts w:ascii="MiRYAD" w:hAnsi="MiRYAD"/>
                        </w:rPr>
                        <w:t>l 59% (945)</w:t>
                      </w:r>
                      <w:r>
                        <w:rPr>
                          <w:rFonts w:ascii="MiRYAD" w:hAnsi="MiRYAD"/>
                        </w:rPr>
                        <w:t xml:space="preserve"> fueron </w:t>
                      </w:r>
                      <w:r w:rsidRPr="00F036F0">
                        <w:rPr>
                          <w:rFonts w:ascii="MiRYAD" w:hAnsi="MiRYAD"/>
                        </w:rPr>
                        <w:t xml:space="preserve">interpuestas contra Defensores de Familia, principalmente en la </w:t>
                      </w:r>
                      <w:r>
                        <w:rPr>
                          <w:rFonts w:ascii="MiRYAD" w:hAnsi="MiRYAD"/>
                        </w:rPr>
                        <w:t>Regional Bogotá (304),</w:t>
                      </w:r>
                      <w:r w:rsidRPr="00F036F0">
                        <w:rPr>
                          <w:rFonts w:ascii="MiRYAD" w:hAnsi="MiRYAD"/>
                        </w:rPr>
                        <w:t xml:space="preserve"> en los Centros </w:t>
                      </w:r>
                      <w:r w:rsidRPr="00F036F0">
                        <w:rPr>
                          <w:rFonts w:ascii="MiRYAD" w:hAnsi="MiRYAD" w:hint="eastAsia"/>
                        </w:rPr>
                        <w:t>Zonales</w:t>
                      </w:r>
                      <w:r w:rsidRPr="00F036F0">
                        <w:rPr>
                          <w:rFonts w:ascii="MiRYAD" w:hAnsi="MiRYAD"/>
                        </w:rPr>
                        <w:t>: Suba, Engativá</w:t>
                      </w:r>
                      <w:r>
                        <w:rPr>
                          <w:rFonts w:ascii="MiRYAD" w:hAnsi="MiRYAD"/>
                        </w:rPr>
                        <w:t>,</w:t>
                      </w:r>
                      <w:r w:rsidRPr="00F036F0">
                        <w:rPr>
                          <w:rFonts w:ascii="MiRYAD" w:hAnsi="MiRYAD"/>
                        </w:rPr>
                        <w:t xml:space="preserve"> Kennedy, Usaquén</w:t>
                      </w:r>
                      <w:r>
                        <w:rPr>
                          <w:rFonts w:ascii="MiRYAD" w:hAnsi="MiRYAD"/>
                        </w:rPr>
                        <w:t xml:space="preserve"> y</w:t>
                      </w:r>
                      <w:r w:rsidRPr="00F036F0">
                        <w:rPr>
                          <w:rFonts w:ascii="MiRYAD" w:hAnsi="MiRYAD"/>
                        </w:rPr>
                        <w:t xml:space="preserve"> Tunjuelito y </w:t>
                      </w:r>
                      <w:r>
                        <w:rPr>
                          <w:rFonts w:ascii="MiRYAD" w:hAnsi="MiRYAD"/>
                        </w:rPr>
                        <w:t xml:space="preserve">en la </w:t>
                      </w:r>
                      <w:r w:rsidRPr="00F036F0">
                        <w:rPr>
                          <w:rFonts w:ascii="MiRYAD" w:hAnsi="MiRYAD"/>
                        </w:rPr>
                        <w:t>Reg</w:t>
                      </w:r>
                      <w:r>
                        <w:rPr>
                          <w:rFonts w:ascii="MiRYAD" w:hAnsi="MiRYAD"/>
                        </w:rPr>
                        <w:t>ional</w:t>
                      </w:r>
                      <w:r w:rsidRPr="00F036F0">
                        <w:rPr>
                          <w:rFonts w:ascii="MiRYAD" w:hAnsi="MiRYAD"/>
                        </w:rPr>
                        <w:t xml:space="preserve"> Meta</w:t>
                      </w:r>
                      <w:r>
                        <w:rPr>
                          <w:rFonts w:ascii="MiRYAD" w:hAnsi="MiRYAD"/>
                        </w:rPr>
                        <w:t>,</w:t>
                      </w:r>
                      <w:r w:rsidRPr="00F036F0">
                        <w:rPr>
                          <w:rFonts w:ascii="MiRYAD" w:hAnsi="MiRYAD"/>
                        </w:rPr>
                        <w:t xml:space="preserve"> </w:t>
                      </w:r>
                      <w:r>
                        <w:rPr>
                          <w:rFonts w:ascii="MiRYAD" w:hAnsi="MiRYAD"/>
                        </w:rPr>
                        <w:t xml:space="preserve">en el </w:t>
                      </w:r>
                      <w:r>
                        <w:rPr>
                          <w:rFonts w:ascii="MiRYAD" w:hAnsi="MiRYAD" w:hint="eastAsia"/>
                        </w:rPr>
                        <w:t xml:space="preserve">Centro Zonal </w:t>
                      </w:r>
                      <w:r w:rsidRPr="00F036F0">
                        <w:rPr>
                          <w:rFonts w:ascii="MiRYAD" w:hAnsi="MiRYAD"/>
                        </w:rPr>
                        <w:t>Villavicencio 2</w:t>
                      </w:r>
                      <w:r>
                        <w:rPr>
                          <w:rFonts w:ascii="MiRYAD" w:hAnsi="MiRYAD"/>
                        </w:rPr>
                        <w:t>.</w:t>
                      </w:r>
                    </w:p>
                    <w:p w14:paraId="0FC7048E" w14:textId="5E017FA4" w:rsidR="00214F23" w:rsidRPr="00214F23" w:rsidRDefault="00214F23" w:rsidP="002053FA">
                      <w:pPr>
                        <w:spacing w:before="100" w:beforeAutospacing="1" w:after="100" w:afterAutospacing="1"/>
                        <w:contextualSpacing/>
                        <w:jc w:val="both"/>
                        <w:rPr>
                          <w:rFonts w:ascii="MiRYAD" w:hAnsi="MiRYAD"/>
                          <w:b/>
                        </w:rPr>
                      </w:pPr>
                    </w:p>
                    <w:p w14:paraId="61067AAD" w14:textId="77777777" w:rsidR="00214F23" w:rsidRDefault="00214F23" w:rsidP="00214F23">
                      <w:pPr>
                        <w:jc w:val="both"/>
                        <w:rPr>
                          <w:rFonts w:ascii="MiRYAD" w:hAnsi="MiRYAD"/>
                        </w:rPr>
                      </w:pPr>
                    </w:p>
                    <w:p w14:paraId="6C84FC65" w14:textId="5A87F4A2" w:rsidR="00BD164C" w:rsidRPr="00BD164C" w:rsidRDefault="00BD164C" w:rsidP="00BD164C">
                      <w:pPr>
                        <w:rPr>
                          <w:rFonts w:cs="BrowalliaUPC"/>
                          <w:b/>
                          <w:sz w:val="16"/>
                          <w:szCs w:val="16"/>
                        </w:rPr>
                      </w:pPr>
                    </w:p>
                  </w:txbxContent>
                </v:textbox>
                <w10:wrap anchorx="margin" anchory="page"/>
              </v:shape>
            </w:pict>
          </mc:Fallback>
        </mc:AlternateContent>
      </w:r>
      <w:r w:rsidRPr="00190C9C">
        <w:rPr>
          <w:rFonts w:ascii="MiRYAD" w:hAnsi="MiRYAD"/>
          <w:noProof/>
          <w:lang w:val="es-CO" w:eastAsia="es-CO"/>
        </w:rPr>
        <mc:AlternateContent>
          <mc:Choice Requires="wps">
            <w:drawing>
              <wp:anchor distT="0" distB="0" distL="114300" distR="114300" simplePos="0" relativeHeight="251738112" behindDoc="0" locked="0" layoutInCell="1" allowOverlap="1" wp14:anchorId="7AE1FE1F" wp14:editId="781E1B93">
                <wp:simplePos x="0" y="0"/>
                <wp:positionH relativeFrom="margin">
                  <wp:posOffset>397510</wp:posOffset>
                </wp:positionH>
                <wp:positionV relativeFrom="page">
                  <wp:posOffset>1370076</wp:posOffset>
                </wp:positionV>
                <wp:extent cx="6633210" cy="566420"/>
                <wp:effectExtent l="0" t="0" r="0" b="0"/>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4DE10795" w14:textId="1999DA20" w:rsidR="00BD164C" w:rsidRDefault="00BD164C" w:rsidP="002053FA">
                            <w:pPr>
                              <w:jc w:val="center"/>
                              <w:rPr>
                                <w:rFonts w:ascii="MiRYAD" w:hAnsi="MiRYAD"/>
                                <w:b/>
                              </w:rPr>
                            </w:pPr>
                            <w:r w:rsidRPr="003E0031">
                              <w:rPr>
                                <w:rFonts w:ascii="MiRYAD" w:hAnsi="MiRYAD"/>
                                <w:b/>
                              </w:rPr>
                              <w:t>M</w:t>
                            </w:r>
                            <w:r w:rsidRPr="003E0031">
                              <w:rPr>
                                <w:rFonts w:ascii="MiRYAD" w:hAnsi="MiRYAD" w:hint="eastAsia"/>
                                <w:b/>
                              </w:rPr>
                              <w:t>otivos y servicios afectados por quejas</w:t>
                            </w:r>
                            <w:r>
                              <w:rPr>
                                <w:rFonts w:ascii="MiRYAD" w:hAnsi="MiRYAD"/>
                                <w:b/>
                              </w:rPr>
                              <w:t>.</w:t>
                            </w:r>
                          </w:p>
                          <w:p w14:paraId="3E51CF86" w14:textId="63930F9C" w:rsidR="002053FA" w:rsidRPr="00BD164C" w:rsidRDefault="002053FA" w:rsidP="002053FA">
                            <w:pPr>
                              <w:jc w:val="center"/>
                              <w:rPr>
                                <w:rFonts w:ascii="MiRYAD" w:hAnsi="MiRYAD"/>
                                <w:b/>
                              </w:rPr>
                            </w:pPr>
                            <w:r>
                              <w:rPr>
                                <w:rFonts w:ascii="MiRYAD" w:hAnsi="MiRYAD"/>
                                <w:b/>
                              </w:rPr>
                              <w:t>Segundo Semestre 2017</w:t>
                            </w:r>
                          </w:p>
                          <w:p w14:paraId="4CECCF12" w14:textId="77777777" w:rsidR="00BD164C" w:rsidRPr="0030153B" w:rsidRDefault="00BD164C" w:rsidP="00BD164C">
                            <w:pPr>
                              <w:rPr>
                                <w:rFonts w:ascii="MiRYAD" w:hAnsi="MiRYAD"/>
                                <w:b/>
                                <w:lang w:val="es-CO"/>
                              </w:rPr>
                            </w:pPr>
                          </w:p>
                          <w:p w14:paraId="33D0CD9E" w14:textId="77777777"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7AE1FE1F" id="_x0000_s1049" type="#_x0000_t202" style="position:absolute;margin-left:31.3pt;margin-top:107.9pt;width:522.3pt;height:44.6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" filled="f" stroked="f">
                <v:textbox>
                  <w:txbxContent>
                    <w:p w14:paraId="4DE10795" w14:textId="1999DA20" w:rsidR="00BD164C" w:rsidRDefault="00BD164C" w:rsidP="002053FA">
                      <w:pPr>
                        <w:jc w:val="center"/>
                        <w:rPr>
                          <w:rFonts w:ascii="MiRYAD" w:hAnsi="MiRYAD"/>
                          <w:b/>
                        </w:rPr>
                      </w:pPr>
                      <w:r w:rsidRPr="003E0031">
                        <w:rPr>
                          <w:rFonts w:ascii="MiRYAD" w:hAnsi="MiRYAD"/>
                          <w:b/>
                        </w:rPr>
                        <w:t>M</w:t>
                      </w:r>
                      <w:r w:rsidRPr="003E0031">
                        <w:rPr>
                          <w:rFonts w:ascii="MiRYAD" w:hAnsi="MiRYAD" w:hint="eastAsia"/>
                          <w:b/>
                        </w:rPr>
                        <w:t>otivos y servicios afectados por quejas</w:t>
                      </w:r>
                      <w:r>
                        <w:rPr>
                          <w:rFonts w:ascii="MiRYAD" w:hAnsi="MiRYAD"/>
                          <w:b/>
                        </w:rPr>
                        <w:t>.</w:t>
                      </w:r>
                    </w:p>
                    <w:p w14:paraId="3E51CF86" w14:textId="63930F9C" w:rsidR="002053FA" w:rsidRPr="00BD164C" w:rsidRDefault="002053FA" w:rsidP="002053FA">
                      <w:pPr>
                        <w:jc w:val="center"/>
                        <w:rPr>
                          <w:rFonts w:ascii="MiRYAD" w:hAnsi="MiRYAD"/>
                          <w:b/>
                        </w:rPr>
                      </w:pPr>
                      <w:r>
                        <w:rPr>
                          <w:rFonts w:ascii="MiRYAD" w:hAnsi="MiRYAD"/>
                          <w:b/>
                        </w:rPr>
                        <w:t>Segundo Semestre 2017</w:t>
                      </w:r>
                    </w:p>
                    <w:p w14:paraId="4CECCF12" w14:textId="77777777" w:rsidR="00BD164C" w:rsidRPr="0030153B" w:rsidRDefault="00BD164C" w:rsidP="00BD164C">
                      <w:pPr>
                        <w:rPr>
                          <w:rFonts w:ascii="MiRYAD" w:hAnsi="MiRYAD"/>
                          <w:b/>
                          <w:lang w:val="es-CO"/>
                        </w:rPr>
                      </w:pPr>
                    </w:p>
                    <w:p w14:paraId="33D0CD9E" w14:textId="77777777" w:rsidR="00BD164C" w:rsidRPr="003F4727" w:rsidRDefault="00BD164C" w:rsidP="00BD164C">
                      <w:pPr>
                        <w:rPr>
                          <w:rFonts w:cs="BrowalliaUPC"/>
                          <w:sz w:val="16"/>
                          <w:szCs w:val="16"/>
                        </w:rPr>
                      </w:pPr>
                    </w:p>
                  </w:txbxContent>
                </v:textbox>
                <w10:wrap anchorx="margin" anchory="page"/>
              </v:shape>
            </w:pict>
          </mc:Fallback>
        </mc:AlternateContent>
      </w:r>
      <w:r w:rsidR="002053FA" w:rsidRPr="00F56AB2">
        <w:rPr>
          <w:rFonts w:ascii="BrowalliaUPC" w:hAnsi="BrowalliaUPC" w:cs="BrowalliaUPC"/>
          <w:noProof/>
          <w:lang w:val="es-CO" w:eastAsia="es-CO"/>
        </w:rPr>
        <mc:AlternateContent>
          <mc:Choice Requires="wps">
            <w:drawing>
              <wp:anchor distT="0" distB="0" distL="114300" distR="114300" simplePos="0" relativeHeight="251739136" behindDoc="0" locked="0" layoutInCell="1" allowOverlap="1" wp14:anchorId="618C6D8D" wp14:editId="4EECECE3">
                <wp:simplePos x="0" y="0"/>
                <wp:positionH relativeFrom="column">
                  <wp:posOffset>857250</wp:posOffset>
                </wp:positionH>
                <wp:positionV relativeFrom="page">
                  <wp:posOffset>6059756</wp:posOffset>
                </wp:positionV>
                <wp:extent cx="4450715" cy="345440"/>
                <wp:effectExtent l="0" t="0" r="0" b="1016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58E9F681" w14:textId="77777777" w:rsidR="002053FA" w:rsidRPr="00F733E9" w:rsidRDefault="002053FA" w:rsidP="002053FA">
                            <w:pPr>
                              <w:rPr>
                                <w:rFonts w:cs="BrowalliaUPC"/>
                                <w:sz w:val="16"/>
                                <w:szCs w:val="16"/>
                              </w:rPr>
                            </w:pPr>
                            <w:r w:rsidRPr="00F733E9">
                              <w:rPr>
                                <w:rFonts w:cs="BrowalliaUPC"/>
                                <w:sz w:val="16"/>
                                <w:szCs w:val="16"/>
                              </w:rPr>
                              <w:t xml:space="preserve">Fuente: Informes SIM, corte </w:t>
                            </w:r>
                            <w:r>
                              <w:rPr>
                                <w:rFonts w:cs="BrowalliaUPC"/>
                                <w:sz w:val="16"/>
                                <w:szCs w:val="16"/>
                              </w:rPr>
                              <w:t xml:space="preserve">3 </w:t>
                            </w:r>
                            <w:r w:rsidRPr="00F733E9">
                              <w:rPr>
                                <w:rFonts w:cs="BrowalliaUPC"/>
                                <w:sz w:val="16"/>
                                <w:szCs w:val="16"/>
                              </w:rPr>
                              <w:t xml:space="preserve">de </w:t>
                            </w:r>
                            <w:r>
                              <w:rPr>
                                <w:rFonts w:cs="BrowalliaUPC"/>
                                <w:sz w:val="16"/>
                                <w:szCs w:val="16"/>
                              </w:rPr>
                              <w:t>enero de 2018</w:t>
                            </w:r>
                          </w:p>
                          <w:p w14:paraId="28A70443" w14:textId="1C8C9983" w:rsidR="00BD164C" w:rsidRPr="00BD164C"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18C6D8D" id="_x0000_s1050" type="#_x0000_t202" style="position:absolute;margin-left:67.5pt;margin-top:477.15pt;width:350.45pt;height:27.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" filled="f" stroked="f">
                <v:textbox>
                  <w:txbxContent>
                    <w:p w14:paraId="58E9F681" w14:textId="77777777" w:rsidR="002053FA" w:rsidRPr="00F733E9" w:rsidRDefault="002053FA" w:rsidP="002053FA">
                      <w:pPr>
                        <w:rPr>
                          <w:rFonts w:cs="BrowalliaUPC"/>
                          <w:sz w:val="16"/>
                          <w:szCs w:val="16"/>
                        </w:rPr>
                      </w:pPr>
                      <w:r w:rsidRPr="00F733E9">
                        <w:rPr>
                          <w:rFonts w:cs="BrowalliaUPC"/>
                          <w:sz w:val="16"/>
                          <w:szCs w:val="16"/>
                        </w:rPr>
                        <w:t xml:space="preserve">Fuente: Informes SIM, corte </w:t>
                      </w:r>
                      <w:r>
                        <w:rPr>
                          <w:rFonts w:cs="BrowalliaUPC"/>
                          <w:sz w:val="16"/>
                          <w:szCs w:val="16"/>
                        </w:rPr>
                        <w:t xml:space="preserve">3 </w:t>
                      </w:r>
                      <w:r w:rsidRPr="00F733E9">
                        <w:rPr>
                          <w:rFonts w:cs="BrowalliaUPC"/>
                          <w:sz w:val="16"/>
                          <w:szCs w:val="16"/>
                        </w:rPr>
                        <w:t xml:space="preserve">de </w:t>
                      </w:r>
                      <w:r>
                        <w:rPr>
                          <w:rFonts w:cs="BrowalliaUPC"/>
                          <w:sz w:val="16"/>
                          <w:szCs w:val="16"/>
                        </w:rPr>
                        <w:t>enero de 2018</w:t>
                      </w:r>
                    </w:p>
                    <w:p w14:paraId="28A70443" w14:textId="1C8C9983" w:rsidR="00BD164C" w:rsidRPr="00BD164C" w:rsidRDefault="00BD164C" w:rsidP="00BD164C">
                      <w:pPr>
                        <w:rPr>
                          <w:rFonts w:cs="BrowalliaUPC"/>
                          <w:sz w:val="16"/>
                          <w:szCs w:val="16"/>
                        </w:rPr>
                      </w:pP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749376" behindDoc="0" locked="0" layoutInCell="1" allowOverlap="1" wp14:anchorId="4B4416AE" wp14:editId="72489AC1">
                <wp:simplePos x="0" y="0"/>
                <wp:positionH relativeFrom="page">
                  <wp:posOffset>965835</wp:posOffset>
                </wp:positionH>
                <wp:positionV relativeFrom="paragraph">
                  <wp:posOffset>231140</wp:posOffset>
                </wp:positionV>
                <wp:extent cx="5848350" cy="334010"/>
                <wp:effectExtent l="0" t="0" r="0" b="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7D10CB" w14:textId="77777777" w:rsidR="00214F23" w:rsidRPr="00D242A3"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14:paraId="77FA0972" w14:textId="77777777" w:rsidR="00214F23" w:rsidRPr="000119D4" w:rsidRDefault="00214F23"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4B4416AE" id="_x0000_s1051" type="#_x0000_t202" style="position:absolute;margin-left:76.05pt;margin-top:18.2pt;width:460.5pt;height:26.3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" filled="f" stroked="f">
                <v:textbox>
                  <w:txbxContent>
                    <w:p w14:paraId="2B7D10CB" w14:textId="77777777" w:rsidR="00214F23" w:rsidRPr="00D242A3"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14:paraId="77FA0972" w14:textId="77777777" w:rsidR="00214F23" w:rsidRPr="000119D4" w:rsidRDefault="00214F23"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6FFCBF70" wp14:editId="4EE747CA">
            <wp:extent cx="7772400" cy="1002935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14:paraId="2C194374" w14:textId="76A140DA" w:rsidR="0095545E" w:rsidRDefault="00005758">
      <w:r>
        <w:rPr>
          <w:noProof/>
          <w:lang w:val="es-CO" w:eastAsia="es-CO"/>
        </w:rPr>
        <w:lastRenderedPageBreak/>
        <mc:AlternateContent>
          <mc:Choice Requires="wps">
            <w:drawing>
              <wp:anchor distT="0" distB="0" distL="114300" distR="114300" simplePos="0" relativeHeight="251849728" behindDoc="0" locked="0" layoutInCell="1" allowOverlap="1" wp14:anchorId="28FCC9F4" wp14:editId="3A668E84">
                <wp:simplePos x="0" y="0"/>
                <wp:positionH relativeFrom="column">
                  <wp:posOffset>7024000</wp:posOffset>
                </wp:positionH>
                <wp:positionV relativeFrom="page">
                  <wp:posOffset>9490075</wp:posOffset>
                </wp:positionV>
                <wp:extent cx="346710" cy="337820"/>
                <wp:effectExtent l="0" t="0" r="0" b="0"/>
                <wp:wrapNone/>
                <wp:docPr id="14389" name="Cuadro de texto 14389"/>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1266D66" w14:textId="09BCF95C" w:rsidR="00005758" w:rsidRPr="00BC667E" w:rsidRDefault="00005758" w:rsidP="00005758">
                            <w:pPr>
                              <w:jc w:val="both"/>
                              <w:rPr>
                                <w:rFonts w:ascii="MiRYAD" w:hAnsi="MiRYAD"/>
                                <w:lang w:val="es-CO"/>
                              </w:rPr>
                            </w:pPr>
                            <w:r>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8FCC9F4" id="Cuadro_x0020_de_x0020_texto_x0020_14389" o:spid="_x0000_s1052" type="#_x0000_t202" style="position:absolute;margin-left:553.05pt;margin-top:747.25pt;width:27.3pt;height:26.6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" filled="f" stroked="f">
                <v:textbox>
                  <w:txbxContent>
                    <w:p w14:paraId="31266D66" w14:textId="09BCF95C" w:rsidR="00005758" w:rsidRPr="00BC667E" w:rsidRDefault="00005758" w:rsidP="00005758">
                      <w:pPr>
                        <w:jc w:val="both"/>
                        <w:rPr>
                          <w:rFonts w:ascii="MiRYAD" w:hAnsi="MiRYAD"/>
                          <w:lang w:val="es-CO"/>
                        </w:rPr>
                      </w:pPr>
                      <w:r>
                        <w:rPr>
                          <w:rFonts w:ascii="MiRYAD" w:hAnsi="MiRYAD"/>
                          <w:lang w:val="es-CO"/>
                        </w:rPr>
                        <w:t>8</w:t>
                      </w:r>
                      <w:r>
                        <w:rPr>
                          <w:rFonts w:ascii="MiRYAD" w:hAnsi="MiRYAD"/>
                          <w:lang w:val="es-CO"/>
                        </w:rPr>
                        <w:t>.</w:t>
                      </w:r>
                    </w:p>
                  </w:txbxContent>
                </v:textbox>
                <w10:wrap anchory="page"/>
              </v:shape>
            </w:pict>
          </mc:Fallback>
        </mc:AlternateContent>
      </w:r>
      <w:r w:rsidR="00FB175B" w:rsidRPr="00F036F0">
        <w:rPr>
          <w:noProof/>
          <w:lang w:val="es-CO" w:eastAsia="es-CO"/>
        </w:rPr>
        <w:drawing>
          <wp:anchor distT="0" distB="0" distL="114300" distR="114300" simplePos="0" relativeHeight="251807744" behindDoc="0" locked="0" layoutInCell="1" allowOverlap="1" wp14:anchorId="57A18C77" wp14:editId="00695982">
            <wp:simplePos x="0" y="0"/>
            <wp:positionH relativeFrom="column">
              <wp:posOffset>739140</wp:posOffset>
            </wp:positionH>
            <wp:positionV relativeFrom="paragraph">
              <wp:posOffset>2731770</wp:posOffset>
            </wp:positionV>
            <wp:extent cx="3036570" cy="3609975"/>
            <wp:effectExtent l="0" t="0" r="11430" b="0"/>
            <wp:wrapNone/>
            <wp:docPr id="50187" name="Imagen 5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36570" cy="3609975"/>
                    </a:xfrm>
                    <a:prstGeom prst="rect">
                      <a:avLst/>
                    </a:prstGeom>
                    <a:noFill/>
                    <a:ln>
                      <a:noFill/>
                    </a:ln>
                  </pic:spPr>
                </pic:pic>
              </a:graphicData>
            </a:graphic>
            <wp14:sizeRelH relativeFrom="page">
              <wp14:pctWidth>0</wp14:pctWidth>
            </wp14:sizeRelH>
            <wp14:sizeRelV relativeFrom="page">
              <wp14:pctHeight>0</wp14:pctHeight>
            </wp14:sizeRelV>
          </wp:anchor>
        </w:drawing>
      </w:r>
      <w:r w:rsidR="00FB175B" w:rsidRPr="00F036F0">
        <w:rPr>
          <w:noProof/>
          <w:lang w:val="es-CO" w:eastAsia="es-CO"/>
        </w:rPr>
        <w:drawing>
          <wp:anchor distT="0" distB="0" distL="114300" distR="114300" simplePos="0" relativeHeight="251808768" behindDoc="0" locked="0" layoutInCell="1" allowOverlap="1" wp14:anchorId="2DB42117" wp14:editId="7D37B9D0">
            <wp:simplePos x="0" y="0"/>
            <wp:positionH relativeFrom="column">
              <wp:posOffset>3830808</wp:posOffset>
            </wp:positionH>
            <wp:positionV relativeFrom="paragraph">
              <wp:posOffset>2727960</wp:posOffset>
            </wp:positionV>
            <wp:extent cx="3200400" cy="3590925"/>
            <wp:effectExtent l="0" t="0" r="0" b="0"/>
            <wp:wrapNone/>
            <wp:docPr id="50193" name="Imagen 50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00400" cy="3590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B175B" w:rsidRPr="00190C9C">
        <w:rPr>
          <w:rFonts w:ascii="MiRYAD" w:hAnsi="MiRYAD"/>
          <w:noProof/>
          <w:lang w:val="es-CO" w:eastAsia="es-CO"/>
        </w:rPr>
        <mc:AlternateContent>
          <mc:Choice Requires="wps">
            <w:drawing>
              <wp:anchor distT="0" distB="0" distL="114300" distR="114300" simplePos="0" relativeHeight="251753472" behindDoc="0" locked="0" layoutInCell="1" allowOverlap="1" wp14:anchorId="6FA53F3C" wp14:editId="5B852A71">
                <wp:simplePos x="0" y="0"/>
                <wp:positionH relativeFrom="margin">
                  <wp:posOffset>506095</wp:posOffset>
                </wp:positionH>
                <wp:positionV relativeFrom="page">
                  <wp:posOffset>7531100</wp:posOffset>
                </wp:positionV>
                <wp:extent cx="6633210" cy="1597025"/>
                <wp:effectExtent l="0" t="0" r="0" b="3175"/>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597025"/>
                        </a:xfrm>
                        <a:prstGeom prst="rect">
                          <a:avLst/>
                        </a:prstGeom>
                        <a:noFill/>
                        <a:ln w="9525">
                          <a:noFill/>
                          <a:miter lim="800000"/>
                          <a:headEnd/>
                          <a:tailEnd/>
                        </a:ln>
                      </wps:spPr>
                      <wps:txbx>
                        <w:txbxContent>
                          <w:p w14:paraId="08FA6E0A" w14:textId="77777777" w:rsidR="00FB175B" w:rsidRPr="00F036F0" w:rsidRDefault="00FB175B" w:rsidP="00FB175B">
                            <w:pPr>
                              <w:jc w:val="both"/>
                              <w:rPr>
                                <w:rFonts w:ascii="MiRYAD" w:hAnsi="MiRYAD"/>
                              </w:rPr>
                            </w:pPr>
                            <w:r w:rsidRPr="00F036F0">
                              <w:rPr>
                                <w:rFonts w:ascii="MiRYAD" w:hAnsi="MiRYAD"/>
                              </w:rPr>
                              <w:t>* Peticiones que se reciben en las Direcciones/Sub direcciones y Oficinas que se encuentran en la Sede Nacional.</w:t>
                            </w:r>
                          </w:p>
                          <w:p w14:paraId="0CCD06E8" w14:textId="77777777" w:rsidR="00FB175B" w:rsidRDefault="00FB175B" w:rsidP="00FB175B">
                            <w:pPr>
                              <w:jc w:val="both"/>
                              <w:rPr>
                                <w:rFonts w:ascii="MiRYAD" w:hAnsi="MiRYAD"/>
                              </w:rPr>
                            </w:pPr>
                          </w:p>
                          <w:p w14:paraId="4298E532" w14:textId="77777777" w:rsidR="00FB175B" w:rsidRPr="00F036F0" w:rsidRDefault="00FB175B" w:rsidP="00FB175B">
                            <w:pPr>
                              <w:jc w:val="both"/>
                              <w:rPr>
                                <w:rFonts w:ascii="MiRYAD" w:hAnsi="MiRYAD"/>
                              </w:rPr>
                            </w:pPr>
                          </w:p>
                          <w:p w14:paraId="308EB438" w14:textId="77777777" w:rsidR="00FB175B" w:rsidRPr="00F036F0" w:rsidRDefault="00FB175B" w:rsidP="00FB175B">
                            <w:pPr>
                              <w:jc w:val="both"/>
                              <w:rPr>
                                <w:rFonts w:ascii="MiRYAD" w:hAnsi="MiRYAD"/>
                              </w:rPr>
                            </w:pPr>
                            <w:r w:rsidRPr="00F036F0">
                              <w:rPr>
                                <w:rFonts w:ascii="MiRYAD" w:hAnsi="MiRYAD"/>
                              </w:rPr>
                              <w:t xml:space="preserve">En el </w:t>
                            </w:r>
                            <w:r w:rsidRPr="00F036F0">
                              <w:rPr>
                                <w:rFonts w:ascii="MiRYAD" w:hAnsi="MiRYAD"/>
                                <w:b/>
                              </w:rPr>
                              <w:t>Segundo Semestre</w:t>
                            </w:r>
                            <w:r w:rsidRPr="00F036F0">
                              <w:rPr>
                                <w:rFonts w:ascii="MiRYAD" w:hAnsi="MiRYAD"/>
                              </w:rPr>
                              <w:t xml:space="preserve"> de 2017 se recibieron 4.594 reclamos,</w:t>
                            </w:r>
                            <w:r w:rsidRPr="00F036F0">
                              <w:t xml:space="preserve"> </w:t>
                            </w:r>
                            <w:r w:rsidRPr="00F036F0">
                              <w:rPr>
                                <w:rFonts w:ascii="MiRYAD" w:hAnsi="MiRYAD"/>
                              </w:rPr>
                              <w:t xml:space="preserve">evidenciando una disminución del 8 % respecto al </w:t>
                            </w:r>
                            <w:r w:rsidRPr="00F036F0">
                              <w:rPr>
                                <w:rFonts w:ascii="MiRYAD" w:hAnsi="MiRYAD"/>
                                <w:b/>
                              </w:rPr>
                              <w:t>Primer Semestre</w:t>
                            </w:r>
                            <w:r w:rsidRPr="00F036F0">
                              <w:rPr>
                                <w:rFonts w:ascii="MiRYAD" w:hAnsi="MiRYAD"/>
                              </w:rPr>
                              <w:t xml:space="preserve"> del año en mención. La disminución en el número de Reclamos se presentó principalmente en la Sede Nacional y las Regionales Antioquia, Valle del Cauca, Córdoba y Cundinamarca.</w:t>
                            </w:r>
                          </w:p>
                          <w:p w14:paraId="182488EE" w14:textId="4B90B19B" w:rsidR="00214F23" w:rsidRPr="00BD164C" w:rsidRDefault="00214F23" w:rsidP="00214F23">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FA53F3C" id="_x0000_s1053" type="#_x0000_t202" style="position:absolute;margin-left:39.85pt;margin-top:593pt;width:522.3pt;height:125.7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" filled="f" stroked="f">
                <v:textbox>
                  <w:txbxContent>
                    <w:p w14:paraId="08FA6E0A" w14:textId="77777777" w:rsidR="00FB175B" w:rsidRPr="00F036F0" w:rsidRDefault="00FB175B" w:rsidP="00FB175B">
                      <w:pPr>
                        <w:jc w:val="both"/>
                        <w:rPr>
                          <w:rFonts w:ascii="MiRYAD" w:hAnsi="MiRYAD" w:hint="eastAsia"/>
                        </w:rPr>
                      </w:pPr>
                      <w:r w:rsidRPr="00F036F0">
                        <w:rPr>
                          <w:rFonts w:ascii="MiRYAD" w:hAnsi="MiRYAD"/>
                        </w:rPr>
                        <w:t>* Peticiones que se reciben en las Direcciones/Sub direcciones y Oficinas que se encuentran en la Sede Nacional.</w:t>
                      </w:r>
                    </w:p>
                    <w:p w14:paraId="0CCD06E8" w14:textId="77777777" w:rsidR="00FB175B" w:rsidRDefault="00FB175B" w:rsidP="00FB175B">
                      <w:pPr>
                        <w:jc w:val="both"/>
                        <w:rPr>
                          <w:rFonts w:ascii="MiRYAD" w:hAnsi="MiRYAD" w:hint="eastAsia"/>
                        </w:rPr>
                      </w:pPr>
                    </w:p>
                    <w:p w14:paraId="4298E532" w14:textId="77777777" w:rsidR="00FB175B" w:rsidRPr="00F036F0" w:rsidRDefault="00FB175B" w:rsidP="00FB175B">
                      <w:pPr>
                        <w:jc w:val="both"/>
                        <w:rPr>
                          <w:rFonts w:ascii="MiRYAD" w:hAnsi="MiRYAD"/>
                        </w:rPr>
                      </w:pPr>
                    </w:p>
                    <w:p w14:paraId="308EB438" w14:textId="77777777" w:rsidR="00FB175B" w:rsidRPr="00F036F0" w:rsidRDefault="00FB175B" w:rsidP="00FB175B">
                      <w:pPr>
                        <w:jc w:val="both"/>
                        <w:rPr>
                          <w:rFonts w:ascii="MiRYAD" w:hAnsi="MiRYAD" w:hint="eastAsia"/>
                        </w:rPr>
                      </w:pPr>
                      <w:r w:rsidRPr="00F036F0">
                        <w:rPr>
                          <w:rFonts w:ascii="MiRYAD" w:hAnsi="MiRYAD"/>
                        </w:rPr>
                        <w:t xml:space="preserve">En el </w:t>
                      </w:r>
                      <w:r w:rsidRPr="00F036F0">
                        <w:rPr>
                          <w:rFonts w:ascii="MiRYAD" w:hAnsi="MiRYAD"/>
                          <w:b/>
                        </w:rPr>
                        <w:t>Segundo Semestre</w:t>
                      </w:r>
                      <w:r w:rsidRPr="00F036F0">
                        <w:rPr>
                          <w:rFonts w:ascii="MiRYAD" w:hAnsi="MiRYAD"/>
                        </w:rPr>
                        <w:t xml:space="preserve"> de 2017 se recibieron 4.594 reclamos,</w:t>
                      </w:r>
                      <w:r w:rsidRPr="00F036F0">
                        <w:t xml:space="preserve"> </w:t>
                      </w:r>
                      <w:r w:rsidRPr="00F036F0">
                        <w:rPr>
                          <w:rFonts w:ascii="MiRYAD" w:hAnsi="MiRYAD"/>
                        </w:rPr>
                        <w:t xml:space="preserve">evidenciando una disminución del 8 % respecto al </w:t>
                      </w:r>
                      <w:r w:rsidRPr="00F036F0">
                        <w:rPr>
                          <w:rFonts w:ascii="MiRYAD" w:hAnsi="MiRYAD"/>
                          <w:b/>
                        </w:rPr>
                        <w:t>Primer Semestre</w:t>
                      </w:r>
                      <w:r w:rsidRPr="00F036F0">
                        <w:rPr>
                          <w:rFonts w:ascii="MiRYAD" w:hAnsi="MiRYAD"/>
                        </w:rPr>
                        <w:t xml:space="preserve"> del año en mención. La disminución en el número de Reclamos se presentó principalmente en la Sede Nacional y las Regionales Antioquia, Valle del Cauca, Córdoba y Cundinamarca.</w:t>
                      </w:r>
                    </w:p>
                    <w:p w14:paraId="182488EE" w14:textId="4B90B19B" w:rsidR="00214F23" w:rsidRPr="00BD164C" w:rsidRDefault="00214F23" w:rsidP="00214F23">
                      <w:pPr>
                        <w:rPr>
                          <w:rFonts w:cs="BrowalliaUPC"/>
                          <w:b/>
                          <w:sz w:val="16"/>
                          <w:szCs w:val="16"/>
                        </w:rPr>
                      </w:pPr>
                    </w:p>
                  </w:txbxContent>
                </v:textbox>
                <w10:wrap anchorx="margin" anchory="page"/>
              </v:shape>
            </w:pict>
          </mc:Fallback>
        </mc:AlternateContent>
      </w:r>
      <w:r w:rsidR="00FB175B" w:rsidRPr="00F036F0">
        <w:rPr>
          <w:noProof/>
          <w:lang w:val="es-CO" w:eastAsia="es-CO"/>
        </w:rPr>
        <w:drawing>
          <wp:anchor distT="0" distB="0" distL="114300" distR="114300" simplePos="0" relativeHeight="251809792" behindDoc="0" locked="0" layoutInCell="1" allowOverlap="1" wp14:anchorId="5A4F1026" wp14:editId="1EBA1F7F">
            <wp:simplePos x="0" y="0"/>
            <wp:positionH relativeFrom="column">
              <wp:posOffset>851535</wp:posOffset>
            </wp:positionH>
            <wp:positionV relativeFrom="paragraph">
              <wp:posOffset>6728460</wp:posOffset>
            </wp:positionV>
            <wp:extent cx="3061970" cy="516890"/>
            <wp:effectExtent l="0" t="0" r="0" b="0"/>
            <wp:wrapNone/>
            <wp:docPr id="59420" name="Imagen 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FB175B" w:rsidRPr="00F56AB2">
        <w:rPr>
          <w:rFonts w:ascii="BrowalliaUPC" w:hAnsi="BrowalliaUPC" w:cs="BrowalliaUPC"/>
          <w:noProof/>
          <w:lang w:val="es-CO" w:eastAsia="es-CO"/>
        </w:rPr>
        <mc:AlternateContent>
          <mc:Choice Requires="wps">
            <w:drawing>
              <wp:anchor distT="0" distB="0" distL="114300" distR="114300" simplePos="0" relativeHeight="251756544" behindDoc="0" locked="0" layoutInCell="1" allowOverlap="1" wp14:anchorId="3CED08AB" wp14:editId="65571AEF">
                <wp:simplePos x="0" y="0"/>
                <wp:positionH relativeFrom="column">
                  <wp:posOffset>855345</wp:posOffset>
                </wp:positionH>
                <wp:positionV relativeFrom="page">
                  <wp:posOffset>6391275</wp:posOffset>
                </wp:positionV>
                <wp:extent cx="4450715" cy="345440"/>
                <wp:effectExtent l="0" t="0" r="0" b="1016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C657DD7" w14:textId="77777777" w:rsidR="00FB175B" w:rsidRPr="00F733E9" w:rsidRDefault="00FB175B" w:rsidP="00FB175B">
                            <w:pPr>
                              <w:rPr>
                                <w:rFonts w:cs="BrowalliaUPC"/>
                                <w:sz w:val="16"/>
                                <w:szCs w:val="16"/>
                              </w:rPr>
                            </w:pPr>
                            <w:r w:rsidRPr="008A35AC">
                              <w:rPr>
                                <w:rFonts w:cs="BrowalliaUPC"/>
                                <w:sz w:val="16"/>
                                <w:szCs w:val="16"/>
                              </w:rPr>
                              <w:t>Fuente: Informes SIM, corte 0</w:t>
                            </w:r>
                            <w:r>
                              <w:rPr>
                                <w:rFonts w:cs="BrowalliaUPC"/>
                                <w:sz w:val="16"/>
                                <w:szCs w:val="16"/>
                              </w:rPr>
                              <w:t>3</w:t>
                            </w:r>
                            <w:r w:rsidRPr="008A35AC">
                              <w:rPr>
                                <w:rFonts w:cs="BrowalliaUPC"/>
                                <w:sz w:val="16"/>
                                <w:szCs w:val="16"/>
                              </w:rPr>
                              <w:t xml:space="preserve"> de </w:t>
                            </w:r>
                            <w:r>
                              <w:rPr>
                                <w:rFonts w:cs="BrowalliaUPC"/>
                                <w:sz w:val="16"/>
                                <w:szCs w:val="16"/>
                              </w:rPr>
                              <w:t>enero de 2018</w:t>
                            </w:r>
                          </w:p>
                          <w:p w14:paraId="3CE7CE2A" w14:textId="35208A46" w:rsidR="00214F23" w:rsidRPr="00B607AA" w:rsidRDefault="00214F23" w:rsidP="00214F23">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CED08AB" id="_x0000_s1054" type="#_x0000_t202" style="position:absolute;margin-left:67.35pt;margin-top:503.25pt;width:350.45pt;height:27.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" filled="f" stroked="f">
                <v:textbox>
                  <w:txbxContent>
                    <w:p w14:paraId="3C657DD7" w14:textId="77777777" w:rsidR="00FB175B" w:rsidRPr="00F733E9" w:rsidRDefault="00FB175B" w:rsidP="00FB175B">
                      <w:pPr>
                        <w:rPr>
                          <w:rFonts w:cs="BrowalliaUPC"/>
                          <w:sz w:val="16"/>
                          <w:szCs w:val="16"/>
                        </w:rPr>
                      </w:pPr>
                      <w:r w:rsidRPr="008A35AC">
                        <w:rPr>
                          <w:rFonts w:cs="BrowalliaUPC"/>
                          <w:sz w:val="16"/>
                          <w:szCs w:val="16"/>
                        </w:rPr>
                        <w:t>Fuente: Informes SIM, corte 0</w:t>
                      </w:r>
                      <w:r>
                        <w:rPr>
                          <w:rFonts w:cs="BrowalliaUPC"/>
                          <w:sz w:val="16"/>
                          <w:szCs w:val="16"/>
                        </w:rPr>
                        <w:t>3</w:t>
                      </w:r>
                      <w:r w:rsidRPr="008A35AC">
                        <w:rPr>
                          <w:rFonts w:cs="BrowalliaUPC"/>
                          <w:sz w:val="16"/>
                          <w:szCs w:val="16"/>
                        </w:rPr>
                        <w:t xml:space="preserve"> de </w:t>
                      </w:r>
                      <w:r>
                        <w:rPr>
                          <w:rFonts w:cs="BrowalliaUPC"/>
                          <w:sz w:val="16"/>
                          <w:szCs w:val="16"/>
                        </w:rPr>
                        <w:t>enero de 2018</w:t>
                      </w:r>
                    </w:p>
                    <w:p w14:paraId="3CE7CE2A" w14:textId="35208A46" w:rsidR="00214F23" w:rsidRPr="00B607AA" w:rsidRDefault="00214F23" w:rsidP="00214F23">
                      <w:pPr>
                        <w:rPr>
                          <w:sz w:val="14"/>
                          <w:szCs w:val="14"/>
                        </w:rPr>
                      </w:pPr>
                    </w:p>
                  </w:txbxContent>
                </v:textbox>
                <w10:wrap anchory="page"/>
              </v:shape>
            </w:pict>
          </mc:Fallback>
        </mc:AlternateContent>
      </w:r>
      <w:r w:rsidR="00FB175B" w:rsidRPr="00190C9C">
        <w:rPr>
          <w:rFonts w:ascii="MiRYAD" w:hAnsi="MiRYAD"/>
          <w:noProof/>
          <w:lang w:val="es-CO" w:eastAsia="es-CO"/>
        </w:rPr>
        <mc:AlternateContent>
          <mc:Choice Requires="wps">
            <w:drawing>
              <wp:anchor distT="0" distB="0" distL="114300" distR="114300" simplePos="0" relativeHeight="251755520" behindDoc="0" locked="0" layoutInCell="1" allowOverlap="1" wp14:anchorId="6D343CAA" wp14:editId="3D22859A">
                <wp:simplePos x="0" y="0"/>
                <wp:positionH relativeFrom="margin">
                  <wp:posOffset>392430</wp:posOffset>
                </wp:positionH>
                <wp:positionV relativeFrom="page">
                  <wp:posOffset>2054323</wp:posOffset>
                </wp:positionV>
                <wp:extent cx="6633210" cy="566420"/>
                <wp:effectExtent l="0" t="0" r="0" b="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06D8263B" w14:textId="2BFDB42F" w:rsidR="00214F23" w:rsidRDefault="00214F23" w:rsidP="00214F23">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ICBF.</w:t>
                            </w:r>
                          </w:p>
                          <w:p w14:paraId="3EF63522" w14:textId="06612CD3" w:rsidR="002053FA" w:rsidRPr="00BD164C" w:rsidRDefault="002053FA" w:rsidP="00214F23">
                            <w:pPr>
                              <w:jc w:val="center"/>
                              <w:rPr>
                                <w:rFonts w:ascii="MiRYAD" w:hAnsi="MiRYAD"/>
                                <w:b/>
                              </w:rPr>
                            </w:pPr>
                            <w:r>
                              <w:rPr>
                                <w:rFonts w:ascii="MiRYAD" w:hAnsi="MiRYAD"/>
                                <w:b/>
                              </w:rPr>
                              <w:t>Segundo Semestre 2017</w:t>
                            </w:r>
                          </w:p>
                          <w:p w14:paraId="2D3F62F4" w14:textId="77777777" w:rsidR="00214F23" w:rsidRPr="0030153B" w:rsidRDefault="00214F23" w:rsidP="00214F23">
                            <w:pPr>
                              <w:rPr>
                                <w:rFonts w:ascii="MiRYAD" w:hAnsi="MiRYAD"/>
                                <w:b/>
                                <w:lang w:val="es-CO"/>
                              </w:rPr>
                            </w:pPr>
                          </w:p>
                          <w:p w14:paraId="73C3E2FC" w14:textId="77777777"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D343CAA" id="_x0000_s1055" type="#_x0000_t202" style="position:absolute;margin-left:30.9pt;margin-top:161.75pt;width:522.3pt;height:44.6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" filled="f" stroked="f">
                <v:textbox>
                  <w:txbxContent>
                    <w:p w14:paraId="06D8263B" w14:textId="2BFDB42F" w:rsidR="00214F23" w:rsidRDefault="00214F23" w:rsidP="00214F23">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ICBF.</w:t>
                      </w:r>
                    </w:p>
                    <w:p w14:paraId="3EF63522" w14:textId="06612CD3" w:rsidR="002053FA" w:rsidRPr="00BD164C" w:rsidRDefault="002053FA" w:rsidP="00214F23">
                      <w:pPr>
                        <w:jc w:val="center"/>
                        <w:rPr>
                          <w:rFonts w:ascii="MiRYAD" w:hAnsi="MiRYAD"/>
                          <w:b/>
                        </w:rPr>
                      </w:pPr>
                      <w:r>
                        <w:rPr>
                          <w:rFonts w:ascii="MiRYAD" w:hAnsi="MiRYAD"/>
                          <w:b/>
                        </w:rPr>
                        <w:t>Segundo Semestre 2017</w:t>
                      </w:r>
                    </w:p>
                    <w:p w14:paraId="2D3F62F4" w14:textId="77777777" w:rsidR="00214F23" w:rsidRPr="0030153B" w:rsidRDefault="00214F23" w:rsidP="00214F23">
                      <w:pPr>
                        <w:rPr>
                          <w:rFonts w:ascii="MiRYAD" w:hAnsi="MiRYAD"/>
                          <w:b/>
                          <w:lang w:val="es-CO"/>
                        </w:rPr>
                      </w:pPr>
                    </w:p>
                    <w:p w14:paraId="73C3E2FC" w14:textId="77777777" w:rsidR="00214F23" w:rsidRPr="003F4727" w:rsidRDefault="00214F23" w:rsidP="00214F23">
                      <w:pPr>
                        <w:rPr>
                          <w:rFonts w:cs="BrowalliaUPC"/>
                          <w:sz w:val="16"/>
                          <w:szCs w:val="16"/>
                        </w:rPr>
                      </w:pPr>
                    </w:p>
                  </w:txbxContent>
                </v:textbox>
                <w10:wrap anchorx="margin" anchory="page"/>
              </v:shape>
            </w:pict>
          </mc:Fallback>
        </mc:AlternateContent>
      </w:r>
      <w:r w:rsidR="00214F23" w:rsidRPr="00190C9C">
        <w:rPr>
          <w:rFonts w:ascii="MiRYAD" w:hAnsi="MiRYAD"/>
          <w:noProof/>
          <w:lang w:val="es-CO" w:eastAsia="es-CO"/>
        </w:rPr>
        <mc:AlternateContent>
          <mc:Choice Requires="wps">
            <w:drawing>
              <wp:anchor distT="0" distB="0" distL="114300" distR="114300" simplePos="0" relativeHeight="251754496" behindDoc="0" locked="0" layoutInCell="1" allowOverlap="1" wp14:anchorId="5C75EBF9" wp14:editId="016DBE70">
                <wp:simplePos x="0" y="0"/>
                <wp:positionH relativeFrom="margin">
                  <wp:posOffset>511810</wp:posOffset>
                </wp:positionH>
                <wp:positionV relativeFrom="page">
                  <wp:posOffset>1496060</wp:posOffset>
                </wp:positionV>
                <wp:extent cx="6633210" cy="682625"/>
                <wp:effectExtent l="0" t="0" r="0" b="3175"/>
                <wp:wrapNone/>
                <wp:docPr id="502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14:paraId="6D76B3E7" w14:textId="77777777" w:rsidR="00214F23" w:rsidRDefault="00214F23"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c</w:t>
                            </w:r>
                            <w:r w:rsidRPr="00DB4669">
                              <w:rPr>
                                <w:rFonts w:ascii="MiRYAD" w:hAnsi="MiRYAD"/>
                              </w:rPr>
                              <w:t>uando el usuario da a conocer la suspensión injustificada o la prestación deficiente de cualquiera de los programas y servicios a cargo y en nombre del ICBF.</w:t>
                            </w:r>
                          </w:p>
                          <w:p w14:paraId="7DE095FB" w14:textId="77777777" w:rsidR="00214F23" w:rsidRDefault="00214F23" w:rsidP="00214F23">
                            <w:pPr>
                              <w:rPr>
                                <w:rFonts w:ascii="MiRYAD" w:hAnsi="MiRYAD"/>
                              </w:rPr>
                            </w:pPr>
                          </w:p>
                          <w:p w14:paraId="0D992605" w14:textId="77777777"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C75EBF9" id="_x0000_s1056" type="#_x0000_t202" style="position:absolute;margin-left:40.3pt;margin-top:117.8pt;width:522.3pt;height:53.7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" filled="f" stroked="f">
                <v:textbox>
                  <w:txbxContent>
                    <w:p w14:paraId="6D76B3E7" w14:textId="77777777" w:rsidR="00214F23" w:rsidRDefault="00214F23"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c</w:t>
                      </w:r>
                      <w:r w:rsidRPr="00DB4669">
                        <w:rPr>
                          <w:rFonts w:ascii="MiRYAD" w:hAnsi="MiRYAD"/>
                        </w:rPr>
                        <w:t>uando el usuario da a conocer la suspensión injustificada o la prestación deficiente de cualquiera de los programas y servicios a cargo y en nombre del ICBF.</w:t>
                      </w:r>
                    </w:p>
                    <w:p w14:paraId="7DE095FB" w14:textId="77777777" w:rsidR="00214F23" w:rsidRDefault="00214F23" w:rsidP="00214F23">
                      <w:pPr>
                        <w:rPr>
                          <w:rFonts w:ascii="MiRYAD" w:hAnsi="MiRYAD"/>
                        </w:rPr>
                      </w:pPr>
                    </w:p>
                    <w:p w14:paraId="0D992605" w14:textId="77777777" w:rsidR="00214F23" w:rsidRPr="003F4727" w:rsidRDefault="00214F23" w:rsidP="00214F23">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751424" behindDoc="0" locked="0" layoutInCell="1" allowOverlap="1" wp14:anchorId="4C54B4D5" wp14:editId="5762B3FD">
                <wp:simplePos x="0" y="0"/>
                <wp:positionH relativeFrom="page">
                  <wp:posOffset>960999</wp:posOffset>
                </wp:positionH>
                <wp:positionV relativeFrom="paragraph">
                  <wp:posOffset>233680</wp:posOffset>
                </wp:positionV>
                <wp:extent cx="5848350" cy="334010"/>
                <wp:effectExtent l="0" t="0" r="0" b="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3E6ECE8" w14:textId="3E788C03"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4C54B4D5" id="_x0000_s1057" type="#_x0000_t202" style="position:absolute;margin-left:75.65pt;margin-top:18.4pt;width:460.5pt;height:26.3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" filled="f" stroked="f">
                <v:textbox>
                  <w:txbxContent>
                    <w:p w14:paraId="23E6ECE8" w14:textId="3E788C03"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66932DAE" wp14:editId="1DA31EA9">
            <wp:extent cx="7772400" cy="1002935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Pr>
          <w:noProof/>
          <w:lang w:val="es-CO" w:eastAsia="es-CO"/>
        </w:rPr>
        <w:lastRenderedPageBreak/>
        <mc:AlternateContent>
          <mc:Choice Requires="wps">
            <w:drawing>
              <wp:anchor distT="0" distB="0" distL="114300" distR="114300" simplePos="0" relativeHeight="251851776" behindDoc="0" locked="0" layoutInCell="1" allowOverlap="1" wp14:anchorId="338C70E2" wp14:editId="32DF3A94">
                <wp:simplePos x="0" y="0"/>
                <wp:positionH relativeFrom="column">
                  <wp:posOffset>7018462</wp:posOffset>
                </wp:positionH>
                <wp:positionV relativeFrom="page">
                  <wp:posOffset>9487535</wp:posOffset>
                </wp:positionV>
                <wp:extent cx="346710" cy="337820"/>
                <wp:effectExtent l="0" t="0" r="0" b="0"/>
                <wp:wrapNone/>
                <wp:docPr id="14390" name="Cuadro de texto 14390"/>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8CAE5B" w14:textId="07D59780" w:rsidR="00005758" w:rsidRPr="00BC667E" w:rsidRDefault="00005758" w:rsidP="00005758">
                            <w:pPr>
                              <w:jc w:val="both"/>
                              <w:rPr>
                                <w:rFonts w:ascii="MiRYAD" w:hAnsi="MiRYAD"/>
                                <w:lang w:val="es-CO"/>
                              </w:rPr>
                            </w:pPr>
                            <w:r>
                              <w:rPr>
                                <w:rFonts w:ascii="MiRYAD" w:hAnsi="MiRYAD"/>
                                <w:lang w:val="es-CO"/>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38C70E2" id="Cuadro_x0020_de_x0020_texto_x0020_14390" o:spid="_x0000_s1058" type="#_x0000_t202" style="position:absolute;margin-left:552.65pt;margin-top:747.05pt;width:27.3pt;height:26.6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" filled="f" stroked="f">
                <v:textbox>
                  <w:txbxContent>
                    <w:p w14:paraId="538CAE5B" w14:textId="07D59780" w:rsidR="00005758" w:rsidRPr="00BC667E" w:rsidRDefault="00005758" w:rsidP="00005758">
                      <w:pPr>
                        <w:jc w:val="both"/>
                        <w:rPr>
                          <w:rFonts w:ascii="MiRYAD" w:hAnsi="MiRYAD"/>
                          <w:lang w:val="es-CO"/>
                        </w:rPr>
                      </w:pPr>
                      <w:r>
                        <w:rPr>
                          <w:rFonts w:ascii="MiRYAD" w:hAnsi="MiRYAD"/>
                          <w:lang w:val="es-CO"/>
                        </w:rPr>
                        <w:t>9</w:t>
                      </w:r>
                      <w:r>
                        <w:rPr>
                          <w:rFonts w:ascii="MiRYAD" w:hAnsi="MiRYAD"/>
                          <w:lang w:val="es-CO"/>
                        </w:rPr>
                        <w:t>.</w:t>
                      </w:r>
                    </w:p>
                  </w:txbxContent>
                </v:textbox>
                <w10:wrap anchory="page"/>
              </v:shape>
            </w:pict>
          </mc:Fallback>
        </mc:AlternateContent>
      </w:r>
      <w:r w:rsidR="00D74492" w:rsidRPr="00190C9C">
        <w:rPr>
          <w:rFonts w:ascii="MiRYAD" w:hAnsi="MiRYAD"/>
          <w:noProof/>
          <w:lang w:val="es-CO" w:eastAsia="es-CO"/>
        </w:rPr>
        <mc:AlternateContent>
          <mc:Choice Requires="wps">
            <w:drawing>
              <wp:anchor distT="0" distB="0" distL="114300" distR="114300" simplePos="0" relativeHeight="251761664" behindDoc="0" locked="0" layoutInCell="1" allowOverlap="1" wp14:anchorId="02A2E102" wp14:editId="45D5D422">
                <wp:simplePos x="0" y="0"/>
                <wp:positionH relativeFrom="margin">
                  <wp:posOffset>506437</wp:posOffset>
                </wp:positionH>
                <wp:positionV relativeFrom="page">
                  <wp:posOffset>6063175</wp:posOffset>
                </wp:positionV>
                <wp:extent cx="6633210" cy="2854765"/>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2854765"/>
                        </a:xfrm>
                        <a:prstGeom prst="rect">
                          <a:avLst/>
                        </a:prstGeom>
                        <a:noFill/>
                        <a:ln w="9525">
                          <a:noFill/>
                          <a:miter lim="800000"/>
                          <a:headEnd/>
                          <a:tailEnd/>
                        </a:ln>
                      </wps:spPr>
                      <wps:txbx>
                        <w:txbxContent>
                          <w:p w14:paraId="6CE19843" w14:textId="77777777" w:rsidR="00FB175B" w:rsidRDefault="00FB175B" w:rsidP="00FB175B">
                            <w:pPr>
                              <w:spacing w:before="100" w:beforeAutospacing="1" w:after="100" w:afterAutospacing="1"/>
                              <w:contextualSpacing/>
                              <w:jc w:val="both"/>
                              <w:rPr>
                                <w:rFonts w:ascii="MiRYAD" w:hAnsi="MiRYAD"/>
                              </w:rPr>
                            </w:pPr>
                            <w:r w:rsidRPr="00584EB3">
                              <w:rPr>
                                <w:rFonts w:ascii="MiRYAD" w:hAnsi="MiRYAD"/>
                              </w:rPr>
                              <w:t>En los Reclamos por</w:t>
                            </w:r>
                            <w:r w:rsidRPr="00584EB3">
                              <w:rPr>
                                <w:rFonts w:ascii="MiRYAD" w:hAnsi="MiRYAD"/>
                                <w:b/>
                              </w:rPr>
                              <w:t xml:space="preserve"> incumplimiento de obligaciones</w:t>
                            </w:r>
                            <w:r w:rsidRPr="00584EB3">
                              <w:rPr>
                                <w:rFonts w:ascii="MiRYAD" w:hAnsi="MiRYAD"/>
                              </w:rPr>
                              <w:t>, los padres y acudientes de los beneficiarios de los programas de HCB y CDI</w:t>
                            </w:r>
                            <w:r>
                              <w:rPr>
                                <w:rFonts w:ascii="MiRYAD" w:hAnsi="MiRYAD"/>
                              </w:rPr>
                              <w:t>,</w:t>
                            </w:r>
                            <w:r w:rsidRPr="00584EB3">
                              <w:rPr>
                                <w:rFonts w:ascii="MiRYAD" w:hAnsi="MiRYAD"/>
                              </w:rPr>
                              <w:t xml:space="preserve"> manifestaron su inconformidad por </w:t>
                            </w:r>
                            <w:r>
                              <w:rPr>
                                <w:rFonts w:ascii="MiRYAD" w:hAnsi="MiRYAD"/>
                              </w:rPr>
                              <w:t xml:space="preserve">la </w:t>
                            </w:r>
                            <w:r w:rsidRPr="00584EB3">
                              <w:rPr>
                                <w:rFonts w:ascii="MiRYAD" w:hAnsi="MiRYAD"/>
                              </w:rPr>
                              <w:t xml:space="preserve">ausencia frecuente de las madres comunitarias, </w:t>
                            </w:r>
                            <w:r>
                              <w:rPr>
                                <w:rFonts w:ascii="MiRYAD" w:hAnsi="MiRYAD"/>
                              </w:rPr>
                              <w:t xml:space="preserve">y </w:t>
                            </w:r>
                            <w:r w:rsidRPr="00584EB3">
                              <w:rPr>
                                <w:rFonts w:ascii="MiRYAD" w:hAnsi="MiRYAD"/>
                              </w:rPr>
                              <w:t>adicionalmente indic</w:t>
                            </w:r>
                            <w:r>
                              <w:rPr>
                                <w:rFonts w:ascii="MiRYAD" w:hAnsi="MiRYAD"/>
                              </w:rPr>
                              <w:t>aro</w:t>
                            </w:r>
                            <w:r>
                              <w:rPr>
                                <w:rFonts w:ascii="MiRYAD" w:hAnsi="MiRYAD" w:hint="eastAsia"/>
                              </w:rPr>
                              <w:t>n</w:t>
                            </w:r>
                            <w:r w:rsidRPr="00584EB3">
                              <w:rPr>
                                <w:rFonts w:ascii="MiRYAD" w:hAnsi="MiRYAD"/>
                              </w:rPr>
                              <w:t xml:space="preserve"> que los niños quedan al cuidado de personas </w:t>
                            </w:r>
                            <w:r>
                              <w:rPr>
                                <w:rFonts w:ascii="MiRYAD" w:hAnsi="MiRYAD"/>
                              </w:rPr>
                              <w:t>con falta de</w:t>
                            </w:r>
                            <w:r w:rsidRPr="00584EB3">
                              <w:rPr>
                                <w:rFonts w:ascii="MiRYAD" w:hAnsi="MiRYAD"/>
                              </w:rPr>
                              <w:t xml:space="preserve">  idoneidad</w:t>
                            </w:r>
                            <w:r>
                              <w:rPr>
                                <w:rFonts w:ascii="MiRYAD" w:hAnsi="MiRYAD"/>
                              </w:rPr>
                              <w:t xml:space="preserve"> para el </w:t>
                            </w:r>
                            <w:r w:rsidRPr="00584EB3">
                              <w:rPr>
                                <w:rFonts w:ascii="MiRYAD" w:hAnsi="MiRYAD"/>
                              </w:rPr>
                              <w:t xml:space="preserve">cuidado </w:t>
                            </w:r>
                            <w:r>
                              <w:rPr>
                                <w:rFonts w:ascii="MiRYAD" w:hAnsi="MiRYAD"/>
                              </w:rPr>
                              <w:t>y alimentación de</w:t>
                            </w:r>
                            <w:r w:rsidRPr="00584EB3">
                              <w:rPr>
                                <w:rFonts w:ascii="MiRYAD" w:hAnsi="MiRYAD"/>
                              </w:rPr>
                              <w:t xml:space="preserve"> los Niños, Niñas y Adolescentes</w:t>
                            </w:r>
                            <w:r>
                              <w:rPr>
                                <w:rFonts w:ascii="MiRYAD" w:hAnsi="MiRYAD"/>
                              </w:rPr>
                              <w:t xml:space="preserve">; así mismo mencionan que en </w:t>
                            </w:r>
                            <w:r w:rsidRPr="00584EB3">
                              <w:rPr>
                                <w:rFonts w:ascii="MiRYAD" w:hAnsi="MiRYAD"/>
                              </w:rPr>
                              <w:t>algunos HCB no cumplen con los horarios para el cuidado de los niños.</w:t>
                            </w:r>
                          </w:p>
                          <w:p w14:paraId="259B265F" w14:textId="77777777" w:rsidR="00FB175B" w:rsidRPr="00F036F0" w:rsidRDefault="00FB175B" w:rsidP="00FB175B">
                            <w:pPr>
                              <w:spacing w:before="100" w:beforeAutospacing="1" w:after="100" w:afterAutospacing="1"/>
                              <w:contextualSpacing/>
                              <w:jc w:val="both"/>
                              <w:rPr>
                                <w:rFonts w:ascii="MiRYAD" w:hAnsi="MiRYAD"/>
                              </w:rPr>
                            </w:pPr>
                          </w:p>
                          <w:p w14:paraId="4C1BD0DE" w14:textId="77777777" w:rsidR="00FB175B" w:rsidRDefault="00FB175B" w:rsidP="00FB175B">
                            <w:pPr>
                              <w:spacing w:before="100" w:beforeAutospacing="1" w:after="100" w:afterAutospacing="1"/>
                              <w:contextualSpacing/>
                              <w:jc w:val="both"/>
                              <w:rPr>
                                <w:rFonts w:ascii="MiRYAD" w:hAnsi="MiRYAD"/>
                              </w:rPr>
                            </w:pPr>
                            <w:r w:rsidRPr="00BE6E42">
                              <w:rPr>
                                <w:rFonts w:ascii="MiRYAD" w:hAnsi="MiRYAD"/>
                              </w:rPr>
                              <w:t>En el motivo</w:t>
                            </w:r>
                            <w:r w:rsidRPr="00BE6E42">
                              <w:rPr>
                                <w:rFonts w:ascii="MiRYAD" w:hAnsi="MiRYAD"/>
                                <w:b/>
                              </w:rPr>
                              <w:t xml:space="preserve"> Maltrato a Niños, Niñas y Adolescentes</w:t>
                            </w:r>
                            <w:r w:rsidRPr="00BE6E42">
                              <w:rPr>
                                <w:rFonts w:ascii="MiRYAD" w:hAnsi="MiRYAD"/>
                              </w:rPr>
                              <w:t>, los ciudadanos infieren agresiones (física</w:t>
                            </w:r>
                            <w:r>
                              <w:rPr>
                                <w:rFonts w:ascii="MiRYAD" w:hAnsi="MiRYAD"/>
                              </w:rPr>
                              <w:t>s</w:t>
                            </w:r>
                            <w:r w:rsidRPr="00BE6E42">
                              <w:rPr>
                                <w:rFonts w:ascii="MiRYAD" w:hAnsi="MiRYAD"/>
                              </w:rPr>
                              <w:t>, verbal</w:t>
                            </w:r>
                            <w:r>
                              <w:rPr>
                                <w:rFonts w:ascii="MiRYAD" w:hAnsi="MiRYAD"/>
                              </w:rPr>
                              <w:t>es</w:t>
                            </w:r>
                            <w:r w:rsidRPr="00BE6E42">
                              <w:rPr>
                                <w:rFonts w:ascii="MiRYAD" w:hAnsi="MiRYAD"/>
                              </w:rPr>
                              <w:t xml:space="preserve"> y psicológica</w:t>
                            </w:r>
                            <w:r>
                              <w:rPr>
                                <w:rFonts w:ascii="MiRYAD" w:hAnsi="MiRYAD"/>
                              </w:rPr>
                              <w:t>s</w:t>
                            </w:r>
                            <w:r w:rsidRPr="00BE6E42">
                              <w:rPr>
                                <w:rFonts w:ascii="MiRYAD" w:hAnsi="MiRYAD"/>
                              </w:rPr>
                              <w:t xml:space="preserve">) que los agentes educativos </w:t>
                            </w:r>
                            <w:r>
                              <w:rPr>
                                <w:rFonts w:ascii="MiRYAD" w:hAnsi="MiRYAD"/>
                              </w:rPr>
                              <w:t xml:space="preserve">infringen </w:t>
                            </w:r>
                            <w:r w:rsidRPr="00BE6E42">
                              <w:rPr>
                                <w:rFonts w:ascii="MiRYAD" w:hAnsi="MiRYAD"/>
                              </w:rPr>
                              <w:t>hac</w:t>
                            </w:r>
                            <w:r>
                              <w:rPr>
                                <w:rFonts w:ascii="MiRYAD" w:hAnsi="MiRYAD"/>
                              </w:rPr>
                              <w:t>ia</w:t>
                            </w:r>
                            <w:r w:rsidRPr="00BE6E42">
                              <w:rPr>
                                <w:rFonts w:ascii="MiRYAD" w:hAnsi="MiRYAD"/>
                              </w:rPr>
                              <w:t xml:space="preserve"> los Niños, Niñas y Adolescentes.</w:t>
                            </w:r>
                          </w:p>
                          <w:p w14:paraId="6228C3FD" w14:textId="77777777" w:rsidR="00FB175B" w:rsidRPr="00F036F0" w:rsidRDefault="00FB175B" w:rsidP="00FB175B">
                            <w:pPr>
                              <w:spacing w:before="100" w:beforeAutospacing="1" w:after="100" w:afterAutospacing="1"/>
                              <w:contextualSpacing/>
                              <w:jc w:val="both"/>
                              <w:rPr>
                                <w:rFonts w:ascii="MiRYAD" w:hAnsi="MiRYAD"/>
                              </w:rPr>
                            </w:pPr>
                          </w:p>
                          <w:p w14:paraId="50F3BDF7" w14:textId="77777777" w:rsidR="00FB175B" w:rsidRDefault="00FB175B" w:rsidP="00FB175B">
                            <w:pPr>
                              <w:spacing w:before="100" w:beforeAutospacing="1" w:after="100" w:afterAutospacing="1"/>
                              <w:contextualSpacing/>
                              <w:jc w:val="both"/>
                              <w:rPr>
                                <w:rFonts w:ascii="MiRYAD" w:hAnsi="MiRYAD"/>
                              </w:rPr>
                            </w:pPr>
                            <w:r w:rsidRPr="009B650C">
                              <w:rPr>
                                <w:rFonts w:ascii="MiRYAD" w:hAnsi="MiRYAD"/>
                              </w:rPr>
                              <w:t xml:space="preserve">La inconformidad por el </w:t>
                            </w:r>
                            <w:r w:rsidRPr="009B650C">
                              <w:rPr>
                                <w:rFonts w:ascii="MiRYAD" w:hAnsi="MiRYAD"/>
                                <w:b/>
                              </w:rPr>
                              <w:t>Incumplimiento en calidad de producto o servicio</w:t>
                            </w:r>
                            <w:r w:rsidRPr="009B650C">
                              <w:rPr>
                                <w:rFonts w:ascii="MiRYAD" w:hAnsi="MiRYAD"/>
                              </w:rPr>
                              <w:t>, corresponde a problemas de sanidad a los cuales se encuentran expuestos los NNA, los HCB y CDI</w:t>
                            </w:r>
                            <w:r>
                              <w:rPr>
                                <w:rFonts w:ascii="MiRYAD" w:hAnsi="MiRYAD"/>
                              </w:rPr>
                              <w:t>, así como por la asignación de más cupos de los que se destinan al hogar o CDI. También expresan no haber una adecuada supervisión de los alimentos que se suministran a los NNA y la falta del correcto funcionamiento de los servicios públicos.</w:t>
                            </w:r>
                          </w:p>
                          <w:p w14:paraId="2E3A1BD1" w14:textId="77777777" w:rsidR="00214F23" w:rsidRDefault="00214F23" w:rsidP="00214F23">
                            <w:pPr>
                              <w:jc w:val="both"/>
                              <w:rPr>
                                <w:rFonts w:ascii="MiRYAD" w:hAnsi="MiRYAD"/>
                              </w:rPr>
                            </w:pPr>
                          </w:p>
                          <w:p w14:paraId="0649FEF7" w14:textId="77777777" w:rsidR="00214F23" w:rsidRPr="00BD164C" w:rsidRDefault="00214F23" w:rsidP="00214F23">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2A2E102" id="_x0000_s1059" type="#_x0000_t202" style="position:absolute;margin-left:39.9pt;margin-top:477.4pt;width:522.3pt;height:224.8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" filled="f" stroked="f">
                <v:textbox>
                  <w:txbxContent>
                    <w:p w14:paraId="6CE19843" w14:textId="77777777" w:rsidR="00FB175B" w:rsidRDefault="00FB175B" w:rsidP="00FB175B">
                      <w:pPr>
                        <w:spacing w:before="100" w:beforeAutospacing="1" w:after="100" w:afterAutospacing="1"/>
                        <w:contextualSpacing/>
                        <w:jc w:val="both"/>
                        <w:rPr>
                          <w:rFonts w:ascii="MiRYAD" w:hAnsi="MiRYAD" w:hint="eastAsia"/>
                        </w:rPr>
                      </w:pPr>
                      <w:r w:rsidRPr="00584EB3">
                        <w:rPr>
                          <w:rFonts w:ascii="MiRYAD" w:hAnsi="MiRYAD"/>
                        </w:rPr>
                        <w:t>En los Reclamos por</w:t>
                      </w:r>
                      <w:r w:rsidRPr="00584EB3">
                        <w:rPr>
                          <w:rFonts w:ascii="MiRYAD" w:hAnsi="MiRYAD"/>
                          <w:b/>
                        </w:rPr>
                        <w:t xml:space="preserve"> incumplimiento de obligaciones</w:t>
                      </w:r>
                      <w:r w:rsidRPr="00584EB3">
                        <w:rPr>
                          <w:rFonts w:ascii="MiRYAD" w:hAnsi="MiRYAD"/>
                        </w:rPr>
                        <w:t>, los padres y acudientes de los beneficiarios de los programas de HCB y CDI</w:t>
                      </w:r>
                      <w:r>
                        <w:rPr>
                          <w:rFonts w:ascii="MiRYAD" w:hAnsi="MiRYAD"/>
                        </w:rPr>
                        <w:t>,</w:t>
                      </w:r>
                      <w:r w:rsidRPr="00584EB3">
                        <w:rPr>
                          <w:rFonts w:ascii="MiRYAD" w:hAnsi="MiRYAD"/>
                        </w:rPr>
                        <w:t xml:space="preserve"> manifestaron su inconformidad por </w:t>
                      </w:r>
                      <w:r>
                        <w:rPr>
                          <w:rFonts w:ascii="MiRYAD" w:hAnsi="MiRYAD"/>
                        </w:rPr>
                        <w:t xml:space="preserve">la </w:t>
                      </w:r>
                      <w:r w:rsidRPr="00584EB3">
                        <w:rPr>
                          <w:rFonts w:ascii="MiRYAD" w:hAnsi="MiRYAD"/>
                        </w:rPr>
                        <w:t xml:space="preserve">ausencia frecuente de las madres comunitarias, </w:t>
                      </w:r>
                      <w:r>
                        <w:rPr>
                          <w:rFonts w:ascii="MiRYAD" w:hAnsi="MiRYAD"/>
                        </w:rPr>
                        <w:t xml:space="preserve">y </w:t>
                      </w:r>
                      <w:r w:rsidRPr="00584EB3">
                        <w:rPr>
                          <w:rFonts w:ascii="MiRYAD" w:hAnsi="MiRYAD"/>
                        </w:rPr>
                        <w:t>adicionalmente indic</w:t>
                      </w:r>
                      <w:r>
                        <w:rPr>
                          <w:rFonts w:ascii="MiRYAD" w:hAnsi="MiRYAD"/>
                        </w:rPr>
                        <w:t>aro</w:t>
                      </w:r>
                      <w:r>
                        <w:rPr>
                          <w:rFonts w:ascii="MiRYAD" w:hAnsi="MiRYAD" w:hint="eastAsia"/>
                        </w:rPr>
                        <w:t>n</w:t>
                      </w:r>
                      <w:r w:rsidRPr="00584EB3">
                        <w:rPr>
                          <w:rFonts w:ascii="MiRYAD" w:hAnsi="MiRYAD"/>
                        </w:rPr>
                        <w:t xml:space="preserve"> que los niños quedan al cuidado de personas </w:t>
                      </w:r>
                      <w:r>
                        <w:rPr>
                          <w:rFonts w:ascii="MiRYAD" w:hAnsi="MiRYAD"/>
                        </w:rPr>
                        <w:t>con falta de</w:t>
                      </w:r>
                      <w:r w:rsidRPr="00584EB3">
                        <w:rPr>
                          <w:rFonts w:ascii="MiRYAD" w:hAnsi="MiRYAD"/>
                        </w:rPr>
                        <w:t xml:space="preserve">  idoneidad</w:t>
                      </w:r>
                      <w:r>
                        <w:rPr>
                          <w:rFonts w:ascii="MiRYAD" w:hAnsi="MiRYAD"/>
                        </w:rPr>
                        <w:t xml:space="preserve"> para el </w:t>
                      </w:r>
                      <w:r w:rsidRPr="00584EB3">
                        <w:rPr>
                          <w:rFonts w:ascii="MiRYAD" w:hAnsi="MiRYAD"/>
                        </w:rPr>
                        <w:t xml:space="preserve">cuidado </w:t>
                      </w:r>
                      <w:r>
                        <w:rPr>
                          <w:rFonts w:ascii="MiRYAD" w:hAnsi="MiRYAD"/>
                        </w:rPr>
                        <w:t>y alimentación de</w:t>
                      </w:r>
                      <w:r w:rsidRPr="00584EB3">
                        <w:rPr>
                          <w:rFonts w:ascii="MiRYAD" w:hAnsi="MiRYAD"/>
                        </w:rPr>
                        <w:t xml:space="preserve"> los Niños, Niñas y Adolescentes</w:t>
                      </w:r>
                      <w:r>
                        <w:rPr>
                          <w:rFonts w:ascii="MiRYAD" w:hAnsi="MiRYAD"/>
                        </w:rPr>
                        <w:t xml:space="preserve">; así mismo mencionan que en </w:t>
                      </w:r>
                      <w:r w:rsidRPr="00584EB3">
                        <w:rPr>
                          <w:rFonts w:ascii="MiRYAD" w:hAnsi="MiRYAD"/>
                        </w:rPr>
                        <w:t>algunos HCB no cumplen con los horarios para el cuidado de los niños.</w:t>
                      </w:r>
                    </w:p>
                    <w:p w14:paraId="259B265F" w14:textId="77777777" w:rsidR="00FB175B" w:rsidRPr="00F036F0" w:rsidRDefault="00FB175B" w:rsidP="00FB175B">
                      <w:pPr>
                        <w:spacing w:before="100" w:beforeAutospacing="1" w:after="100" w:afterAutospacing="1"/>
                        <w:contextualSpacing/>
                        <w:jc w:val="both"/>
                        <w:rPr>
                          <w:rFonts w:ascii="MiRYAD" w:hAnsi="MiRYAD" w:hint="eastAsia"/>
                        </w:rPr>
                      </w:pPr>
                    </w:p>
                    <w:p w14:paraId="4C1BD0DE" w14:textId="77777777" w:rsidR="00FB175B" w:rsidRDefault="00FB175B" w:rsidP="00FB175B">
                      <w:pPr>
                        <w:spacing w:before="100" w:beforeAutospacing="1" w:after="100" w:afterAutospacing="1"/>
                        <w:contextualSpacing/>
                        <w:jc w:val="both"/>
                        <w:rPr>
                          <w:rFonts w:ascii="MiRYAD" w:hAnsi="MiRYAD" w:hint="eastAsia"/>
                        </w:rPr>
                      </w:pPr>
                      <w:r w:rsidRPr="00BE6E42">
                        <w:rPr>
                          <w:rFonts w:ascii="MiRYAD" w:hAnsi="MiRYAD"/>
                        </w:rPr>
                        <w:t>En el motivo</w:t>
                      </w:r>
                      <w:r w:rsidRPr="00BE6E42">
                        <w:rPr>
                          <w:rFonts w:ascii="MiRYAD" w:hAnsi="MiRYAD"/>
                          <w:b/>
                        </w:rPr>
                        <w:t xml:space="preserve"> Maltrato a Niños, Niñas y Adolescentes</w:t>
                      </w:r>
                      <w:r w:rsidRPr="00BE6E42">
                        <w:rPr>
                          <w:rFonts w:ascii="MiRYAD" w:hAnsi="MiRYAD"/>
                        </w:rPr>
                        <w:t>, los ciudadanos infieren agresiones (física</w:t>
                      </w:r>
                      <w:r>
                        <w:rPr>
                          <w:rFonts w:ascii="MiRYAD" w:hAnsi="MiRYAD"/>
                        </w:rPr>
                        <w:t>s</w:t>
                      </w:r>
                      <w:r w:rsidRPr="00BE6E42">
                        <w:rPr>
                          <w:rFonts w:ascii="MiRYAD" w:hAnsi="MiRYAD"/>
                        </w:rPr>
                        <w:t>, verbal</w:t>
                      </w:r>
                      <w:r>
                        <w:rPr>
                          <w:rFonts w:ascii="MiRYAD" w:hAnsi="MiRYAD"/>
                        </w:rPr>
                        <w:t>es</w:t>
                      </w:r>
                      <w:r w:rsidRPr="00BE6E42">
                        <w:rPr>
                          <w:rFonts w:ascii="MiRYAD" w:hAnsi="MiRYAD"/>
                        </w:rPr>
                        <w:t xml:space="preserve"> y psicológica</w:t>
                      </w:r>
                      <w:r>
                        <w:rPr>
                          <w:rFonts w:ascii="MiRYAD" w:hAnsi="MiRYAD"/>
                        </w:rPr>
                        <w:t>s</w:t>
                      </w:r>
                      <w:r w:rsidRPr="00BE6E42">
                        <w:rPr>
                          <w:rFonts w:ascii="MiRYAD" w:hAnsi="MiRYAD"/>
                        </w:rPr>
                        <w:t xml:space="preserve">) que los agentes educativos </w:t>
                      </w:r>
                      <w:r>
                        <w:rPr>
                          <w:rFonts w:ascii="MiRYAD" w:hAnsi="MiRYAD"/>
                        </w:rPr>
                        <w:t xml:space="preserve">infringen </w:t>
                      </w:r>
                      <w:r w:rsidRPr="00BE6E42">
                        <w:rPr>
                          <w:rFonts w:ascii="MiRYAD" w:hAnsi="MiRYAD"/>
                        </w:rPr>
                        <w:t>hac</w:t>
                      </w:r>
                      <w:r>
                        <w:rPr>
                          <w:rFonts w:ascii="MiRYAD" w:hAnsi="MiRYAD"/>
                        </w:rPr>
                        <w:t>ia</w:t>
                      </w:r>
                      <w:r w:rsidRPr="00BE6E42">
                        <w:rPr>
                          <w:rFonts w:ascii="MiRYAD" w:hAnsi="MiRYAD"/>
                        </w:rPr>
                        <w:t xml:space="preserve"> los Niños, Niñas y Adolescentes.</w:t>
                      </w:r>
                    </w:p>
                    <w:p w14:paraId="6228C3FD" w14:textId="77777777" w:rsidR="00FB175B" w:rsidRPr="00F036F0" w:rsidRDefault="00FB175B" w:rsidP="00FB175B">
                      <w:pPr>
                        <w:spacing w:before="100" w:beforeAutospacing="1" w:after="100" w:afterAutospacing="1"/>
                        <w:contextualSpacing/>
                        <w:jc w:val="both"/>
                        <w:rPr>
                          <w:rFonts w:ascii="MiRYAD" w:hAnsi="MiRYAD" w:hint="eastAsia"/>
                        </w:rPr>
                      </w:pPr>
                    </w:p>
                    <w:p w14:paraId="50F3BDF7" w14:textId="77777777" w:rsidR="00FB175B" w:rsidRDefault="00FB175B" w:rsidP="00FB175B">
                      <w:pPr>
                        <w:spacing w:before="100" w:beforeAutospacing="1" w:after="100" w:afterAutospacing="1"/>
                        <w:contextualSpacing/>
                        <w:jc w:val="both"/>
                        <w:rPr>
                          <w:rFonts w:ascii="MiRYAD" w:hAnsi="MiRYAD" w:hint="eastAsia"/>
                        </w:rPr>
                      </w:pPr>
                      <w:r w:rsidRPr="009B650C">
                        <w:rPr>
                          <w:rFonts w:ascii="MiRYAD" w:hAnsi="MiRYAD"/>
                        </w:rPr>
                        <w:t xml:space="preserve">La inconformidad por el </w:t>
                      </w:r>
                      <w:r w:rsidRPr="009B650C">
                        <w:rPr>
                          <w:rFonts w:ascii="MiRYAD" w:hAnsi="MiRYAD"/>
                          <w:b/>
                        </w:rPr>
                        <w:t>Incumplimiento en calidad de producto o servicio</w:t>
                      </w:r>
                      <w:r w:rsidRPr="009B650C">
                        <w:rPr>
                          <w:rFonts w:ascii="MiRYAD" w:hAnsi="MiRYAD"/>
                        </w:rPr>
                        <w:t>, corresponde a problemas de sanidad a los cuales se encuentran expuestos los NNA, los HCB y CDI</w:t>
                      </w:r>
                      <w:r>
                        <w:rPr>
                          <w:rFonts w:ascii="MiRYAD" w:hAnsi="MiRYAD"/>
                        </w:rPr>
                        <w:t>, así como por la asignación de más cupos de los que se destinan al hogar o CDI. También expresan no haber una adecuada supervisión de los alimentos que se suministran a los NNA y la falta del correcto funcionamiento de los servicios públicos.</w:t>
                      </w:r>
                    </w:p>
                    <w:p w14:paraId="2E3A1BD1" w14:textId="77777777" w:rsidR="00214F23" w:rsidRDefault="00214F23" w:rsidP="00214F23">
                      <w:pPr>
                        <w:jc w:val="both"/>
                        <w:rPr>
                          <w:rFonts w:ascii="MiRYAD" w:hAnsi="MiRYAD"/>
                        </w:rPr>
                      </w:pPr>
                    </w:p>
                    <w:p w14:paraId="0649FEF7" w14:textId="77777777" w:rsidR="00214F23" w:rsidRPr="00BD164C" w:rsidRDefault="00214F23" w:rsidP="00214F23">
                      <w:pPr>
                        <w:rPr>
                          <w:rFonts w:cs="BrowalliaUPC"/>
                          <w:b/>
                          <w:sz w:val="16"/>
                          <w:szCs w:val="16"/>
                        </w:rPr>
                      </w:pPr>
                    </w:p>
                  </w:txbxContent>
                </v:textbox>
                <w10:wrap anchorx="margin" anchory="page"/>
              </v:shape>
            </w:pict>
          </mc:Fallback>
        </mc:AlternateContent>
      </w:r>
      <w:r w:rsidR="00FB175B" w:rsidRPr="00F56AB2">
        <w:rPr>
          <w:rFonts w:ascii="BrowalliaUPC" w:hAnsi="BrowalliaUPC" w:cs="BrowalliaUPC"/>
          <w:noProof/>
          <w:lang w:val="es-CO" w:eastAsia="es-CO"/>
        </w:rPr>
        <mc:AlternateContent>
          <mc:Choice Requires="wps">
            <w:drawing>
              <wp:anchor distT="0" distB="0" distL="114300" distR="114300" simplePos="0" relativeHeight="251760640" behindDoc="0" locked="0" layoutInCell="1" allowOverlap="1" wp14:anchorId="63D20F2D" wp14:editId="1EA1ABE2">
                <wp:simplePos x="0" y="0"/>
                <wp:positionH relativeFrom="column">
                  <wp:posOffset>734939</wp:posOffset>
                </wp:positionH>
                <wp:positionV relativeFrom="page">
                  <wp:posOffset>5717882</wp:posOffset>
                </wp:positionV>
                <wp:extent cx="4450715" cy="345440"/>
                <wp:effectExtent l="0" t="0" r="0" b="1016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7057C6A" w14:textId="77777777" w:rsidR="00FB175B" w:rsidRPr="00F733E9" w:rsidRDefault="00FB175B" w:rsidP="00FB175B">
                            <w:pPr>
                              <w:rPr>
                                <w:rFonts w:cs="BrowalliaUPC"/>
                                <w:sz w:val="16"/>
                                <w:szCs w:val="16"/>
                              </w:rPr>
                            </w:pPr>
                            <w:r w:rsidRPr="00F733E9">
                              <w:rPr>
                                <w:rFonts w:cs="BrowalliaUPC"/>
                                <w:sz w:val="16"/>
                                <w:szCs w:val="16"/>
                              </w:rPr>
                              <w:t xml:space="preserve">Fuente: </w:t>
                            </w:r>
                            <w:r>
                              <w:rPr>
                                <w:rFonts w:cs="BrowalliaUPC"/>
                                <w:sz w:val="16"/>
                                <w:szCs w:val="16"/>
                              </w:rPr>
                              <w:t>Informes</w:t>
                            </w:r>
                            <w:r w:rsidRPr="00F733E9">
                              <w:rPr>
                                <w:rFonts w:cs="BrowalliaUPC"/>
                                <w:sz w:val="16"/>
                                <w:szCs w:val="16"/>
                              </w:rPr>
                              <w:t xml:space="preserve"> SIM</w:t>
                            </w:r>
                            <w:r>
                              <w:rPr>
                                <w:rFonts w:cs="BrowalliaUPC"/>
                                <w:sz w:val="16"/>
                                <w:szCs w:val="16"/>
                              </w:rPr>
                              <w:t>, corte 03 de enero de 2017</w:t>
                            </w:r>
                          </w:p>
                          <w:p w14:paraId="3445EE9B" w14:textId="13DED7B2" w:rsidR="00214F23" w:rsidRPr="00BD164C"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3D20F2D" id="_x0000_s1060" type="#_x0000_t202" style="position:absolute;margin-left:57.85pt;margin-top:450.25pt;width:350.45pt;height:27.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" filled="f" stroked="f">
                <v:textbox>
                  <w:txbxContent>
                    <w:p w14:paraId="67057C6A" w14:textId="77777777" w:rsidR="00FB175B" w:rsidRPr="00F733E9" w:rsidRDefault="00FB175B" w:rsidP="00FB175B">
                      <w:pPr>
                        <w:rPr>
                          <w:rFonts w:cs="BrowalliaUPC"/>
                          <w:sz w:val="16"/>
                          <w:szCs w:val="16"/>
                        </w:rPr>
                      </w:pPr>
                      <w:r w:rsidRPr="00F733E9">
                        <w:rPr>
                          <w:rFonts w:cs="BrowalliaUPC"/>
                          <w:sz w:val="16"/>
                          <w:szCs w:val="16"/>
                        </w:rPr>
                        <w:t xml:space="preserve">Fuente: </w:t>
                      </w:r>
                      <w:r>
                        <w:rPr>
                          <w:rFonts w:cs="BrowalliaUPC"/>
                          <w:sz w:val="16"/>
                          <w:szCs w:val="16"/>
                        </w:rPr>
                        <w:t>Informes</w:t>
                      </w:r>
                      <w:r w:rsidRPr="00F733E9">
                        <w:rPr>
                          <w:rFonts w:cs="BrowalliaUPC"/>
                          <w:sz w:val="16"/>
                          <w:szCs w:val="16"/>
                        </w:rPr>
                        <w:t xml:space="preserve"> SIM</w:t>
                      </w:r>
                      <w:r>
                        <w:rPr>
                          <w:rFonts w:cs="BrowalliaUPC"/>
                          <w:sz w:val="16"/>
                          <w:szCs w:val="16"/>
                        </w:rPr>
                        <w:t>, corte 03 de enero de 2017</w:t>
                      </w:r>
                    </w:p>
                    <w:p w14:paraId="3445EE9B" w14:textId="13DED7B2" w:rsidR="00214F23" w:rsidRPr="00BD164C" w:rsidRDefault="00214F23" w:rsidP="00214F23">
                      <w:pPr>
                        <w:rPr>
                          <w:rFonts w:cs="BrowalliaUPC"/>
                          <w:sz w:val="16"/>
                          <w:szCs w:val="16"/>
                        </w:rPr>
                      </w:pPr>
                    </w:p>
                  </w:txbxContent>
                </v:textbox>
                <w10:wrap anchory="page"/>
              </v:shape>
            </w:pict>
          </mc:Fallback>
        </mc:AlternateContent>
      </w:r>
      <w:r w:rsidR="00FB175B" w:rsidRPr="00F036F0">
        <w:rPr>
          <w:noProof/>
          <w:lang w:val="es-CO" w:eastAsia="es-CO"/>
        </w:rPr>
        <w:drawing>
          <wp:anchor distT="0" distB="0" distL="114300" distR="114300" simplePos="0" relativeHeight="251810816" behindDoc="0" locked="0" layoutInCell="1" allowOverlap="1" wp14:anchorId="7252B5E5" wp14:editId="1E829E3B">
            <wp:simplePos x="0" y="0"/>
            <wp:positionH relativeFrom="column">
              <wp:posOffset>626892</wp:posOffset>
            </wp:positionH>
            <wp:positionV relativeFrom="paragraph">
              <wp:posOffset>2855546</wp:posOffset>
            </wp:positionV>
            <wp:extent cx="6404610" cy="2795263"/>
            <wp:effectExtent l="0" t="0" r="0" b="0"/>
            <wp:wrapNone/>
            <wp:docPr id="50194" name="Imagen 5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4610" cy="2795263"/>
                    </a:xfrm>
                    <a:prstGeom prst="rect">
                      <a:avLst/>
                    </a:prstGeom>
                    <a:noFill/>
                    <a:ln>
                      <a:noFill/>
                    </a:ln>
                  </pic:spPr>
                </pic:pic>
              </a:graphicData>
            </a:graphic>
            <wp14:sizeRelH relativeFrom="page">
              <wp14:pctWidth>0</wp14:pctWidth>
            </wp14:sizeRelH>
            <wp14:sizeRelV relativeFrom="page">
              <wp14:pctHeight>0</wp14:pctHeight>
            </wp14:sizeRelV>
          </wp:anchor>
        </w:drawing>
      </w:r>
      <w:r w:rsidR="00214F23" w:rsidRPr="00190C9C">
        <w:rPr>
          <w:rFonts w:ascii="MiRYAD" w:hAnsi="MiRYAD"/>
          <w:noProof/>
          <w:lang w:val="es-CO" w:eastAsia="es-CO"/>
        </w:rPr>
        <mc:AlternateContent>
          <mc:Choice Requires="wps">
            <w:drawing>
              <wp:anchor distT="0" distB="0" distL="114300" distR="114300" simplePos="0" relativeHeight="251759616" behindDoc="0" locked="0" layoutInCell="1" allowOverlap="1" wp14:anchorId="0F97AF39" wp14:editId="26E2C573">
                <wp:simplePos x="0" y="0"/>
                <wp:positionH relativeFrom="margin">
                  <wp:posOffset>394335</wp:posOffset>
                </wp:positionH>
                <wp:positionV relativeFrom="page">
                  <wp:posOffset>2292985</wp:posOffset>
                </wp:positionV>
                <wp:extent cx="6633210" cy="566420"/>
                <wp:effectExtent l="0" t="0" r="0" b="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17CC1873" w14:textId="6F1CE9A9" w:rsidR="00214F23" w:rsidRDefault="00214F23" w:rsidP="00FB175B">
                            <w:pPr>
                              <w:jc w:val="center"/>
                              <w:rPr>
                                <w:rFonts w:ascii="MiRYAD" w:hAnsi="MiRYAD"/>
                                <w:b/>
                              </w:rPr>
                            </w:pPr>
                            <w:r w:rsidRPr="003E0031">
                              <w:rPr>
                                <w:rFonts w:ascii="MiRYAD" w:hAnsi="MiRYAD"/>
                                <w:b/>
                              </w:rPr>
                              <w:t>M</w:t>
                            </w:r>
                            <w:r w:rsidRPr="003E0031">
                              <w:rPr>
                                <w:rFonts w:ascii="MiRYAD" w:hAnsi="MiRYAD" w:hint="eastAsia"/>
                                <w:b/>
                              </w:rPr>
                              <w:t>otivos y servicios afectados por</w:t>
                            </w:r>
                            <w:r>
                              <w:rPr>
                                <w:rFonts w:ascii="MiRYAD" w:hAnsi="MiRYAD"/>
                                <w:b/>
                              </w:rPr>
                              <w:t xml:space="preserve"> R</w:t>
                            </w:r>
                            <w:r w:rsidRPr="003E0031">
                              <w:rPr>
                                <w:rFonts w:ascii="MiRYAD" w:hAnsi="MiRYAD"/>
                                <w:b/>
                              </w:rPr>
                              <w:t>eclamos</w:t>
                            </w:r>
                            <w:r>
                              <w:rPr>
                                <w:rFonts w:ascii="MiRYAD" w:hAnsi="MiRYAD"/>
                                <w:b/>
                              </w:rPr>
                              <w:t xml:space="preserve"> ICBF.</w:t>
                            </w:r>
                          </w:p>
                          <w:p w14:paraId="433CED35" w14:textId="1364EAFD" w:rsidR="00FB175B" w:rsidRPr="00BD164C" w:rsidRDefault="00FB175B" w:rsidP="00FB175B">
                            <w:pPr>
                              <w:jc w:val="center"/>
                              <w:rPr>
                                <w:rFonts w:ascii="MiRYAD" w:hAnsi="MiRYAD"/>
                                <w:b/>
                              </w:rPr>
                            </w:pPr>
                            <w:r w:rsidRPr="00F036F0">
                              <w:rPr>
                                <w:rFonts w:ascii="MiRYAD" w:hAnsi="MiRYAD"/>
                                <w:b/>
                              </w:rPr>
                              <w:t>Segundo Semestre de 2017</w:t>
                            </w:r>
                          </w:p>
                          <w:p w14:paraId="0BD2AA68" w14:textId="77777777" w:rsidR="00214F23" w:rsidRPr="0030153B" w:rsidRDefault="00214F23" w:rsidP="00214F23">
                            <w:pPr>
                              <w:rPr>
                                <w:rFonts w:ascii="MiRYAD" w:hAnsi="MiRYAD"/>
                                <w:b/>
                                <w:lang w:val="es-CO"/>
                              </w:rPr>
                            </w:pPr>
                          </w:p>
                          <w:p w14:paraId="2BE0005B" w14:textId="77777777"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F97AF39" id="_x0000_s1061" type="#_x0000_t202" style="position:absolute;margin-left:31.05pt;margin-top:180.55pt;width:522.3pt;height:44.6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" filled="f" stroked="f">
                <v:textbox>
                  <w:txbxContent>
                    <w:p w14:paraId="17CC1873" w14:textId="6F1CE9A9" w:rsidR="00214F23" w:rsidRDefault="00214F23" w:rsidP="00FB175B">
                      <w:pPr>
                        <w:jc w:val="center"/>
                        <w:rPr>
                          <w:rFonts w:ascii="MiRYAD" w:hAnsi="MiRYAD"/>
                          <w:b/>
                        </w:rPr>
                      </w:pPr>
                      <w:r w:rsidRPr="003E0031">
                        <w:rPr>
                          <w:rFonts w:ascii="MiRYAD" w:hAnsi="MiRYAD"/>
                          <w:b/>
                        </w:rPr>
                        <w:t>M</w:t>
                      </w:r>
                      <w:r w:rsidRPr="003E0031">
                        <w:rPr>
                          <w:rFonts w:ascii="MiRYAD" w:hAnsi="MiRYAD" w:hint="eastAsia"/>
                          <w:b/>
                        </w:rPr>
                        <w:t>otivos y servicios afectados por</w:t>
                      </w:r>
                      <w:r>
                        <w:rPr>
                          <w:rFonts w:ascii="MiRYAD" w:hAnsi="MiRYAD"/>
                          <w:b/>
                        </w:rPr>
                        <w:t xml:space="preserve"> R</w:t>
                      </w:r>
                      <w:r w:rsidRPr="003E0031">
                        <w:rPr>
                          <w:rFonts w:ascii="MiRYAD" w:hAnsi="MiRYAD"/>
                          <w:b/>
                        </w:rPr>
                        <w:t>eclamos</w:t>
                      </w:r>
                      <w:r>
                        <w:rPr>
                          <w:rFonts w:ascii="MiRYAD" w:hAnsi="MiRYAD"/>
                          <w:b/>
                        </w:rPr>
                        <w:t xml:space="preserve"> ICBF.</w:t>
                      </w:r>
                    </w:p>
                    <w:p w14:paraId="433CED35" w14:textId="1364EAFD" w:rsidR="00FB175B" w:rsidRPr="00BD164C" w:rsidRDefault="00FB175B" w:rsidP="00FB175B">
                      <w:pPr>
                        <w:jc w:val="center"/>
                        <w:rPr>
                          <w:rFonts w:ascii="MiRYAD" w:hAnsi="MiRYAD"/>
                          <w:b/>
                        </w:rPr>
                      </w:pPr>
                      <w:r w:rsidRPr="00F036F0">
                        <w:rPr>
                          <w:rFonts w:ascii="MiRYAD" w:hAnsi="MiRYAD"/>
                          <w:b/>
                        </w:rPr>
                        <w:t>Segundo Semestre de 2017</w:t>
                      </w:r>
                    </w:p>
                    <w:p w14:paraId="0BD2AA68" w14:textId="77777777" w:rsidR="00214F23" w:rsidRPr="0030153B" w:rsidRDefault="00214F23" w:rsidP="00214F23">
                      <w:pPr>
                        <w:rPr>
                          <w:rFonts w:ascii="MiRYAD" w:hAnsi="MiRYAD"/>
                          <w:b/>
                          <w:lang w:val="es-CO"/>
                        </w:rPr>
                      </w:pPr>
                    </w:p>
                    <w:p w14:paraId="2BE0005B" w14:textId="77777777" w:rsidR="00214F23" w:rsidRPr="003F4727" w:rsidRDefault="00214F23" w:rsidP="00214F23">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763712" behindDoc="0" locked="0" layoutInCell="1" allowOverlap="1" wp14:anchorId="074F8D13" wp14:editId="55A0F1C4">
                <wp:simplePos x="0" y="0"/>
                <wp:positionH relativeFrom="page">
                  <wp:posOffset>965835</wp:posOffset>
                </wp:positionH>
                <wp:positionV relativeFrom="paragraph">
                  <wp:posOffset>231140</wp:posOffset>
                </wp:positionV>
                <wp:extent cx="5848350" cy="334010"/>
                <wp:effectExtent l="0" t="0" r="0" b="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74F371" w14:textId="77777777"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74F8D13" id="_x0000_s1062" type="#_x0000_t202" style="position:absolute;margin-left:76.05pt;margin-top:18.2pt;width:460.5pt;height:26.3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" filled="f" stroked="f">
                <v:textbox>
                  <w:txbxContent>
                    <w:p w14:paraId="0E74F371" w14:textId="77777777"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214F23" w:rsidRPr="00190C9C">
        <w:rPr>
          <w:rFonts w:ascii="MiRYAD" w:hAnsi="MiRYAD"/>
          <w:noProof/>
          <w:lang w:val="es-CO" w:eastAsia="es-CO"/>
        </w:rPr>
        <mc:AlternateContent>
          <mc:Choice Requires="wps">
            <w:drawing>
              <wp:anchor distT="0" distB="0" distL="114300" distR="114300" simplePos="0" relativeHeight="251758592" behindDoc="0" locked="0" layoutInCell="1" allowOverlap="1" wp14:anchorId="59C5CCC8" wp14:editId="1A67D268">
                <wp:simplePos x="0" y="0"/>
                <wp:positionH relativeFrom="margin">
                  <wp:posOffset>508635</wp:posOffset>
                </wp:positionH>
                <wp:positionV relativeFrom="page">
                  <wp:posOffset>1371600</wp:posOffset>
                </wp:positionV>
                <wp:extent cx="6633210" cy="1025525"/>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025525"/>
                        </a:xfrm>
                        <a:prstGeom prst="rect">
                          <a:avLst/>
                        </a:prstGeom>
                        <a:noFill/>
                        <a:ln w="9525">
                          <a:noFill/>
                          <a:miter lim="800000"/>
                          <a:headEnd/>
                          <a:tailEnd/>
                        </a:ln>
                      </wps:spPr>
                      <wps:txbx>
                        <w:txbxContent>
                          <w:p w14:paraId="0415C461" w14:textId="5972F16E" w:rsidR="00214F23" w:rsidRPr="003F4727" w:rsidRDefault="00005758" w:rsidP="00214F23">
                            <w:pPr>
                              <w:rPr>
                                <w:rFonts w:cs="BrowalliaUPC"/>
                                <w:sz w:val="16"/>
                                <w:szCs w:val="16"/>
                              </w:rPr>
                            </w:pPr>
                            <w:r>
                              <w:rPr>
                                <w:rFonts w:ascii="MiRYAD" w:hAnsi="MiRYAD"/>
                              </w:rPr>
                              <w:t>E</w:t>
                            </w:r>
                            <w:r w:rsidR="00FB175B" w:rsidRPr="00F036F0">
                              <w:rPr>
                                <w:rFonts w:ascii="MiRYAD" w:hAnsi="MiRYAD"/>
                              </w:rPr>
                              <w:t xml:space="preserve">l mayor número de Reclamos presentados en el </w:t>
                            </w:r>
                            <w:r w:rsidR="00FB175B" w:rsidRPr="00F036F0">
                              <w:rPr>
                                <w:rFonts w:ascii="MiRYAD" w:hAnsi="MiRYAD"/>
                                <w:b/>
                              </w:rPr>
                              <w:t>Segundo Semestre</w:t>
                            </w:r>
                            <w:r w:rsidR="00FB175B" w:rsidRPr="00F036F0">
                              <w:rPr>
                                <w:rFonts w:ascii="MiRYAD" w:hAnsi="MiRYAD"/>
                              </w:rPr>
                              <w:t xml:space="preserve"> </w:t>
                            </w:r>
                            <w:r w:rsidR="00FB175B" w:rsidRPr="009B650C">
                              <w:rPr>
                                <w:rFonts w:ascii="MiRYAD" w:hAnsi="MiRYAD"/>
                                <w:b/>
                              </w:rPr>
                              <w:t>de 2017</w:t>
                            </w:r>
                            <w:r w:rsidR="00FB175B" w:rsidRPr="00F036F0">
                              <w:rPr>
                                <w:rFonts w:ascii="MiRYAD" w:hAnsi="MiRYAD"/>
                              </w:rPr>
                              <w:t xml:space="preserve">, están motivados por la atención en Hogares Comunitarios de Bienestar, Centros de Desarrollo Infantil – CDI y Hogares Sustitutos. </w:t>
                            </w:r>
                            <w:r w:rsidR="00214F23"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9C5CCC8" id="_x0000_s1063" type="#_x0000_t202" style="position:absolute;margin-left:40.05pt;margin-top:108pt;width:522.3pt;height:80.7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" filled="f" stroked="f">
                <v:textbox>
                  <w:txbxContent>
                    <w:p w14:paraId="0415C461" w14:textId="5972F16E" w:rsidR="00214F23" w:rsidRPr="003F4727" w:rsidRDefault="00005758" w:rsidP="00214F23">
                      <w:pPr>
                        <w:rPr>
                          <w:rFonts w:cs="BrowalliaUPC"/>
                          <w:sz w:val="16"/>
                          <w:szCs w:val="16"/>
                        </w:rPr>
                      </w:pPr>
                      <w:r>
                        <w:rPr>
                          <w:rFonts w:ascii="MiRYAD" w:hAnsi="MiRYAD"/>
                        </w:rPr>
                        <w:t>E</w:t>
                      </w:r>
                      <w:r w:rsidR="00FB175B" w:rsidRPr="00F036F0">
                        <w:rPr>
                          <w:rFonts w:ascii="MiRYAD" w:hAnsi="MiRYAD"/>
                        </w:rPr>
                        <w:t xml:space="preserve">l mayor número de Reclamos presentados en el </w:t>
                      </w:r>
                      <w:r w:rsidR="00FB175B" w:rsidRPr="00F036F0">
                        <w:rPr>
                          <w:rFonts w:ascii="MiRYAD" w:hAnsi="MiRYAD"/>
                          <w:b/>
                        </w:rPr>
                        <w:t>Segundo Semestre</w:t>
                      </w:r>
                      <w:r w:rsidR="00FB175B" w:rsidRPr="00F036F0">
                        <w:rPr>
                          <w:rFonts w:ascii="MiRYAD" w:hAnsi="MiRYAD"/>
                        </w:rPr>
                        <w:t xml:space="preserve"> </w:t>
                      </w:r>
                      <w:r w:rsidR="00FB175B" w:rsidRPr="009B650C">
                        <w:rPr>
                          <w:rFonts w:ascii="MiRYAD" w:hAnsi="MiRYAD"/>
                          <w:b/>
                        </w:rPr>
                        <w:t>de 2017</w:t>
                      </w:r>
                      <w:r w:rsidR="00FB175B" w:rsidRPr="00F036F0">
                        <w:rPr>
                          <w:rFonts w:ascii="MiRYAD" w:hAnsi="MiRYAD"/>
                        </w:rPr>
                        <w:t xml:space="preserve">, están motivados por la atención en Hogares Comunitarios de Bienestar, Centros de Desarrollo Infantil – CDI y Hogares Sustitutos. </w:t>
                      </w:r>
                      <w:r w:rsidR="00214F23" w:rsidRPr="0030153B">
                        <w:rPr>
                          <w:rFonts w:ascii="MiRYAD" w:hAnsi="MiRYAD" w:hint="eastAsia"/>
                          <w:b/>
                          <w:lang w:val="es-CO"/>
                        </w:rPr>
                        <w:t xml:space="preserve"> </w:t>
                      </w:r>
                    </w:p>
                  </w:txbxContent>
                </v:textbox>
                <w10:wrap anchorx="margin" anchory="page"/>
              </v:shape>
            </w:pict>
          </mc:Fallback>
        </mc:AlternateContent>
      </w:r>
      <w:r w:rsidR="0095545E">
        <w:rPr>
          <w:noProof/>
          <w:lang w:val="es-CO" w:eastAsia="es-CO"/>
        </w:rPr>
        <w:drawing>
          <wp:inline distT="0" distB="0" distL="0" distR="0" wp14:anchorId="055BC48F" wp14:editId="43AED892">
            <wp:extent cx="7772400" cy="10029350"/>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14:paraId="603D9261" w14:textId="05EF232B" w:rsidR="00AB2341" w:rsidRDefault="00F01254">
      <w:r>
        <w:rPr>
          <w:noProof/>
          <w:lang w:val="es-CO" w:eastAsia="es-CO"/>
        </w:rPr>
        <w:lastRenderedPageBreak/>
        <mc:AlternateContent>
          <mc:Choice Requires="wps">
            <w:drawing>
              <wp:anchor distT="0" distB="0" distL="114300" distR="114300" simplePos="0" relativeHeight="251853824" behindDoc="0" locked="0" layoutInCell="1" allowOverlap="1" wp14:anchorId="281F73FD" wp14:editId="1D1945DE">
                <wp:simplePos x="0" y="0"/>
                <wp:positionH relativeFrom="column">
                  <wp:posOffset>7025833</wp:posOffset>
                </wp:positionH>
                <wp:positionV relativeFrom="page">
                  <wp:posOffset>9491241</wp:posOffset>
                </wp:positionV>
                <wp:extent cx="455102" cy="337820"/>
                <wp:effectExtent l="0" t="0" r="0" b="0"/>
                <wp:wrapNone/>
                <wp:docPr id="14391" name="Cuadro de texto 14391"/>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AA6DA5" w14:textId="11342C88" w:rsidR="00F01254" w:rsidRPr="00BC667E" w:rsidRDefault="00F01254" w:rsidP="00F01254">
                            <w:pPr>
                              <w:jc w:val="both"/>
                              <w:rPr>
                                <w:rFonts w:ascii="MiRYAD" w:hAnsi="MiRYAD"/>
                                <w:lang w:val="es-CO"/>
                              </w:rPr>
                            </w:pPr>
                            <w:r>
                              <w:rPr>
                                <w:rFonts w:ascii="MiRYAD" w:hAnsi="MiRYAD"/>
                                <w:lang w:val="es-CO"/>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81F73FD" id="Cuadro_x0020_de_x0020_texto_x0020_14391" o:spid="_x0000_s1064" type="#_x0000_t202" style="position:absolute;margin-left:553.2pt;margin-top:747.35pt;width:35.85pt;height:26.6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" filled="f" stroked="f">
                <v:textbox>
                  <w:txbxContent>
                    <w:p w14:paraId="6EAA6DA5" w14:textId="11342C88" w:rsidR="00F01254" w:rsidRPr="00BC667E" w:rsidRDefault="00F01254" w:rsidP="00F01254">
                      <w:pPr>
                        <w:jc w:val="both"/>
                        <w:rPr>
                          <w:rFonts w:ascii="MiRYAD" w:hAnsi="MiRYAD"/>
                          <w:lang w:val="es-CO"/>
                        </w:rPr>
                      </w:pPr>
                      <w:r>
                        <w:rPr>
                          <w:rFonts w:ascii="MiRYAD" w:hAnsi="MiRYAD"/>
                          <w:lang w:val="es-CO"/>
                        </w:rPr>
                        <w:t>10.</w:t>
                      </w:r>
                    </w:p>
                  </w:txbxContent>
                </v:textbox>
                <w10:wrap anchory="page"/>
              </v:shape>
            </w:pict>
          </mc:Fallback>
        </mc:AlternateContent>
      </w:r>
      <w:r w:rsidR="00D74492" w:rsidRPr="00F56AB2">
        <w:rPr>
          <w:rFonts w:ascii="BrowalliaUPC" w:hAnsi="BrowalliaUPC" w:cs="BrowalliaUPC"/>
          <w:noProof/>
          <w:lang w:val="es-CO" w:eastAsia="es-CO"/>
        </w:rPr>
        <mc:AlternateContent>
          <mc:Choice Requires="wps">
            <w:drawing>
              <wp:anchor distT="0" distB="0" distL="114300" distR="114300" simplePos="0" relativeHeight="251771904" behindDoc="0" locked="0" layoutInCell="1" allowOverlap="1" wp14:anchorId="37177D67" wp14:editId="519C5B32">
                <wp:simplePos x="0" y="0"/>
                <wp:positionH relativeFrom="column">
                  <wp:posOffset>971306</wp:posOffset>
                </wp:positionH>
                <wp:positionV relativeFrom="page">
                  <wp:posOffset>7433212</wp:posOffset>
                </wp:positionV>
                <wp:extent cx="4450715" cy="345440"/>
                <wp:effectExtent l="0" t="0" r="0" b="1016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2D433D2F" w14:textId="77777777" w:rsidR="00D74492" w:rsidRPr="00F733E9" w:rsidRDefault="00D74492" w:rsidP="00D74492">
                            <w:pPr>
                              <w:jc w:val="center"/>
                              <w:rPr>
                                <w:rFonts w:cs="BrowalliaUPC"/>
                                <w:sz w:val="16"/>
                                <w:szCs w:val="16"/>
                              </w:rPr>
                            </w:pPr>
                            <w:r w:rsidRPr="00B917C1">
                              <w:rPr>
                                <w:rFonts w:cs="BrowalliaUPC"/>
                                <w:sz w:val="16"/>
                                <w:szCs w:val="16"/>
                              </w:rPr>
                              <w:t>Fuente: Informes SIM, corte 0</w:t>
                            </w:r>
                            <w:r>
                              <w:rPr>
                                <w:rFonts w:cs="BrowalliaUPC"/>
                                <w:sz w:val="16"/>
                                <w:szCs w:val="16"/>
                              </w:rPr>
                              <w:t>3</w:t>
                            </w:r>
                            <w:r w:rsidRPr="00B917C1">
                              <w:rPr>
                                <w:rFonts w:cs="BrowalliaUPC"/>
                                <w:sz w:val="16"/>
                                <w:szCs w:val="16"/>
                              </w:rPr>
                              <w:t xml:space="preserve"> de </w:t>
                            </w:r>
                            <w:r>
                              <w:rPr>
                                <w:rFonts w:cs="BrowalliaUPC"/>
                                <w:sz w:val="16"/>
                                <w:szCs w:val="16"/>
                              </w:rPr>
                              <w:t>enero de 2018</w:t>
                            </w:r>
                          </w:p>
                          <w:p w14:paraId="0A8FBAB1" w14:textId="42BED020" w:rsidR="0027717F" w:rsidRPr="0027717F"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7177D67" id="_x0000_s1065" type="#_x0000_t202" style="position:absolute;margin-left:76.5pt;margin-top:585.3pt;width:350.45pt;height:27.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" filled="f" stroked="f">
                <v:textbox>
                  <w:txbxContent>
                    <w:p w14:paraId="2D433D2F" w14:textId="77777777" w:rsidR="00D74492" w:rsidRPr="00F733E9" w:rsidRDefault="00D74492" w:rsidP="00D74492">
                      <w:pPr>
                        <w:jc w:val="center"/>
                        <w:rPr>
                          <w:rFonts w:cs="BrowalliaUPC"/>
                          <w:sz w:val="16"/>
                          <w:szCs w:val="16"/>
                        </w:rPr>
                      </w:pPr>
                      <w:r w:rsidRPr="00B917C1">
                        <w:rPr>
                          <w:rFonts w:cs="BrowalliaUPC"/>
                          <w:sz w:val="16"/>
                          <w:szCs w:val="16"/>
                        </w:rPr>
                        <w:t>Fuente: Informes SIM, corte 0</w:t>
                      </w:r>
                      <w:r>
                        <w:rPr>
                          <w:rFonts w:cs="BrowalliaUPC"/>
                          <w:sz w:val="16"/>
                          <w:szCs w:val="16"/>
                        </w:rPr>
                        <w:t>3</w:t>
                      </w:r>
                      <w:r w:rsidRPr="00B917C1">
                        <w:rPr>
                          <w:rFonts w:cs="BrowalliaUPC"/>
                          <w:sz w:val="16"/>
                          <w:szCs w:val="16"/>
                        </w:rPr>
                        <w:t xml:space="preserve"> de </w:t>
                      </w:r>
                      <w:r>
                        <w:rPr>
                          <w:rFonts w:cs="BrowalliaUPC"/>
                          <w:sz w:val="16"/>
                          <w:szCs w:val="16"/>
                        </w:rPr>
                        <w:t>enero de 2018</w:t>
                      </w:r>
                    </w:p>
                    <w:p w14:paraId="0A8FBAB1" w14:textId="42BED020" w:rsidR="0027717F" w:rsidRPr="0027717F" w:rsidRDefault="0027717F" w:rsidP="0027717F">
                      <w:pPr>
                        <w:rPr>
                          <w:rFonts w:cs="BrowalliaUPC"/>
                          <w:sz w:val="16"/>
                          <w:szCs w:val="16"/>
                        </w:rPr>
                      </w:pPr>
                    </w:p>
                  </w:txbxContent>
                </v:textbox>
                <w10:wrap anchory="page"/>
              </v:shape>
            </w:pict>
          </mc:Fallback>
        </mc:AlternateContent>
      </w:r>
      <w:r w:rsidR="00D74492" w:rsidRPr="00F036F0">
        <w:rPr>
          <w:noProof/>
          <w:lang w:val="es-CO" w:eastAsia="es-CO"/>
        </w:rPr>
        <w:drawing>
          <wp:anchor distT="0" distB="0" distL="114300" distR="114300" simplePos="0" relativeHeight="251811840" behindDoc="0" locked="0" layoutInCell="1" allowOverlap="1" wp14:anchorId="348F4128" wp14:editId="6C743401">
            <wp:simplePos x="0" y="0"/>
            <wp:positionH relativeFrom="column">
              <wp:posOffset>1536358</wp:posOffset>
            </wp:positionH>
            <wp:positionV relativeFrom="paragraph">
              <wp:posOffset>3660140</wp:posOffset>
            </wp:positionV>
            <wp:extent cx="4620260" cy="3838575"/>
            <wp:effectExtent l="0" t="0" r="2540" b="0"/>
            <wp:wrapNone/>
            <wp:docPr id="50195" name="Imagen 50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l="16808" t="5939" b="27574"/>
                    <a:stretch/>
                  </pic:blipFill>
                  <pic:spPr bwMode="auto">
                    <a:xfrm>
                      <a:off x="0" y="0"/>
                      <a:ext cx="4620260" cy="383857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27717F" w:rsidRPr="00190C9C">
        <w:rPr>
          <w:rFonts w:ascii="MiRYAD" w:hAnsi="MiRYAD"/>
          <w:noProof/>
          <w:lang w:val="es-CO" w:eastAsia="es-CO"/>
        </w:rPr>
        <mc:AlternateContent>
          <mc:Choice Requires="wps">
            <w:drawing>
              <wp:anchor distT="0" distB="0" distL="114300" distR="114300" simplePos="0" relativeHeight="251770880" behindDoc="0" locked="0" layoutInCell="1" allowOverlap="1" wp14:anchorId="06B2B1B9" wp14:editId="59F36A6B">
                <wp:simplePos x="0" y="0"/>
                <wp:positionH relativeFrom="margin">
                  <wp:posOffset>394140</wp:posOffset>
                </wp:positionH>
                <wp:positionV relativeFrom="page">
                  <wp:posOffset>3084000</wp:posOffset>
                </wp:positionV>
                <wp:extent cx="6633210" cy="566420"/>
                <wp:effectExtent l="0" t="0" r="0" b="0"/>
                <wp:wrapNone/>
                <wp:docPr id="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1C5ACEEE" w14:textId="2AAA1C13" w:rsidR="00D74492" w:rsidRDefault="0027717F" w:rsidP="00D74492">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ICBF.</w:t>
                            </w:r>
                          </w:p>
                          <w:p w14:paraId="3BF2AE50" w14:textId="77777777" w:rsidR="00D74492" w:rsidRDefault="00D74492" w:rsidP="00D74492">
                            <w:pPr>
                              <w:jc w:val="center"/>
                              <w:rPr>
                                <w:rFonts w:ascii="MiRYAD" w:hAnsi="MiRYAD"/>
                                <w:b/>
                              </w:rPr>
                            </w:pPr>
                            <w:r>
                              <w:rPr>
                                <w:rFonts w:ascii="MiRYAD" w:hAnsi="MiRYAD"/>
                                <w:b/>
                              </w:rPr>
                              <w:t xml:space="preserve">Segundo Semestre </w:t>
                            </w:r>
                            <w:r w:rsidRPr="00FE2A80">
                              <w:rPr>
                                <w:rFonts w:ascii="MiRYAD" w:hAnsi="MiRYAD" w:hint="eastAsia"/>
                                <w:b/>
                              </w:rPr>
                              <w:t xml:space="preserve">de 2017 </w:t>
                            </w:r>
                          </w:p>
                          <w:p w14:paraId="5B03CD95" w14:textId="77777777" w:rsidR="00D74492" w:rsidRPr="00D74492" w:rsidRDefault="00D74492" w:rsidP="00D74492">
                            <w:pPr>
                              <w:jc w:val="center"/>
                              <w:rPr>
                                <w:rFonts w:ascii="MiRYAD" w:hAnsi="MiRYAD"/>
                                <w:b/>
                              </w:rPr>
                            </w:pPr>
                          </w:p>
                          <w:p w14:paraId="0AA8FF52" w14:textId="77777777"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6B2B1B9" id="_x0000_s1066" type="#_x0000_t202" style="position:absolute;margin-left:31.05pt;margin-top:242.85pt;width:522.3pt;height:44.6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" filled="f" stroked="f">
                <v:textbox>
                  <w:txbxContent>
                    <w:p w14:paraId="1C5ACEEE" w14:textId="2AAA1C13" w:rsidR="00D74492" w:rsidRDefault="0027717F" w:rsidP="00D74492">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ICBF.</w:t>
                      </w:r>
                    </w:p>
                    <w:p w14:paraId="3BF2AE50" w14:textId="77777777" w:rsidR="00D74492" w:rsidRDefault="00D74492" w:rsidP="00D74492">
                      <w:pPr>
                        <w:jc w:val="center"/>
                        <w:rPr>
                          <w:rFonts w:ascii="MiRYAD" w:hAnsi="MiRYAD" w:hint="eastAsia"/>
                          <w:b/>
                        </w:rPr>
                      </w:pPr>
                      <w:r>
                        <w:rPr>
                          <w:rFonts w:ascii="MiRYAD" w:hAnsi="MiRYAD"/>
                          <w:b/>
                        </w:rPr>
                        <w:t xml:space="preserve">Segundo Semestre </w:t>
                      </w:r>
                      <w:r w:rsidRPr="00FE2A80">
                        <w:rPr>
                          <w:rFonts w:ascii="MiRYAD" w:hAnsi="MiRYAD" w:hint="eastAsia"/>
                          <w:b/>
                        </w:rPr>
                        <w:t xml:space="preserve">de 2017 </w:t>
                      </w:r>
                    </w:p>
                    <w:p w14:paraId="5B03CD95" w14:textId="77777777" w:rsidR="00D74492" w:rsidRPr="00D74492" w:rsidRDefault="00D74492" w:rsidP="00D74492">
                      <w:pPr>
                        <w:jc w:val="center"/>
                        <w:rPr>
                          <w:rFonts w:ascii="MiRYAD" w:hAnsi="MiRYAD"/>
                          <w:b/>
                        </w:rPr>
                      </w:pPr>
                    </w:p>
                    <w:p w14:paraId="0AA8FF52" w14:textId="77777777" w:rsidR="0027717F" w:rsidRPr="003F4727" w:rsidRDefault="0027717F" w:rsidP="0027717F">
                      <w:pPr>
                        <w:rPr>
                          <w:rFonts w:cs="BrowalliaUPC"/>
                          <w:sz w:val="16"/>
                          <w:szCs w:val="16"/>
                        </w:rPr>
                      </w:pPr>
                    </w:p>
                  </w:txbxContent>
                </v:textbox>
                <w10:wrap anchorx="margin" anchory="page"/>
              </v:shape>
            </w:pict>
          </mc:Fallback>
        </mc:AlternateContent>
      </w:r>
      <w:r w:rsidR="0027717F" w:rsidRPr="00190C9C">
        <w:rPr>
          <w:rFonts w:ascii="MiRYAD" w:hAnsi="MiRYAD"/>
          <w:noProof/>
          <w:lang w:val="es-CO" w:eastAsia="es-CO"/>
        </w:rPr>
        <mc:AlternateContent>
          <mc:Choice Requires="wps">
            <w:drawing>
              <wp:anchor distT="0" distB="0" distL="114300" distR="114300" simplePos="0" relativeHeight="251769856" behindDoc="0" locked="0" layoutInCell="1" allowOverlap="1" wp14:anchorId="65BB58D7" wp14:editId="6BC32AA4">
                <wp:simplePos x="0" y="0"/>
                <wp:positionH relativeFrom="margin">
                  <wp:posOffset>506437</wp:posOffset>
                </wp:positionH>
                <wp:positionV relativeFrom="page">
                  <wp:posOffset>1477108</wp:posOffset>
                </wp:positionV>
                <wp:extent cx="6633210" cy="1382932"/>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382932"/>
                        </a:xfrm>
                        <a:prstGeom prst="rect">
                          <a:avLst/>
                        </a:prstGeom>
                        <a:noFill/>
                        <a:ln w="9525">
                          <a:noFill/>
                          <a:miter lim="800000"/>
                          <a:headEnd/>
                          <a:tailEnd/>
                        </a:ln>
                      </wps:spPr>
                      <wps:txbx>
                        <w:txbxContent>
                          <w:p w14:paraId="4D2CBBB6" w14:textId="77777777" w:rsidR="00D74492" w:rsidRDefault="00D74492" w:rsidP="00D74492">
                            <w:pPr>
                              <w:jc w:val="both"/>
                              <w:rPr>
                                <w:rFonts w:ascii="MiRYAD" w:hAnsi="MiRYAD"/>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xml:space="preserve"> son p</w:t>
                            </w:r>
                            <w:r w:rsidRPr="00DB4669">
                              <w:rPr>
                                <w:rFonts w:ascii="MiRYAD" w:hAnsi="MiRYAD"/>
                              </w:rPr>
                              <w:t xml:space="preserve">ropuestas </w:t>
                            </w:r>
                            <w:r>
                              <w:rPr>
                                <w:rFonts w:ascii="MiRYAD" w:hAnsi="MiRYAD"/>
                              </w:rPr>
                              <w:t>presentadas por cualquie</w:t>
                            </w:r>
                            <w:r>
                              <w:rPr>
                                <w:rFonts w:ascii="MiRYAD" w:hAnsi="MiRYAD" w:hint="eastAsia"/>
                              </w:rPr>
                              <w:t>r</w:t>
                            </w:r>
                            <w:r>
                              <w:rPr>
                                <w:rFonts w:ascii="MiRYAD" w:hAnsi="MiRYAD"/>
                              </w:rPr>
                              <w:t xml:space="preserve"> persona, orientadas a</w:t>
                            </w:r>
                            <w:r w:rsidRPr="00DB4669">
                              <w:rPr>
                                <w:rFonts w:ascii="MiRYAD" w:hAnsi="MiRYAD"/>
                              </w:rPr>
                              <w:t xml:space="preserve">l mejoramiento continuo </w:t>
                            </w:r>
                            <w:r>
                              <w:rPr>
                                <w:rFonts w:ascii="MiRYAD" w:hAnsi="MiRYAD"/>
                              </w:rPr>
                              <w:t xml:space="preserve">o el reconocimiento </w:t>
                            </w:r>
                            <w:r w:rsidRPr="00DB4669">
                              <w:rPr>
                                <w:rFonts w:ascii="MiRYAD" w:hAnsi="MiRYAD"/>
                              </w:rPr>
                              <w:t>en la atención y prestación de los servicios del ICBF.</w:t>
                            </w:r>
                          </w:p>
                          <w:p w14:paraId="482A15B3" w14:textId="77777777" w:rsidR="00D74492" w:rsidRDefault="00D74492" w:rsidP="00D74492">
                            <w:pPr>
                              <w:ind w:left="426"/>
                              <w:jc w:val="both"/>
                              <w:rPr>
                                <w:rFonts w:ascii="MiRYAD" w:hAnsi="MiRYAD"/>
                              </w:rPr>
                            </w:pPr>
                          </w:p>
                          <w:p w14:paraId="118F530A" w14:textId="77777777" w:rsidR="00D74492" w:rsidRPr="00246742" w:rsidRDefault="00D74492" w:rsidP="00D74492">
                            <w:pPr>
                              <w:jc w:val="both"/>
                              <w:rPr>
                                <w:rFonts w:ascii="MiRYAD" w:hAnsi="MiRYAD"/>
                              </w:rPr>
                            </w:pPr>
                            <w:r>
                              <w:rPr>
                                <w:rFonts w:ascii="MiRYAD" w:hAnsi="MiRYAD"/>
                              </w:rPr>
                              <w:t xml:space="preserve">El mayor número de sugerencias presentadas durante el </w:t>
                            </w:r>
                            <w:r w:rsidRPr="00592938">
                              <w:rPr>
                                <w:rFonts w:ascii="MiRYAD" w:hAnsi="MiRYAD"/>
                                <w:b/>
                              </w:rPr>
                              <w:t>Segundo Semestre</w:t>
                            </w:r>
                            <w:r>
                              <w:rPr>
                                <w:rFonts w:ascii="MiRYAD" w:hAnsi="MiRYAD"/>
                              </w:rPr>
                              <w:t xml:space="preserve"> </w:t>
                            </w:r>
                            <w:r w:rsidRPr="005E472A">
                              <w:rPr>
                                <w:rFonts w:ascii="MiRYAD" w:hAnsi="MiRYAD"/>
                                <w:b/>
                              </w:rPr>
                              <w:t xml:space="preserve">del </w:t>
                            </w:r>
                            <w:r>
                              <w:rPr>
                                <w:rFonts w:ascii="MiRYAD" w:hAnsi="MiRYAD"/>
                                <w:b/>
                              </w:rPr>
                              <w:t xml:space="preserve">año </w:t>
                            </w:r>
                            <w:r w:rsidRPr="005E472A">
                              <w:rPr>
                                <w:rFonts w:ascii="MiRYAD" w:hAnsi="MiRYAD"/>
                                <w:b/>
                              </w:rPr>
                              <w:t>2017</w:t>
                            </w:r>
                            <w:r w:rsidRPr="00781687">
                              <w:rPr>
                                <w:rFonts w:ascii="MiRYAD" w:hAnsi="MiRYAD"/>
                              </w:rPr>
                              <w:t xml:space="preserve">, </w:t>
                            </w:r>
                            <w:r>
                              <w:rPr>
                                <w:rFonts w:ascii="MiRYAD" w:hAnsi="MiRYAD"/>
                              </w:rPr>
                              <w:t xml:space="preserve">obedece a </w:t>
                            </w:r>
                            <w:r w:rsidRPr="001059A1">
                              <w:rPr>
                                <w:rFonts w:ascii="MiRYAD" w:hAnsi="MiRYAD"/>
                                <w:b/>
                              </w:rPr>
                              <w:t xml:space="preserve">Felicitaciones y </w:t>
                            </w:r>
                            <w:r>
                              <w:rPr>
                                <w:rFonts w:ascii="MiRYAD" w:hAnsi="MiRYAD"/>
                                <w:b/>
                              </w:rPr>
                              <w:t>A</w:t>
                            </w:r>
                            <w:r w:rsidRPr="001059A1">
                              <w:rPr>
                                <w:rFonts w:ascii="MiRYAD" w:hAnsi="MiRYAD"/>
                                <w:b/>
                              </w:rPr>
                              <w:t>gradecimientos</w:t>
                            </w:r>
                            <w:r>
                              <w:rPr>
                                <w:rFonts w:ascii="MiRYAD" w:hAnsi="MiRYAD"/>
                              </w:rPr>
                              <w:t xml:space="preserve"> de los ciudadanos a servidores y funcionarios que les colaboraron en su gestión; así como </w:t>
                            </w:r>
                            <w:r w:rsidRPr="001059A1">
                              <w:rPr>
                                <w:rFonts w:ascii="MiRYAD" w:hAnsi="MiRYAD"/>
                                <w:b/>
                              </w:rPr>
                              <w:t xml:space="preserve">Servicio al </w:t>
                            </w:r>
                            <w:r>
                              <w:rPr>
                                <w:rFonts w:ascii="MiRYAD" w:hAnsi="MiRYAD"/>
                                <w:b/>
                              </w:rPr>
                              <w:t>C</w:t>
                            </w:r>
                            <w:r w:rsidRPr="001059A1">
                              <w:rPr>
                                <w:rFonts w:ascii="MiRYAD" w:hAnsi="MiRYAD"/>
                                <w:b/>
                              </w:rPr>
                              <w:t>iudadano</w:t>
                            </w:r>
                            <w:r>
                              <w:rPr>
                                <w:rFonts w:ascii="MiRYAD" w:hAnsi="MiRYAD"/>
                              </w:rPr>
                              <w:t>, a través del cual se remiten sugerencias para optimizar tiempos en la atención y la ampliación de cupos de los diferentes programas de primera infancia.</w:t>
                            </w:r>
                          </w:p>
                          <w:p w14:paraId="2A476812" w14:textId="77777777" w:rsidR="0027717F" w:rsidRDefault="0027717F" w:rsidP="0027717F">
                            <w:pPr>
                              <w:rPr>
                                <w:rFonts w:ascii="MiRYAD" w:hAnsi="MiRYAD"/>
                              </w:rPr>
                            </w:pPr>
                          </w:p>
                          <w:p w14:paraId="10704745" w14:textId="77777777"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5BB58D7" id="_x0000_s1067" type="#_x0000_t202" style="position:absolute;margin-left:39.9pt;margin-top:116.3pt;width:522.3pt;height:108.9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" filled="f" stroked="f">
                <v:textbox>
                  <w:txbxContent>
                    <w:p w14:paraId="4D2CBBB6" w14:textId="77777777" w:rsidR="00D74492" w:rsidRDefault="00D74492" w:rsidP="00D74492">
                      <w:pPr>
                        <w:jc w:val="both"/>
                        <w:rPr>
                          <w:rFonts w:ascii="MiRYAD" w:hAnsi="MiRYAD" w:hint="eastAsia"/>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xml:space="preserve"> son p</w:t>
                      </w:r>
                      <w:r w:rsidRPr="00DB4669">
                        <w:rPr>
                          <w:rFonts w:ascii="MiRYAD" w:hAnsi="MiRYAD"/>
                        </w:rPr>
                        <w:t xml:space="preserve">ropuestas </w:t>
                      </w:r>
                      <w:r>
                        <w:rPr>
                          <w:rFonts w:ascii="MiRYAD" w:hAnsi="MiRYAD"/>
                        </w:rPr>
                        <w:t>presentadas por cualquie</w:t>
                      </w:r>
                      <w:r>
                        <w:rPr>
                          <w:rFonts w:ascii="MiRYAD" w:hAnsi="MiRYAD" w:hint="eastAsia"/>
                        </w:rPr>
                        <w:t>r</w:t>
                      </w:r>
                      <w:r>
                        <w:rPr>
                          <w:rFonts w:ascii="MiRYAD" w:hAnsi="MiRYAD"/>
                        </w:rPr>
                        <w:t xml:space="preserve"> persona, orientadas a</w:t>
                      </w:r>
                      <w:r w:rsidRPr="00DB4669">
                        <w:rPr>
                          <w:rFonts w:ascii="MiRYAD" w:hAnsi="MiRYAD"/>
                        </w:rPr>
                        <w:t xml:space="preserve">l mejoramiento continuo </w:t>
                      </w:r>
                      <w:r>
                        <w:rPr>
                          <w:rFonts w:ascii="MiRYAD" w:hAnsi="MiRYAD"/>
                        </w:rPr>
                        <w:t xml:space="preserve">o el reconocimiento </w:t>
                      </w:r>
                      <w:r w:rsidRPr="00DB4669">
                        <w:rPr>
                          <w:rFonts w:ascii="MiRYAD" w:hAnsi="MiRYAD"/>
                        </w:rPr>
                        <w:t>en la atención y prestación de los servicios del ICBF.</w:t>
                      </w:r>
                    </w:p>
                    <w:p w14:paraId="482A15B3" w14:textId="77777777" w:rsidR="00D74492" w:rsidRDefault="00D74492" w:rsidP="00D74492">
                      <w:pPr>
                        <w:ind w:left="426"/>
                        <w:jc w:val="both"/>
                        <w:rPr>
                          <w:rFonts w:ascii="MiRYAD" w:hAnsi="MiRYAD" w:hint="eastAsia"/>
                        </w:rPr>
                      </w:pPr>
                    </w:p>
                    <w:p w14:paraId="118F530A" w14:textId="77777777" w:rsidR="00D74492" w:rsidRPr="00246742" w:rsidRDefault="00D74492" w:rsidP="00D74492">
                      <w:pPr>
                        <w:jc w:val="both"/>
                        <w:rPr>
                          <w:rFonts w:ascii="MiRYAD" w:hAnsi="MiRYAD" w:hint="eastAsia"/>
                        </w:rPr>
                      </w:pPr>
                      <w:r>
                        <w:rPr>
                          <w:rFonts w:ascii="MiRYAD" w:hAnsi="MiRYAD"/>
                        </w:rPr>
                        <w:t xml:space="preserve">El mayor número de sugerencias presentadas durante el </w:t>
                      </w:r>
                      <w:r w:rsidRPr="00592938">
                        <w:rPr>
                          <w:rFonts w:ascii="MiRYAD" w:hAnsi="MiRYAD"/>
                          <w:b/>
                        </w:rPr>
                        <w:t>Segundo Semestre</w:t>
                      </w:r>
                      <w:r>
                        <w:rPr>
                          <w:rFonts w:ascii="MiRYAD" w:hAnsi="MiRYAD"/>
                        </w:rPr>
                        <w:t xml:space="preserve"> </w:t>
                      </w:r>
                      <w:r w:rsidRPr="005E472A">
                        <w:rPr>
                          <w:rFonts w:ascii="MiRYAD" w:hAnsi="MiRYAD"/>
                          <w:b/>
                        </w:rPr>
                        <w:t xml:space="preserve">del </w:t>
                      </w:r>
                      <w:r>
                        <w:rPr>
                          <w:rFonts w:ascii="MiRYAD" w:hAnsi="MiRYAD"/>
                          <w:b/>
                        </w:rPr>
                        <w:t xml:space="preserve">año </w:t>
                      </w:r>
                      <w:r w:rsidRPr="005E472A">
                        <w:rPr>
                          <w:rFonts w:ascii="MiRYAD" w:hAnsi="MiRYAD"/>
                          <w:b/>
                        </w:rPr>
                        <w:t>2017</w:t>
                      </w:r>
                      <w:r w:rsidRPr="00781687">
                        <w:rPr>
                          <w:rFonts w:ascii="MiRYAD" w:hAnsi="MiRYAD"/>
                        </w:rPr>
                        <w:t xml:space="preserve">, </w:t>
                      </w:r>
                      <w:r>
                        <w:rPr>
                          <w:rFonts w:ascii="MiRYAD" w:hAnsi="MiRYAD"/>
                        </w:rPr>
                        <w:t xml:space="preserve">obedece a </w:t>
                      </w:r>
                      <w:r w:rsidRPr="001059A1">
                        <w:rPr>
                          <w:rFonts w:ascii="MiRYAD" w:hAnsi="MiRYAD"/>
                          <w:b/>
                        </w:rPr>
                        <w:t xml:space="preserve">Felicitaciones y </w:t>
                      </w:r>
                      <w:r>
                        <w:rPr>
                          <w:rFonts w:ascii="MiRYAD" w:hAnsi="MiRYAD"/>
                          <w:b/>
                        </w:rPr>
                        <w:t>A</w:t>
                      </w:r>
                      <w:r w:rsidRPr="001059A1">
                        <w:rPr>
                          <w:rFonts w:ascii="MiRYAD" w:hAnsi="MiRYAD"/>
                          <w:b/>
                        </w:rPr>
                        <w:t>gradecimientos</w:t>
                      </w:r>
                      <w:r>
                        <w:rPr>
                          <w:rFonts w:ascii="MiRYAD" w:hAnsi="MiRYAD"/>
                        </w:rPr>
                        <w:t xml:space="preserve"> de los ciudadanos a servidores y funcionarios que les colaboraron en su gestión; así como </w:t>
                      </w:r>
                      <w:r w:rsidRPr="001059A1">
                        <w:rPr>
                          <w:rFonts w:ascii="MiRYAD" w:hAnsi="MiRYAD"/>
                          <w:b/>
                        </w:rPr>
                        <w:t xml:space="preserve">Servicio al </w:t>
                      </w:r>
                      <w:r>
                        <w:rPr>
                          <w:rFonts w:ascii="MiRYAD" w:hAnsi="MiRYAD"/>
                          <w:b/>
                        </w:rPr>
                        <w:t>C</w:t>
                      </w:r>
                      <w:r w:rsidRPr="001059A1">
                        <w:rPr>
                          <w:rFonts w:ascii="MiRYAD" w:hAnsi="MiRYAD"/>
                          <w:b/>
                        </w:rPr>
                        <w:t>iudadano</w:t>
                      </w:r>
                      <w:r>
                        <w:rPr>
                          <w:rFonts w:ascii="MiRYAD" w:hAnsi="MiRYAD"/>
                        </w:rPr>
                        <w:t>, a través del cual se remiten sugerencias para optimizar tiempos en la atención y la ampliación de cupos de los diferentes programas de primera infancia.</w:t>
                      </w:r>
                    </w:p>
                    <w:p w14:paraId="2A476812" w14:textId="77777777" w:rsidR="0027717F" w:rsidRDefault="0027717F" w:rsidP="0027717F">
                      <w:pPr>
                        <w:rPr>
                          <w:rFonts w:ascii="MiRYAD" w:hAnsi="MiRYAD"/>
                        </w:rPr>
                      </w:pPr>
                    </w:p>
                    <w:p w14:paraId="10704745" w14:textId="77777777" w:rsidR="0027717F" w:rsidRPr="003F4727" w:rsidRDefault="0027717F" w:rsidP="0027717F">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765760" behindDoc="0" locked="0" layoutInCell="1" allowOverlap="1" wp14:anchorId="67F7CCFF" wp14:editId="6D66C5E2">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E43142E" w14:textId="5C0FB975"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7F7CCFF" id="_x0000_s1068" type="#_x0000_t202" style="position:absolute;margin-left:76.05pt;margin-top:18.2pt;width:460.5pt;height:26.3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" filled="f" stroked="f">
                <v:textbox>
                  <w:txbxContent>
                    <w:p w14:paraId="1E43142E" w14:textId="5C0FB975"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3B01478D" wp14:editId="1412B787">
            <wp:extent cx="7772400" cy="10029350"/>
            <wp:effectExtent l="0" t="0" r="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14:paraId="79C1F3D2" w14:textId="54259E0F" w:rsidR="0095545E" w:rsidRDefault="00F01254">
      <w:r>
        <w:rPr>
          <w:noProof/>
          <w:lang w:val="es-CO" w:eastAsia="es-CO"/>
        </w:rPr>
        <w:lastRenderedPageBreak/>
        <mc:AlternateContent>
          <mc:Choice Requires="wps">
            <w:drawing>
              <wp:anchor distT="0" distB="0" distL="114300" distR="114300" simplePos="0" relativeHeight="251855872" behindDoc="0" locked="0" layoutInCell="1" allowOverlap="1" wp14:anchorId="5DA492B6" wp14:editId="52B97207">
                <wp:simplePos x="0" y="0"/>
                <wp:positionH relativeFrom="column">
                  <wp:posOffset>7025833</wp:posOffset>
                </wp:positionH>
                <wp:positionV relativeFrom="page">
                  <wp:posOffset>9491241</wp:posOffset>
                </wp:positionV>
                <wp:extent cx="455102" cy="337820"/>
                <wp:effectExtent l="0" t="0" r="0" b="0"/>
                <wp:wrapNone/>
                <wp:docPr id="14393" name="Cuadro de texto 14393"/>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353580" w14:textId="376FDCD9" w:rsidR="00F01254" w:rsidRPr="00BC667E" w:rsidRDefault="00F01254" w:rsidP="00F01254">
                            <w:pPr>
                              <w:jc w:val="both"/>
                              <w:rPr>
                                <w:rFonts w:ascii="MiRYAD" w:hAnsi="MiRYAD"/>
                                <w:lang w:val="es-CO"/>
                              </w:rPr>
                            </w:pPr>
                            <w:r>
                              <w:rPr>
                                <w:rFonts w:ascii="MiRYAD" w:hAnsi="MiRYAD"/>
                                <w:lang w:val="es-CO"/>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DA492B6" id="Cuadro_x0020_de_x0020_texto_x0020_14393" o:spid="_x0000_s1069" type="#_x0000_t202" style="position:absolute;margin-left:553.2pt;margin-top:747.35pt;width:35.85pt;height:26.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" filled="f" stroked="f">
                <v:textbox>
                  <w:txbxContent>
                    <w:p w14:paraId="30353580" w14:textId="376FDCD9" w:rsidR="00F01254" w:rsidRPr="00BC667E" w:rsidRDefault="00F01254" w:rsidP="00F01254">
                      <w:pPr>
                        <w:jc w:val="both"/>
                        <w:rPr>
                          <w:rFonts w:ascii="MiRYAD" w:hAnsi="MiRYAD"/>
                          <w:lang w:val="es-CO"/>
                        </w:rPr>
                      </w:pPr>
                      <w:r>
                        <w:rPr>
                          <w:rFonts w:ascii="MiRYAD" w:hAnsi="MiRYAD"/>
                          <w:lang w:val="es-CO"/>
                        </w:rPr>
                        <w:t>11</w:t>
                      </w:r>
                      <w:r>
                        <w:rPr>
                          <w:rFonts w:ascii="MiRYAD" w:hAnsi="MiRYAD"/>
                          <w:lang w:val="es-CO"/>
                        </w:rPr>
                        <w:t>.</w:t>
                      </w:r>
                    </w:p>
                  </w:txbxContent>
                </v:textbox>
                <w10:wrap anchory="page"/>
              </v:shape>
            </w:pict>
          </mc:Fallback>
        </mc:AlternateContent>
      </w:r>
      <w:r w:rsidR="00D74492" w:rsidRPr="00190C9C">
        <w:rPr>
          <w:rFonts w:ascii="MiRYAD" w:hAnsi="MiRYAD"/>
          <w:noProof/>
          <w:lang w:val="es-CO" w:eastAsia="es-CO"/>
        </w:rPr>
        <mc:AlternateContent>
          <mc:Choice Requires="wps">
            <w:drawing>
              <wp:anchor distT="0" distB="0" distL="114300" distR="114300" simplePos="0" relativeHeight="251773952" behindDoc="0" locked="0" layoutInCell="1" allowOverlap="1" wp14:anchorId="2A8D9AFD" wp14:editId="3F817C11">
                <wp:simplePos x="0" y="0"/>
                <wp:positionH relativeFrom="margin">
                  <wp:posOffset>626110</wp:posOffset>
                </wp:positionH>
                <wp:positionV relativeFrom="page">
                  <wp:posOffset>8571181</wp:posOffset>
                </wp:positionV>
                <wp:extent cx="6633210" cy="581074"/>
                <wp:effectExtent l="0" t="0" r="0" b="3175"/>
                <wp:wrapNone/>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74"/>
                        </a:xfrm>
                        <a:prstGeom prst="rect">
                          <a:avLst/>
                        </a:prstGeom>
                        <a:noFill/>
                        <a:ln w="9525">
                          <a:noFill/>
                          <a:miter lim="800000"/>
                          <a:headEnd/>
                          <a:tailEnd/>
                        </a:ln>
                      </wps:spPr>
                      <wps:txbx>
                        <w:txbxContent>
                          <w:p w14:paraId="0F8D1032" w14:textId="77777777" w:rsidR="0027717F" w:rsidRPr="0076049C" w:rsidRDefault="0027717F" w:rsidP="0027717F">
                            <w:pPr>
                              <w:rPr>
                                <w:rFonts w:ascii="MiRYAD" w:hAnsi="MiRYAD"/>
                              </w:rPr>
                            </w:pPr>
                            <w:r w:rsidRPr="0076049C">
                              <w:rPr>
                                <w:rFonts w:ascii="MiRYAD" w:hAnsi="MiRYAD"/>
                              </w:rPr>
                              <w:t>* Peticiones que se reciben en las Direcciones / Sub direcciones y Oficinas que se encuentran en la Sede Nacional.</w:t>
                            </w:r>
                          </w:p>
                          <w:p w14:paraId="3E9CFC5C" w14:textId="5CD5A366" w:rsidR="0027717F" w:rsidRPr="00BD164C" w:rsidRDefault="0027717F" w:rsidP="0027717F">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A8D9AFD" id="_x0000_s1070" type="#_x0000_t202" style="position:absolute;margin-left:49.3pt;margin-top:674.9pt;width:522.3pt;height:45.7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" filled="f" stroked="f">
                <v:textbox>
                  <w:txbxContent>
                    <w:p w14:paraId="0F8D1032" w14:textId="77777777" w:rsidR="0027717F" w:rsidRPr="0076049C" w:rsidRDefault="0027717F" w:rsidP="0027717F">
                      <w:pPr>
                        <w:rPr>
                          <w:rFonts w:ascii="MiRYAD" w:hAnsi="MiRYAD"/>
                        </w:rPr>
                      </w:pPr>
                      <w:r w:rsidRPr="0076049C">
                        <w:rPr>
                          <w:rFonts w:ascii="MiRYAD" w:hAnsi="MiRYAD"/>
                        </w:rPr>
                        <w:t>* Peticiones que se reciben en las Direcciones / Sub direcciones y Oficinas que se encuentran en la Sede Nacional.</w:t>
                      </w:r>
                    </w:p>
                    <w:p w14:paraId="3E9CFC5C" w14:textId="5CD5A366" w:rsidR="0027717F" w:rsidRPr="00BD164C" w:rsidRDefault="0027717F" w:rsidP="0027717F">
                      <w:pPr>
                        <w:rPr>
                          <w:rFonts w:cs="BrowalliaUPC"/>
                          <w:b/>
                          <w:sz w:val="16"/>
                          <w:szCs w:val="16"/>
                        </w:rPr>
                      </w:pPr>
                    </w:p>
                  </w:txbxContent>
                </v:textbox>
                <w10:wrap anchorx="margin" anchory="page"/>
              </v:shape>
            </w:pict>
          </mc:Fallback>
        </mc:AlternateContent>
      </w:r>
      <w:r w:rsidR="00D74492" w:rsidRPr="00F56AB2">
        <w:rPr>
          <w:rFonts w:ascii="BrowalliaUPC" w:hAnsi="BrowalliaUPC" w:cs="BrowalliaUPC"/>
          <w:noProof/>
          <w:lang w:val="es-CO" w:eastAsia="es-CO"/>
        </w:rPr>
        <mc:AlternateContent>
          <mc:Choice Requires="wps">
            <w:drawing>
              <wp:anchor distT="0" distB="0" distL="114300" distR="114300" simplePos="0" relativeHeight="251777024" behindDoc="0" locked="0" layoutInCell="1" allowOverlap="1" wp14:anchorId="55187295" wp14:editId="4DFEE008">
                <wp:simplePos x="0" y="0"/>
                <wp:positionH relativeFrom="column">
                  <wp:posOffset>962904</wp:posOffset>
                </wp:positionH>
                <wp:positionV relativeFrom="page">
                  <wp:posOffset>8236145</wp:posOffset>
                </wp:positionV>
                <wp:extent cx="4450715" cy="345440"/>
                <wp:effectExtent l="0" t="0" r="0" b="10160"/>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248BF7AF" w14:textId="77777777" w:rsidR="00D74492" w:rsidRPr="00F733E9" w:rsidRDefault="00D74492" w:rsidP="00D74492">
                            <w:pPr>
                              <w:rPr>
                                <w:rFonts w:cs="BrowalliaUPC"/>
                                <w:sz w:val="16"/>
                                <w:szCs w:val="16"/>
                              </w:rPr>
                            </w:pPr>
                            <w:r w:rsidRPr="00F46BD3">
                              <w:rPr>
                                <w:rFonts w:cs="BrowalliaUPC"/>
                                <w:sz w:val="16"/>
                                <w:szCs w:val="16"/>
                              </w:rPr>
                              <w:t>Fuente: Informes SIM, corte 0</w:t>
                            </w:r>
                            <w:r>
                              <w:rPr>
                                <w:rFonts w:cs="BrowalliaUPC"/>
                                <w:sz w:val="16"/>
                                <w:szCs w:val="16"/>
                              </w:rPr>
                              <w:t>3</w:t>
                            </w:r>
                            <w:r w:rsidRPr="00F46BD3">
                              <w:rPr>
                                <w:rFonts w:cs="BrowalliaUPC"/>
                                <w:sz w:val="16"/>
                                <w:szCs w:val="16"/>
                              </w:rPr>
                              <w:t xml:space="preserve"> de </w:t>
                            </w:r>
                            <w:r>
                              <w:rPr>
                                <w:rFonts w:cs="BrowalliaUPC"/>
                                <w:sz w:val="16"/>
                                <w:szCs w:val="16"/>
                              </w:rPr>
                              <w:t>enero de 2018</w:t>
                            </w:r>
                          </w:p>
                          <w:p w14:paraId="1A3FFCC1" w14:textId="74A2CC7E" w:rsidR="0027717F" w:rsidRPr="0027717F"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5187295" id="_x0000_s1071" type="#_x0000_t202" style="position:absolute;margin-left:75.8pt;margin-top:648.5pt;width:350.45pt;height:27.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" filled="f" stroked="f">
                <v:textbox>
                  <w:txbxContent>
                    <w:p w14:paraId="248BF7AF" w14:textId="77777777" w:rsidR="00D74492" w:rsidRPr="00F733E9" w:rsidRDefault="00D74492" w:rsidP="00D74492">
                      <w:pPr>
                        <w:rPr>
                          <w:rFonts w:cs="BrowalliaUPC"/>
                          <w:sz w:val="16"/>
                          <w:szCs w:val="16"/>
                        </w:rPr>
                      </w:pPr>
                      <w:r w:rsidRPr="00F46BD3">
                        <w:rPr>
                          <w:rFonts w:cs="BrowalliaUPC"/>
                          <w:sz w:val="16"/>
                          <w:szCs w:val="16"/>
                        </w:rPr>
                        <w:t>Fuente: Informes SIM, corte 0</w:t>
                      </w:r>
                      <w:r>
                        <w:rPr>
                          <w:rFonts w:cs="BrowalliaUPC"/>
                          <w:sz w:val="16"/>
                          <w:szCs w:val="16"/>
                        </w:rPr>
                        <w:t>3</w:t>
                      </w:r>
                      <w:r w:rsidRPr="00F46BD3">
                        <w:rPr>
                          <w:rFonts w:cs="BrowalliaUPC"/>
                          <w:sz w:val="16"/>
                          <w:szCs w:val="16"/>
                        </w:rPr>
                        <w:t xml:space="preserve"> de </w:t>
                      </w:r>
                      <w:r>
                        <w:rPr>
                          <w:rFonts w:cs="BrowalliaUPC"/>
                          <w:sz w:val="16"/>
                          <w:szCs w:val="16"/>
                        </w:rPr>
                        <w:t>enero de 2018</w:t>
                      </w:r>
                    </w:p>
                    <w:p w14:paraId="1A3FFCC1" w14:textId="74A2CC7E" w:rsidR="0027717F" w:rsidRPr="0027717F" w:rsidRDefault="0027717F" w:rsidP="0027717F">
                      <w:pPr>
                        <w:rPr>
                          <w:rFonts w:cs="BrowalliaUPC"/>
                          <w:sz w:val="16"/>
                          <w:szCs w:val="16"/>
                        </w:rPr>
                      </w:pPr>
                    </w:p>
                  </w:txbxContent>
                </v:textbox>
                <w10:wrap anchory="page"/>
              </v:shape>
            </w:pict>
          </mc:Fallback>
        </mc:AlternateContent>
      </w:r>
      <w:r w:rsidR="00D74492" w:rsidRPr="00190C9C">
        <w:rPr>
          <w:rFonts w:ascii="MiRYAD" w:hAnsi="MiRYAD"/>
          <w:noProof/>
          <w:lang w:val="es-CO" w:eastAsia="es-CO"/>
        </w:rPr>
        <mc:AlternateContent>
          <mc:Choice Requires="wps">
            <w:drawing>
              <wp:anchor distT="0" distB="0" distL="114300" distR="114300" simplePos="0" relativeHeight="251776000" behindDoc="0" locked="0" layoutInCell="1" allowOverlap="1" wp14:anchorId="302D56E0" wp14:editId="11162984">
                <wp:simplePos x="0" y="0"/>
                <wp:positionH relativeFrom="margin">
                  <wp:posOffset>506095</wp:posOffset>
                </wp:positionH>
                <wp:positionV relativeFrom="page">
                  <wp:posOffset>2078355</wp:posOffset>
                </wp:positionV>
                <wp:extent cx="6633210" cy="566420"/>
                <wp:effectExtent l="0" t="0" r="0" b="0"/>
                <wp:wrapNone/>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4BC1DC3F" w14:textId="017A5CC1" w:rsidR="00D74492" w:rsidRPr="00F036F0" w:rsidRDefault="0027717F" w:rsidP="00D74492">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ICBF</w:t>
                            </w:r>
                            <w:r w:rsidR="00D74492">
                              <w:rPr>
                                <w:rFonts w:ascii="MiRYAD" w:hAnsi="MiRYAD"/>
                                <w:b/>
                              </w:rPr>
                              <w:t>.</w:t>
                            </w:r>
                            <w:r w:rsidR="00D74492">
                              <w:rPr>
                                <w:rFonts w:ascii="MiRYAD" w:hAnsi="MiRYAD"/>
                                <w:b/>
                              </w:rPr>
                              <w:br/>
                            </w:r>
                            <w:r w:rsidR="00D74492" w:rsidRPr="00F036F0">
                              <w:rPr>
                                <w:rFonts w:ascii="MiRYAD" w:hAnsi="MiRYAD"/>
                                <w:b/>
                              </w:rPr>
                              <w:t>Segundo Semestre 2017</w:t>
                            </w:r>
                          </w:p>
                          <w:p w14:paraId="4EDEC389" w14:textId="77777777" w:rsidR="00D74492" w:rsidRPr="00BD164C" w:rsidRDefault="00D74492" w:rsidP="00D74492">
                            <w:pPr>
                              <w:spacing w:before="100" w:beforeAutospacing="1" w:after="100" w:afterAutospacing="1"/>
                              <w:jc w:val="center"/>
                              <w:rPr>
                                <w:rFonts w:ascii="MiRYAD" w:hAnsi="MiRYAD"/>
                                <w:b/>
                              </w:rPr>
                            </w:pPr>
                          </w:p>
                          <w:p w14:paraId="095DEF13" w14:textId="77777777" w:rsidR="0027717F" w:rsidRPr="0030153B" w:rsidRDefault="0027717F" w:rsidP="0027717F">
                            <w:pPr>
                              <w:rPr>
                                <w:rFonts w:ascii="MiRYAD" w:hAnsi="MiRYAD"/>
                                <w:b/>
                                <w:lang w:val="es-CO"/>
                              </w:rPr>
                            </w:pPr>
                          </w:p>
                          <w:p w14:paraId="73A95CD4" w14:textId="77777777"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02D56E0" id="_x0000_s1072" type="#_x0000_t202" style="position:absolute;margin-left:39.85pt;margin-top:163.65pt;width:522.3pt;height:44.6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" filled="f" stroked="f">
                <v:textbox>
                  <w:txbxContent>
                    <w:p w14:paraId="4BC1DC3F" w14:textId="017A5CC1" w:rsidR="00D74492" w:rsidRPr="00F036F0" w:rsidRDefault="0027717F" w:rsidP="00D74492">
                      <w:pPr>
                        <w:spacing w:before="100" w:beforeAutospacing="1" w:after="100" w:afterAutospacing="1"/>
                        <w:jc w:val="center"/>
                        <w:rPr>
                          <w:rFonts w:ascii="MiRYAD" w:hAnsi="MiRYAD" w:hint="eastAsia"/>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ICBF</w:t>
                      </w:r>
                      <w:r w:rsidR="00D74492">
                        <w:rPr>
                          <w:rFonts w:ascii="MiRYAD" w:hAnsi="MiRYAD"/>
                          <w:b/>
                        </w:rPr>
                        <w:t>.</w:t>
                      </w:r>
                      <w:r w:rsidR="00D74492">
                        <w:rPr>
                          <w:rFonts w:ascii="MiRYAD" w:hAnsi="MiRYAD"/>
                          <w:b/>
                        </w:rPr>
                        <w:br/>
                      </w:r>
                      <w:r w:rsidR="00D74492" w:rsidRPr="00F036F0">
                        <w:rPr>
                          <w:rFonts w:ascii="MiRYAD" w:hAnsi="MiRYAD"/>
                          <w:b/>
                        </w:rPr>
                        <w:t>Segundo Semestre 2017</w:t>
                      </w:r>
                    </w:p>
                    <w:p w14:paraId="4EDEC389" w14:textId="77777777" w:rsidR="00D74492" w:rsidRPr="00BD164C" w:rsidRDefault="00D74492" w:rsidP="00D74492">
                      <w:pPr>
                        <w:spacing w:before="100" w:beforeAutospacing="1" w:after="100" w:afterAutospacing="1"/>
                        <w:jc w:val="center"/>
                        <w:rPr>
                          <w:rFonts w:ascii="MiRYAD" w:hAnsi="MiRYAD"/>
                          <w:b/>
                        </w:rPr>
                      </w:pPr>
                    </w:p>
                    <w:p w14:paraId="095DEF13" w14:textId="77777777" w:rsidR="0027717F" w:rsidRPr="0030153B" w:rsidRDefault="0027717F" w:rsidP="0027717F">
                      <w:pPr>
                        <w:rPr>
                          <w:rFonts w:ascii="MiRYAD" w:hAnsi="MiRYAD"/>
                          <w:b/>
                          <w:lang w:val="es-CO"/>
                        </w:rPr>
                      </w:pPr>
                    </w:p>
                    <w:p w14:paraId="73A95CD4" w14:textId="77777777" w:rsidR="0027717F" w:rsidRPr="003F4727" w:rsidRDefault="0027717F" w:rsidP="0027717F">
                      <w:pPr>
                        <w:rPr>
                          <w:rFonts w:cs="BrowalliaUPC"/>
                          <w:sz w:val="16"/>
                          <w:szCs w:val="16"/>
                        </w:rPr>
                      </w:pPr>
                    </w:p>
                  </w:txbxContent>
                </v:textbox>
                <w10:wrap anchorx="margin" anchory="page"/>
              </v:shape>
            </w:pict>
          </mc:Fallback>
        </mc:AlternateContent>
      </w:r>
      <w:r w:rsidR="00D74492" w:rsidRPr="00F036F0">
        <w:rPr>
          <w:noProof/>
          <w:lang w:val="es-CO" w:eastAsia="es-CO"/>
        </w:rPr>
        <w:drawing>
          <wp:anchor distT="0" distB="0" distL="114300" distR="114300" simplePos="0" relativeHeight="251812864" behindDoc="0" locked="0" layoutInCell="1" allowOverlap="1" wp14:anchorId="4CCCC6B3" wp14:editId="544C14F3">
            <wp:simplePos x="0" y="0"/>
            <wp:positionH relativeFrom="column">
              <wp:posOffset>2341245</wp:posOffset>
            </wp:positionH>
            <wp:positionV relativeFrom="paragraph">
              <wp:posOffset>2643114</wp:posOffset>
            </wp:positionV>
            <wp:extent cx="3009900" cy="5475605"/>
            <wp:effectExtent l="0" t="0" r="12700" b="10795"/>
            <wp:wrapNone/>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09900" cy="547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D74492" w:rsidRPr="00190C9C">
        <w:rPr>
          <w:rFonts w:ascii="MiRYAD" w:hAnsi="MiRYAD"/>
          <w:noProof/>
          <w:lang w:val="es-CO" w:eastAsia="es-CO"/>
        </w:rPr>
        <mc:AlternateContent>
          <mc:Choice Requires="wps">
            <w:drawing>
              <wp:anchor distT="0" distB="0" distL="114300" distR="114300" simplePos="0" relativeHeight="251774976" behindDoc="0" locked="0" layoutInCell="1" allowOverlap="1" wp14:anchorId="5CAEF7FA" wp14:editId="2D592A76">
                <wp:simplePos x="0" y="0"/>
                <wp:positionH relativeFrom="margin">
                  <wp:posOffset>514985</wp:posOffset>
                </wp:positionH>
                <wp:positionV relativeFrom="page">
                  <wp:posOffset>1263015</wp:posOffset>
                </wp:positionV>
                <wp:extent cx="6633210" cy="682625"/>
                <wp:effectExtent l="0" t="0" r="0" b="3175"/>
                <wp:wrapNone/>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14:paraId="132FFD0C" w14:textId="77777777" w:rsidR="00D74492" w:rsidRPr="00F036F0" w:rsidRDefault="00D74492" w:rsidP="00D74492">
                            <w:pPr>
                              <w:jc w:val="both"/>
                              <w:rPr>
                                <w:rFonts w:ascii="MiRYAD" w:hAnsi="MiRYAD"/>
                                <w:lang w:val="es-CO"/>
                              </w:rPr>
                            </w:pPr>
                            <w:r w:rsidRPr="00F036F0">
                              <w:rPr>
                                <w:rFonts w:ascii="MiRYAD" w:hAnsi="MiRYAD"/>
                                <w:lang w:val="es-CO"/>
                              </w:rPr>
                              <w:t xml:space="preserve">En el </w:t>
                            </w:r>
                            <w:r w:rsidRPr="00F036F0">
                              <w:rPr>
                                <w:rFonts w:ascii="MiRYAD" w:hAnsi="MiRYAD"/>
                                <w:b/>
                                <w:lang w:val="es-CO"/>
                              </w:rPr>
                              <w:t xml:space="preserve">Segundo Semestre </w:t>
                            </w:r>
                            <w:r w:rsidRPr="005E472A">
                              <w:rPr>
                                <w:rFonts w:ascii="MiRYAD" w:hAnsi="MiRYAD"/>
                                <w:b/>
                                <w:lang w:val="es-CO"/>
                              </w:rPr>
                              <w:t>del año 2017</w:t>
                            </w:r>
                            <w:r w:rsidRPr="00F036F0">
                              <w:rPr>
                                <w:rFonts w:ascii="MiRYAD" w:hAnsi="MiRYAD"/>
                                <w:lang w:val="es-CO"/>
                              </w:rPr>
                              <w:t xml:space="preserve">, se recibieron 238 sugerencias, las cuales disminuyeron respecto al </w:t>
                            </w:r>
                            <w:r w:rsidRPr="00F036F0">
                              <w:rPr>
                                <w:rFonts w:ascii="MiRYAD" w:hAnsi="MiRYAD"/>
                                <w:b/>
                                <w:lang w:val="es-CO"/>
                              </w:rPr>
                              <w:t>Primer Semestre</w:t>
                            </w:r>
                            <w:r w:rsidRPr="00F036F0">
                              <w:rPr>
                                <w:rFonts w:ascii="MiRYAD" w:hAnsi="MiRYAD"/>
                                <w:lang w:val="es-CO"/>
                              </w:rPr>
                              <w:t xml:space="preserve"> del año en mención en la Sede nacional y </w:t>
                            </w:r>
                            <w:r>
                              <w:rPr>
                                <w:rFonts w:ascii="MiRYAD" w:hAnsi="MiRYAD"/>
                                <w:lang w:val="es-CO"/>
                              </w:rPr>
                              <w:t xml:space="preserve">las </w:t>
                            </w:r>
                            <w:r w:rsidRPr="00F036F0">
                              <w:rPr>
                                <w:rFonts w:ascii="MiRYAD" w:hAnsi="MiRYAD"/>
                                <w:lang w:val="es-CO"/>
                              </w:rPr>
                              <w:t>Regional</w:t>
                            </w:r>
                            <w:r>
                              <w:rPr>
                                <w:rFonts w:ascii="MiRYAD" w:hAnsi="MiRYAD"/>
                                <w:lang w:val="es-CO"/>
                              </w:rPr>
                              <w:t>es</w:t>
                            </w:r>
                            <w:r w:rsidRPr="00F036F0">
                              <w:rPr>
                                <w:rFonts w:ascii="MiRYAD" w:hAnsi="MiRYAD"/>
                                <w:lang w:val="es-CO"/>
                              </w:rPr>
                              <w:t xml:space="preserve"> Bogotá, Valle del Cauca, Norte de Santander y Huila.</w:t>
                            </w:r>
                          </w:p>
                          <w:p w14:paraId="35B820B5" w14:textId="77777777" w:rsidR="0027717F" w:rsidRDefault="0027717F" w:rsidP="0027717F">
                            <w:pPr>
                              <w:rPr>
                                <w:rFonts w:ascii="MiRYAD" w:hAnsi="MiRYAD"/>
                              </w:rPr>
                            </w:pPr>
                          </w:p>
                          <w:p w14:paraId="73CB7D6B" w14:textId="77777777"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CAEF7FA" id="_x0000_s1073" type="#_x0000_t202" style="position:absolute;margin-left:40.55pt;margin-top:99.45pt;width:522.3pt;height:53.7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" filled="f" stroked="f">
                <v:textbox>
                  <w:txbxContent>
                    <w:p w14:paraId="132FFD0C" w14:textId="77777777" w:rsidR="00D74492" w:rsidRPr="00F036F0" w:rsidRDefault="00D74492" w:rsidP="00D74492">
                      <w:pPr>
                        <w:jc w:val="both"/>
                        <w:rPr>
                          <w:rFonts w:ascii="MiRYAD" w:hAnsi="MiRYAD" w:hint="eastAsia"/>
                          <w:lang w:val="es-CO"/>
                        </w:rPr>
                      </w:pPr>
                      <w:r w:rsidRPr="00F036F0">
                        <w:rPr>
                          <w:rFonts w:ascii="MiRYAD" w:hAnsi="MiRYAD"/>
                          <w:lang w:val="es-CO"/>
                        </w:rPr>
                        <w:t xml:space="preserve">En el </w:t>
                      </w:r>
                      <w:r w:rsidRPr="00F036F0">
                        <w:rPr>
                          <w:rFonts w:ascii="MiRYAD" w:hAnsi="MiRYAD"/>
                          <w:b/>
                          <w:lang w:val="es-CO"/>
                        </w:rPr>
                        <w:t xml:space="preserve">Segundo Semestre </w:t>
                      </w:r>
                      <w:r w:rsidRPr="005E472A">
                        <w:rPr>
                          <w:rFonts w:ascii="MiRYAD" w:hAnsi="MiRYAD"/>
                          <w:b/>
                          <w:lang w:val="es-CO"/>
                        </w:rPr>
                        <w:t>del año 2017</w:t>
                      </w:r>
                      <w:r w:rsidRPr="00F036F0">
                        <w:rPr>
                          <w:rFonts w:ascii="MiRYAD" w:hAnsi="MiRYAD"/>
                          <w:lang w:val="es-CO"/>
                        </w:rPr>
                        <w:t xml:space="preserve">, se recibieron 238 sugerencias, las cuales disminuyeron respecto al </w:t>
                      </w:r>
                      <w:r w:rsidRPr="00F036F0">
                        <w:rPr>
                          <w:rFonts w:ascii="MiRYAD" w:hAnsi="MiRYAD"/>
                          <w:b/>
                          <w:lang w:val="es-CO"/>
                        </w:rPr>
                        <w:t>Primer Semestre</w:t>
                      </w:r>
                      <w:r w:rsidRPr="00F036F0">
                        <w:rPr>
                          <w:rFonts w:ascii="MiRYAD" w:hAnsi="MiRYAD"/>
                          <w:lang w:val="es-CO"/>
                        </w:rPr>
                        <w:t xml:space="preserve"> del año en mención en la Sede nacional y </w:t>
                      </w:r>
                      <w:r>
                        <w:rPr>
                          <w:rFonts w:ascii="MiRYAD" w:hAnsi="MiRYAD"/>
                          <w:lang w:val="es-CO"/>
                        </w:rPr>
                        <w:t xml:space="preserve">las </w:t>
                      </w:r>
                      <w:r w:rsidRPr="00F036F0">
                        <w:rPr>
                          <w:rFonts w:ascii="MiRYAD" w:hAnsi="MiRYAD"/>
                          <w:lang w:val="es-CO"/>
                        </w:rPr>
                        <w:t>Regional</w:t>
                      </w:r>
                      <w:r>
                        <w:rPr>
                          <w:rFonts w:ascii="MiRYAD" w:hAnsi="MiRYAD"/>
                          <w:lang w:val="es-CO"/>
                        </w:rPr>
                        <w:t>es</w:t>
                      </w:r>
                      <w:r w:rsidRPr="00F036F0">
                        <w:rPr>
                          <w:rFonts w:ascii="MiRYAD" w:hAnsi="MiRYAD"/>
                          <w:lang w:val="es-CO"/>
                        </w:rPr>
                        <w:t xml:space="preserve"> Bogotá, Valle del Cauca, Norte de Santander y Huila.</w:t>
                      </w:r>
                    </w:p>
                    <w:p w14:paraId="35B820B5" w14:textId="77777777" w:rsidR="0027717F" w:rsidRDefault="0027717F" w:rsidP="0027717F">
                      <w:pPr>
                        <w:rPr>
                          <w:rFonts w:ascii="MiRYAD" w:hAnsi="MiRYAD"/>
                        </w:rPr>
                      </w:pPr>
                    </w:p>
                    <w:p w14:paraId="73CB7D6B" w14:textId="77777777" w:rsidR="0027717F" w:rsidRPr="003F4727" w:rsidRDefault="0027717F" w:rsidP="0027717F">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767808" behindDoc="0" locked="0" layoutInCell="1" allowOverlap="1" wp14:anchorId="0A7A3241" wp14:editId="4BF47344">
                <wp:simplePos x="0" y="0"/>
                <wp:positionH relativeFrom="page">
                  <wp:posOffset>959094</wp:posOffset>
                </wp:positionH>
                <wp:positionV relativeFrom="paragraph">
                  <wp:posOffset>232605</wp:posOffset>
                </wp:positionV>
                <wp:extent cx="5848350" cy="334010"/>
                <wp:effectExtent l="0" t="0" r="0" b="0"/>
                <wp:wrapNone/>
                <wp:docPr id="3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AFD48EB" w14:textId="77777777"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A7A3241" id="_x0000_s1074" type="#_x0000_t202" style="position:absolute;margin-left:75.5pt;margin-top:18.3pt;width:460.5pt;height:26.3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" filled="f" stroked="f">
                <v:textbox>
                  <w:txbxContent>
                    <w:p w14:paraId="2AFD48EB" w14:textId="77777777"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3EFE5208" wp14:editId="0348808F">
            <wp:extent cx="7772400" cy="10029350"/>
            <wp:effectExtent l="0" t="0" r="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Pr>
          <w:noProof/>
          <w:lang w:val="es-CO" w:eastAsia="es-CO"/>
        </w:rPr>
        <w:lastRenderedPageBreak/>
        <mc:AlternateContent>
          <mc:Choice Requires="wps">
            <w:drawing>
              <wp:anchor distT="0" distB="0" distL="114300" distR="114300" simplePos="0" relativeHeight="251857920" behindDoc="0" locked="0" layoutInCell="1" allowOverlap="1" wp14:anchorId="0ECABBFB" wp14:editId="666D8C12">
                <wp:simplePos x="0" y="0"/>
                <wp:positionH relativeFrom="column">
                  <wp:posOffset>7027497</wp:posOffset>
                </wp:positionH>
                <wp:positionV relativeFrom="page">
                  <wp:posOffset>9490533</wp:posOffset>
                </wp:positionV>
                <wp:extent cx="455102" cy="337820"/>
                <wp:effectExtent l="0" t="0" r="0" b="0"/>
                <wp:wrapNone/>
                <wp:docPr id="14394" name="Cuadro de texto 14394"/>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7B8A0F" w14:textId="72C4D6D3" w:rsidR="00F01254" w:rsidRPr="00BC667E" w:rsidRDefault="00F01254" w:rsidP="00F01254">
                            <w:pPr>
                              <w:jc w:val="both"/>
                              <w:rPr>
                                <w:rFonts w:ascii="MiRYAD" w:hAnsi="MiRYAD"/>
                                <w:lang w:val="es-CO"/>
                              </w:rPr>
                            </w:pPr>
                            <w:r>
                              <w:rPr>
                                <w:rFonts w:ascii="MiRYAD" w:hAnsi="MiRYAD"/>
                                <w:lang w:val="es-CO"/>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ECABBFB" id="Cuadro_x0020_de_x0020_texto_x0020_14394" o:spid="_x0000_s1075" type="#_x0000_t202" style="position:absolute;margin-left:553.35pt;margin-top:747.3pt;width:35.85pt;height:26.6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" filled="f" stroked="f">
                <v:textbox>
                  <w:txbxContent>
                    <w:p w14:paraId="407B8A0F" w14:textId="72C4D6D3" w:rsidR="00F01254" w:rsidRPr="00BC667E" w:rsidRDefault="00F01254" w:rsidP="00F01254">
                      <w:pPr>
                        <w:jc w:val="both"/>
                        <w:rPr>
                          <w:rFonts w:ascii="MiRYAD" w:hAnsi="MiRYAD"/>
                          <w:lang w:val="es-CO"/>
                        </w:rPr>
                      </w:pPr>
                      <w:r>
                        <w:rPr>
                          <w:rFonts w:ascii="MiRYAD" w:hAnsi="MiRYAD"/>
                          <w:lang w:val="es-CO"/>
                        </w:rPr>
                        <w:t>12</w:t>
                      </w:r>
                      <w:r>
                        <w:rPr>
                          <w:rFonts w:ascii="MiRYAD" w:hAnsi="MiRYAD"/>
                          <w:lang w:val="es-CO"/>
                        </w:rPr>
                        <w:t>.</w:t>
                      </w:r>
                    </w:p>
                  </w:txbxContent>
                </v:textbox>
                <w10:wrap anchory="page"/>
              </v:shape>
            </w:pict>
          </mc:Fallback>
        </mc:AlternateContent>
      </w:r>
      <w:r w:rsidR="00D74492" w:rsidRPr="00F036F0">
        <w:rPr>
          <w:rFonts w:ascii="MiRYAD" w:hAnsi="MiRYAD"/>
          <w:b/>
          <w:noProof/>
          <w:sz w:val="28"/>
          <w:szCs w:val="28"/>
          <w:lang w:val="es-CO" w:eastAsia="es-CO"/>
        </w:rPr>
        <w:drawing>
          <wp:anchor distT="0" distB="0" distL="114300" distR="114300" simplePos="0" relativeHeight="251813888" behindDoc="0" locked="0" layoutInCell="1" allowOverlap="1" wp14:anchorId="73614AF2" wp14:editId="410951F9">
            <wp:simplePos x="0" y="0"/>
            <wp:positionH relativeFrom="column">
              <wp:posOffset>1311080</wp:posOffset>
            </wp:positionH>
            <wp:positionV relativeFrom="paragraph">
              <wp:posOffset>3087858</wp:posOffset>
            </wp:positionV>
            <wp:extent cx="5009322" cy="6003235"/>
            <wp:effectExtent l="0" t="0" r="0" b="0"/>
            <wp:wrapNone/>
            <wp:docPr id="50198" name="Imagen 50198" descr="C:\Users\jhmuñoz\Desktop\Mapa ICBF Bolet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muñoz\Desktop\Mapa ICBF Boletin.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09322" cy="6003235"/>
                    </a:xfrm>
                    <a:prstGeom prst="rect">
                      <a:avLst/>
                    </a:prstGeom>
                    <a:noFill/>
                    <a:ln>
                      <a:noFill/>
                    </a:ln>
                  </pic:spPr>
                </pic:pic>
              </a:graphicData>
            </a:graphic>
            <wp14:sizeRelH relativeFrom="page">
              <wp14:pctWidth>0</wp14:pctWidth>
            </wp14:sizeRelH>
            <wp14:sizeRelV relativeFrom="page">
              <wp14:pctHeight>0</wp14:pctHeight>
            </wp14:sizeRelV>
          </wp:anchor>
        </w:drawing>
      </w:r>
      <w:r w:rsidR="00D74492" w:rsidRPr="00F56AB2">
        <w:rPr>
          <w:rFonts w:ascii="BrowalliaUPC" w:hAnsi="BrowalliaUPC" w:cs="BrowalliaUPC"/>
          <w:noProof/>
          <w:lang w:val="es-CO" w:eastAsia="es-CO"/>
        </w:rPr>
        <mc:AlternateContent>
          <mc:Choice Requires="wps">
            <w:drawing>
              <wp:anchor distT="0" distB="0" distL="114300" distR="114300" simplePos="0" relativeHeight="251782144" behindDoc="0" locked="0" layoutInCell="1" allowOverlap="1" wp14:anchorId="219E11FE" wp14:editId="64DB0E2D">
                <wp:simplePos x="0" y="0"/>
                <wp:positionH relativeFrom="column">
                  <wp:posOffset>1881114</wp:posOffset>
                </wp:positionH>
                <wp:positionV relativeFrom="page">
                  <wp:posOffset>9140923</wp:posOffset>
                </wp:positionV>
                <wp:extent cx="4450715" cy="345440"/>
                <wp:effectExtent l="0" t="0" r="0" b="1016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E98C289" w14:textId="0204538F" w:rsidR="0027717F" w:rsidRPr="0027717F" w:rsidRDefault="00D74492" w:rsidP="0027717F">
                            <w:pPr>
                              <w:rPr>
                                <w:rFonts w:cs="BrowalliaUPC"/>
                                <w:sz w:val="16"/>
                                <w:szCs w:val="16"/>
                              </w:rPr>
                            </w:pPr>
                            <w:r w:rsidRPr="00B917C1">
                              <w:rPr>
                                <w:rFonts w:cs="BrowalliaUPC"/>
                                <w:sz w:val="16"/>
                                <w:szCs w:val="16"/>
                              </w:rPr>
                              <w:t>Fuente: Informes SIM, corte 0</w:t>
                            </w:r>
                            <w:r>
                              <w:rPr>
                                <w:rFonts w:cs="BrowalliaUPC"/>
                                <w:sz w:val="16"/>
                                <w:szCs w:val="16"/>
                              </w:rPr>
                              <w:t xml:space="preserve">3 </w:t>
                            </w:r>
                            <w:r w:rsidRPr="00B917C1">
                              <w:rPr>
                                <w:rFonts w:cs="BrowalliaUPC"/>
                                <w:sz w:val="16"/>
                                <w:szCs w:val="16"/>
                              </w:rPr>
                              <w:t xml:space="preserve">de </w:t>
                            </w:r>
                            <w:r>
                              <w:rPr>
                                <w:rFonts w:cs="BrowalliaUPC"/>
                                <w:sz w:val="16"/>
                                <w:szCs w:val="16"/>
                              </w:rPr>
                              <w:t>enero de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19E11FE" id="_x0000_s1076" type="#_x0000_t202" style="position:absolute;margin-left:148.1pt;margin-top:719.75pt;width:350.45pt;height:27.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" filled="f" stroked="f">
                <v:textbox>
                  <w:txbxContent>
                    <w:p w14:paraId="4E98C289" w14:textId="0204538F" w:rsidR="0027717F" w:rsidRPr="0027717F" w:rsidRDefault="00D74492" w:rsidP="0027717F">
                      <w:pPr>
                        <w:rPr>
                          <w:rFonts w:cs="BrowalliaUPC"/>
                          <w:sz w:val="16"/>
                          <w:szCs w:val="16"/>
                        </w:rPr>
                      </w:pPr>
                      <w:r w:rsidRPr="00B917C1">
                        <w:rPr>
                          <w:rFonts w:cs="BrowalliaUPC"/>
                          <w:sz w:val="16"/>
                          <w:szCs w:val="16"/>
                        </w:rPr>
                        <w:t>Fuente: Informes SIM, corte 0</w:t>
                      </w:r>
                      <w:r>
                        <w:rPr>
                          <w:rFonts w:cs="BrowalliaUPC"/>
                          <w:sz w:val="16"/>
                          <w:szCs w:val="16"/>
                        </w:rPr>
                        <w:t xml:space="preserve">3 </w:t>
                      </w:r>
                      <w:r w:rsidRPr="00B917C1">
                        <w:rPr>
                          <w:rFonts w:cs="BrowalliaUPC"/>
                          <w:sz w:val="16"/>
                          <w:szCs w:val="16"/>
                        </w:rPr>
                        <w:t xml:space="preserve">de </w:t>
                      </w:r>
                      <w:r>
                        <w:rPr>
                          <w:rFonts w:cs="BrowalliaUPC"/>
                          <w:sz w:val="16"/>
                          <w:szCs w:val="16"/>
                        </w:rPr>
                        <w:t>enero de 2018</w:t>
                      </w:r>
                    </w:p>
                  </w:txbxContent>
                </v:textbox>
                <w10:wrap anchory="page"/>
              </v:shape>
            </w:pict>
          </mc:Fallback>
        </mc:AlternateContent>
      </w:r>
      <w:r w:rsidR="0027717F" w:rsidRPr="00190C9C">
        <w:rPr>
          <w:rFonts w:ascii="MiRYAD" w:hAnsi="MiRYAD"/>
          <w:noProof/>
          <w:lang w:val="es-CO" w:eastAsia="es-CO"/>
        </w:rPr>
        <mc:AlternateContent>
          <mc:Choice Requires="wps">
            <w:drawing>
              <wp:anchor distT="0" distB="0" distL="114300" distR="114300" simplePos="0" relativeHeight="251781120" behindDoc="0" locked="0" layoutInCell="1" allowOverlap="1" wp14:anchorId="5C04376A" wp14:editId="5BEF2680">
                <wp:simplePos x="0" y="0"/>
                <wp:positionH relativeFrom="margin">
                  <wp:posOffset>506437</wp:posOffset>
                </wp:positionH>
                <wp:positionV relativeFrom="page">
                  <wp:posOffset>1266092</wp:posOffset>
                </wp:positionV>
                <wp:extent cx="6633210" cy="1708248"/>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708248"/>
                        </a:xfrm>
                        <a:prstGeom prst="rect">
                          <a:avLst/>
                        </a:prstGeom>
                        <a:noFill/>
                        <a:ln w="9525">
                          <a:noFill/>
                          <a:miter lim="800000"/>
                          <a:headEnd/>
                          <a:tailEnd/>
                        </a:ln>
                      </wps:spPr>
                      <wps:txbx>
                        <w:txbxContent>
                          <w:p w14:paraId="5AA7A579" w14:textId="77777777" w:rsidR="00D74492" w:rsidRPr="00F036F0" w:rsidRDefault="00D74492" w:rsidP="00D74492">
                            <w:pPr>
                              <w:jc w:val="both"/>
                              <w:rPr>
                                <w:rFonts w:ascii="MiRYAD" w:hAnsi="MiRYAD"/>
                              </w:rPr>
                            </w:pPr>
                            <w:r w:rsidRPr="00F036F0">
                              <w:rPr>
                                <w:rFonts w:ascii="MiRYAD" w:hAnsi="MiRYAD"/>
                              </w:rPr>
                              <w:t xml:space="preserve">En el </w:t>
                            </w:r>
                            <w:r w:rsidRPr="00F036F0">
                              <w:rPr>
                                <w:rFonts w:ascii="MiRYAD" w:hAnsi="MiRYAD"/>
                                <w:b/>
                              </w:rPr>
                              <w:t>Segundo Semestre</w:t>
                            </w:r>
                            <w:r>
                              <w:rPr>
                                <w:rFonts w:ascii="MiRYAD" w:hAnsi="MiRYAD"/>
                                <w:b/>
                              </w:rPr>
                              <w:t xml:space="preserve"> de la año 2017</w:t>
                            </w:r>
                            <w:r w:rsidRPr="00F036F0">
                              <w:rPr>
                                <w:rFonts w:ascii="MiRYAD" w:hAnsi="MiRYAD"/>
                              </w:rPr>
                              <w:t xml:space="preserve">, el ICBF recibió </w:t>
                            </w:r>
                            <w:r w:rsidRPr="00F036F0">
                              <w:rPr>
                                <w:rFonts w:ascii="MiRYAD" w:hAnsi="MiRYAD"/>
                                <w:b/>
                              </w:rPr>
                              <w:t xml:space="preserve">30.456 </w:t>
                            </w:r>
                            <w:r w:rsidRPr="00F036F0">
                              <w:rPr>
                                <w:rFonts w:ascii="MiRYAD" w:hAnsi="MiRYAD"/>
                                <w:b/>
                                <w:bCs/>
                              </w:rPr>
                              <w:t xml:space="preserve">DENUNCIAS </w:t>
                            </w:r>
                            <w:r w:rsidRPr="00F036F0">
                              <w:rPr>
                                <w:rFonts w:ascii="MiRYAD" w:hAnsi="MiRYAD"/>
                              </w:rPr>
                              <w:t>de casos en los que se ven comprometidos los Derechos de los Niños, Niñas y Adolescentes de todo el país</w:t>
                            </w:r>
                            <w:r>
                              <w:rPr>
                                <w:rFonts w:ascii="MiRYAD" w:hAnsi="MiRYAD"/>
                              </w:rPr>
                              <w:t>,</w:t>
                            </w:r>
                            <w:r w:rsidRPr="00F036F0">
                              <w:rPr>
                                <w:rFonts w:ascii="MiRYAD" w:hAnsi="MiRYAD"/>
                              </w:rPr>
                              <w:t xml:space="preserve"> frente los cuáles los profesionales del ICBF deben desplazarse en el territorio nacional para realizar la constatación y adelantar las acciones pertinentes ante las Defensorías de Familia. Las regiones donde más denuncias se recibieron fueron Bogotá 25% (7.623), Antioquia 8,4% (2.567), Valle del Cauca 7,7% (2.351), Cundinamarca 7,2% (2.178) y Atlántico 5,5% (1.674).</w:t>
                            </w:r>
                          </w:p>
                          <w:p w14:paraId="6C84054C" w14:textId="77777777" w:rsidR="00D74492" w:rsidRPr="00F036F0" w:rsidRDefault="00D74492" w:rsidP="00D74492">
                            <w:pPr>
                              <w:jc w:val="both"/>
                            </w:pPr>
                          </w:p>
                          <w:p w14:paraId="1FCC157E" w14:textId="77777777" w:rsidR="00D74492" w:rsidRPr="00F036F0" w:rsidRDefault="00D74492" w:rsidP="00D74492">
                            <w:pPr>
                              <w:jc w:val="both"/>
                              <w:rPr>
                                <w:rFonts w:ascii="MiRYAD" w:hAnsi="MiRYAD"/>
                                <w:lang w:val="es-CO"/>
                              </w:rPr>
                            </w:pPr>
                            <w:r w:rsidRPr="00F036F0">
                              <w:rPr>
                                <w:rFonts w:ascii="MiRYAD" w:hAnsi="MiRYAD"/>
                                <w:lang w:val="es-CO"/>
                              </w:rPr>
                              <w:t>A continuación relacionamos los principales motivos denunciados ante el ICBF, los cuales representan el 91 % de los casos.</w:t>
                            </w:r>
                          </w:p>
                          <w:p w14:paraId="4E46787E" w14:textId="77777777" w:rsidR="0027717F" w:rsidRDefault="0027717F" w:rsidP="0027717F">
                            <w:pPr>
                              <w:rPr>
                                <w:rFonts w:ascii="MiRYAD" w:hAnsi="MiRYAD"/>
                              </w:rPr>
                            </w:pPr>
                          </w:p>
                          <w:p w14:paraId="00895617" w14:textId="77777777"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C04376A" id="_x0000_s1077" type="#_x0000_t202" style="position:absolute;margin-left:39.9pt;margin-top:99.7pt;width:522.3pt;height:134.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" filled="f" stroked="f">
                <v:textbox>
                  <w:txbxContent>
                    <w:p w14:paraId="5AA7A579" w14:textId="77777777" w:rsidR="00D74492" w:rsidRPr="00F036F0" w:rsidRDefault="00D74492" w:rsidP="00D74492">
                      <w:pPr>
                        <w:jc w:val="both"/>
                        <w:rPr>
                          <w:rFonts w:ascii="MiRYAD" w:hAnsi="MiRYAD" w:hint="eastAsia"/>
                        </w:rPr>
                      </w:pPr>
                      <w:r w:rsidRPr="00F036F0">
                        <w:rPr>
                          <w:rFonts w:ascii="MiRYAD" w:hAnsi="MiRYAD"/>
                        </w:rPr>
                        <w:t xml:space="preserve">En el </w:t>
                      </w:r>
                      <w:r w:rsidRPr="00F036F0">
                        <w:rPr>
                          <w:rFonts w:ascii="MiRYAD" w:hAnsi="MiRYAD"/>
                          <w:b/>
                        </w:rPr>
                        <w:t>Segundo Semestre</w:t>
                      </w:r>
                      <w:r>
                        <w:rPr>
                          <w:rFonts w:ascii="MiRYAD" w:hAnsi="MiRYAD"/>
                          <w:b/>
                        </w:rPr>
                        <w:t xml:space="preserve"> de la año 2017</w:t>
                      </w:r>
                      <w:r w:rsidRPr="00F036F0">
                        <w:rPr>
                          <w:rFonts w:ascii="MiRYAD" w:hAnsi="MiRYAD"/>
                        </w:rPr>
                        <w:t xml:space="preserve">, el ICBF recibió </w:t>
                      </w:r>
                      <w:r w:rsidRPr="00F036F0">
                        <w:rPr>
                          <w:rFonts w:ascii="MiRYAD" w:hAnsi="MiRYAD"/>
                          <w:b/>
                        </w:rPr>
                        <w:t xml:space="preserve">30.456 </w:t>
                      </w:r>
                      <w:r w:rsidRPr="00F036F0">
                        <w:rPr>
                          <w:rFonts w:ascii="MiRYAD" w:hAnsi="MiRYAD"/>
                          <w:b/>
                          <w:bCs/>
                        </w:rPr>
                        <w:t xml:space="preserve">DENUNCIAS </w:t>
                      </w:r>
                      <w:r w:rsidRPr="00F036F0">
                        <w:rPr>
                          <w:rFonts w:ascii="MiRYAD" w:hAnsi="MiRYAD"/>
                        </w:rPr>
                        <w:t>de casos en los que se ven comprometidos los Derechos de los Niños, Niñas y Adolescentes de todo el país</w:t>
                      </w:r>
                      <w:r>
                        <w:rPr>
                          <w:rFonts w:ascii="MiRYAD" w:hAnsi="MiRYAD"/>
                        </w:rPr>
                        <w:t>,</w:t>
                      </w:r>
                      <w:r w:rsidRPr="00F036F0">
                        <w:rPr>
                          <w:rFonts w:ascii="MiRYAD" w:hAnsi="MiRYAD"/>
                        </w:rPr>
                        <w:t xml:space="preserve"> frente los cuáles los profesionales del ICBF deben desplazarse en el territorio nacional para realizar la constatación y adelantar las acciones pertinentes ante las Defensorías de Familia. Las regiones donde más denuncias se recibieron fueron Bogotá 25% (7.623), Antioquia 8,4% (2.567), Valle del Cauca 7,7% (2.351), Cundinamarca 7,2% (2.178) y Atlántico 5,5% (1.674).</w:t>
                      </w:r>
                    </w:p>
                    <w:p w14:paraId="6C84054C" w14:textId="77777777" w:rsidR="00D74492" w:rsidRPr="00F036F0" w:rsidRDefault="00D74492" w:rsidP="00D74492">
                      <w:pPr>
                        <w:jc w:val="both"/>
                      </w:pPr>
                    </w:p>
                    <w:p w14:paraId="1FCC157E" w14:textId="77777777" w:rsidR="00D74492" w:rsidRPr="00F036F0" w:rsidRDefault="00D74492" w:rsidP="00D74492">
                      <w:pPr>
                        <w:jc w:val="both"/>
                        <w:rPr>
                          <w:rFonts w:ascii="MiRYAD" w:hAnsi="MiRYAD" w:hint="eastAsia"/>
                          <w:lang w:val="es-CO"/>
                        </w:rPr>
                      </w:pPr>
                      <w:r w:rsidRPr="00F036F0">
                        <w:rPr>
                          <w:rFonts w:ascii="MiRYAD" w:hAnsi="MiRYAD"/>
                          <w:lang w:val="es-CO"/>
                        </w:rPr>
                        <w:t>A continuación relacionamos los principales motivos denunciados ante el ICBF, los cuales representan el 91 % de los casos.</w:t>
                      </w:r>
                    </w:p>
                    <w:p w14:paraId="4E46787E" w14:textId="77777777" w:rsidR="0027717F" w:rsidRDefault="0027717F" w:rsidP="0027717F">
                      <w:pPr>
                        <w:rPr>
                          <w:rFonts w:ascii="MiRYAD" w:hAnsi="MiRYAD"/>
                        </w:rPr>
                      </w:pPr>
                    </w:p>
                    <w:p w14:paraId="00895617" w14:textId="77777777" w:rsidR="0027717F" w:rsidRPr="003F4727" w:rsidRDefault="0027717F" w:rsidP="0027717F">
                      <w:pPr>
                        <w:rPr>
                          <w:rFonts w:cs="BrowalliaUPC"/>
                          <w:sz w:val="16"/>
                          <w:szCs w:val="16"/>
                        </w:rPr>
                      </w:pPr>
                    </w:p>
                  </w:txbxContent>
                </v:textbox>
                <w10:wrap anchorx="margin" anchory="page"/>
              </v:shape>
            </w:pict>
          </mc:Fallback>
        </mc:AlternateContent>
      </w:r>
      <w:r w:rsidR="0027717F">
        <w:rPr>
          <w:noProof/>
          <w:lang w:val="es-CO" w:eastAsia="es-CO"/>
        </w:rPr>
        <mc:AlternateContent>
          <mc:Choice Requires="wps">
            <w:drawing>
              <wp:anchor distT="0" distB="0" distL="114300" distR="114300" simplePos="0" relativeHeight="251779072" behindDoc="0" locked="0" layoutInCell="1" allowOverlap="1" wp14:anchorId="141C64CD" wp14:editId="633EA0C1">
                <wp:simplePos x="0" y="0"/>
                <wp:positionH relativeFrom="page">
                  <wp:posOffset>963783</wp:posOffset>
                </wp:positionH>
                <wp:positionV relativeFrom="paragraph">
                  <wp:posOffset>4445</wp:posOffset>
                </wp:positionV>
                <wp:extent cx="6181432" cy="1018931"/>
                <wp:effectExtent l="0" t="0" r="0" b="0"/>
                <wp:wrapNone/>
                <wp:docPr id="59" name="Text Box 5"/>
                <wp:cNvGraphicFramePr/>
                <a:graphic xmlns:a="http://schemas.openxmlformats.org/drawingml/2006/main">
                  <a:graphicData uri="http://schemas.microsoft.com/office/word/2010/wordprocessingShape">
                    <wps:wsp>
                      <wps:cNvSpPr txBox="1"/>
                      <wps:spPr>
                        <a:xfrm>
                          <a:off x="0" y="0"/>
                          <a:ext cx="6181432" cy="1018931"/>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82F36C" w14:textId="77777777" w:rsidR="0027717F" w:rsidRPr="000119D4" w:rsidRDefault="0027717F" w:rsidP="0027717F">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141C64CD" id="_x0000_s1078" type="#_x0000_t202" style="position:absolute;margin-left:75.9pt;margin-top:.35pt;width:486.75pt;height:80.2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" filled="f" stroked="f">
                <v:textbox>
                  <w:txbxContent>
                    <w:p w14:paraId="5482F36C" w14:textId="77777777" w:rsidR="0027717F" w:rsidRPr="000119D4" w:rsidRDefault="0027717F" w:rsidP="0027717F">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v:textbox>
                <w10:wrap anchorx="page"/>
              </v:shape>
            </w:pict>
          </mc:Fallback>
        </mc:AlternateContent>
      </w:r>
      <w:r w:rsidR="0095545E">
        <w:rPr>
          <w:noProof/>
          <w:lang w:val="es-CO" w:eastAsia="es-CO"/>
        </w:rPr>
        <w:drawing>
          <wp:inline distT="0" distB="0" distL="0" distR="0" wp14:anchorId="67DD363E" wp14:editId="02C8E085">
            <wp:extent cx="7772400" cy="10029350"/>
            <wp:effectExtent l="0" t="0" r="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14:paraId="41FF8B8B" w14:textId="50DBC1BE" w:rsidR="009B6D0A" w:rsidRDefault="00F01254" w:rsidP="00803836">
      <w:r>
        <w:rPr>
          <w:noProof/>
          <w:lang w:val="es-CO" w:eastAsia="es-CO"/>
        </w:rPr>
        <w:lastRenderedPageBreak/>
        <mc:AlternateContent>
          <mc:Choice Requires="wps">
            <w:drawing>
              <wp:anchor distT="0" distB="0" distL="114300" distR="114300" simplePos="0" relativeHeight="251859968" behindDoc="0" locked="0" layoutInCell="1" allowOverlap="1" wp14:anchorId="5DF826DE" wp14:editId="56CB6748">
                <wp:simplePos x="0" y="0"/>
                <wp:positionH relativeFrom="column">
                  <wp:posOffset>7021002</wp:posOffset>
                </wp:positionH>
                <wp:positionV relativeFrom="page">
                  <wp:posOffset>9490003</wp:posOffset>
                </wp:positionV>
                <wp:extent cx="455102" cy="337820"/>
                <wp:effectExtent l="0" t="0" r="0" b="0"/>
                <wp:wrapNone/>
                <wp:docPr id="14395" name="Cuadro de texto 14395"/>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EBAC5B" w14:textId="24406D5F" w:rsidR="00F01254" w:rsidRPr="00BC667E" w:rsidRDefault="00F01254" w:rsidP="00F01254">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DF826DE" id="Cuadro_x0020_de_x0020_texto_x0020_14395" o:spid="_x0000_s1079" type="#_x0000_t202" style="position:absolute;margin-left:552.85pt;margin-top:747.25pt;width:35.85pt;height:26.6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" filled="f" stroked="f">
                <v:textbox>
                  <w:txbxContent>
                    <w:p w14:paraId="4EEBAC5B" w14:textId="24406D5F" w:rsidR="00F01254" w:rsidRPr="00BC667E" w:rsidRDefault="00F01254" w:rsidP="00F01254">
                      <w:pPr>
                        <w:jc w:val="both"/>
                        <w:rPr>
                          <w:rFonts w:ascii="MiRYAD" w:hAnsi="MiRYAD"/>
                          <w:lang w:val="es-CO"/>
                        </w:rPr>
                      </w:pPr>
                      <w:r>
                        <w:rPr>
                          <w:rFonts w:ascii="MiRYAD" w:hAnsi="MiRYAD"/>
                          <w:lang w:val="es-CO"/>
                        </w:rPr>
                        <w:t>13</w:t>
                      </w:r>
                      <w:r>
                        <w:rPr>
                          <w:rFonts w:ascii="MiRYAD" w:hAnsi="MiRYAD"/>
                          <w:lang w:val="es-CO"/>
                        </w:rPr>
                        <w:t>.</w:t>
                      </w:r>
                    </w:p>
                  </w:txbxContent>
                </v:textbox>
                <w10:wrap anchory="page"/>
              </v:shape>
            </w:pict>
          </mc:Fallback>
        </mc:AlternateContent>
      </w:r>
      <w:r w:rsidR="00803836" w:rsidRPr="00F036F0">
        <w:rPr>
          <w:noProof/>
          <w:lang w:val="es-CO" w:eastAsia="es-CO"/>
        </w:rPr>
        <w:drawing>
          <wp:anchor distT="0" distB="0" distL="114300" distR="114300" simplePos="0" relativeHeight="251816960" behindDoc="0" locked="0" layoutInCell="1" allowOverlap="1" wp14:anchorId="13305FBB" wp14:editId="71B6838A">
            <wp:simplePos x="0" y="0"/>
            <wp:positionH relativeFrom="column">
              <wp:posOffset>3927475</wp:posOffset>
            </wp:positionH>
            <wp:positionV relativeFrom="paragraph">
              <wp:posOffset>6293485</wp:posOffset>
            </wp:positionV>
            <wp:extent cx="2190750" cy="2905125"/>
            <wp:effectExtent l="0" t="0" r="0" b="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90750" cy="2905125"/>
                    </a:xfrm>
                    <a:prstGeom prst="rect">
                      <a:avLst/>
                    </a:prstGeom>
                    <a:noFill/>
                    <a:ln>
                      <a:noFill/>
                    </a:ln>
                  </pic:spPr>
                </pic:pic>
              </a:graphicData>
            </a:graphic>
            <wp14:sizeRelH relativeFrom="page">
              <wp14:pctWidth>0</wp14:pctWidth>
            </wp14:sizeRelH>
            <wp14:sizeRelV relativeFrom="page">
              <wp14:pctHeight>0</wp14:pctHeight>
            </wp14:sizeRelV>
          </wp:anchor>
        </w:drawing>
      </w:r>
      <w:r w:rsidR="00803836" w:rsidRPr="00F036F0">
        <w:rPr>
          <w:noProof/>
          <w:lang w:val="es-CO" w:eastAsia="es-CO"/>
        </w:rPr>
        <w:drawing>
          <wp:anchor distT="0" distB="0" distL="114300" distR="114300" simplePos="0" relativeHeight="251815936" behindDoc="0" locked="0" layoutInCell="1" allowOverlap="1" wp14:anchorId="297FA8DF" wp14:editId="7A118BA0">
            <wp:simplePos x="0" y="0"/>
            <wp:positionH relativeFrom="column">
              <wp:posOffset>1873885</wp:posOffset>
            </wp:positionH>
            <wp:positionV relativeFrom="paragraph">
              <wp:posOffset>6296025</wp:posOffset>
            </wp:positionV>
            <wp:extent cx="1914525" cy="2933700"/>
            <wp:effectExtent l="0" t="0" r="0" b="12700"/>
            <wp:wrapNone/>
            <wp:docPr id="50200" name="Imagen 50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4525" cy="293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03836" w:rsidRPr="00190C9C">
        <w:rPr>
          <w:rFonts w:ascii="MiRYAD" w:hAnsi="MiRYAD"/>
          <w:noProof/>
          <w:lang w:val="es-CO" w:eastAsia="es-CO"/>
        </w:rPr>
        <mc:AlternateContent>
          <mc:Choice Requires="wps">
            <w:drawing>
              <wp:anchor distT="0" distB="0" distL="114300" distR="114300" simplePos="0" relativeHeight="251788288" behindDoc="0" locked="0" layoutInCell="1" allowOverlap="1" wp14:anchorId="293CE546" wp14:editId="2691BF74">
                <wp:simplePos x="0" y="0"/>
                <wp:positionH relativeFrom="margin">
                  <wp:posOffset>506095</wp:posOffset>
                </wp:positionH>
                <wp:positionV relativeFrom="page">
                  <wp:posOffset>5147310</wp:posOffset>
                </wp:positionV>
                <wp:extent cx="6633210" cy="1146810"/>
                <wp:effectExtent l="0" t="0" r="0" b="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46810"/>
                        </a:xfrm>
                        <a:prstGeom prst="rect">
                          <a:avLst/>
                        </a:prstGeom>
                        <a:noFill/>
                        <a:ln w="9525">
                          <a:noFill/>
                          <a:miter lim="800000"/>
                          <a:headEnd/>
                          <a:tailEnd/>
                        </a:ln>
                      </wps:spPr>
                      <wps:txbx>
                        <w:txbxContent>
                          <w:p w14:paraId="77333473" w14:textId="01AF37DF" w:rsidR="009B6D0A" w:rsidRDefault="009B6D0A" w:rsidP="009B6D0A">
                            <w:pPr>
                              <w:jc w:val="both"/>
                              <w:rPr>
                                <w:rFonts w:ascii="MiRYAD" w:hAnsi="MiRYAD"/>
                                <w:lang w:val="es-CO"/>
                              </w:rPr>
                            </w:pPr>
                            <w:r>
                              <w:rPr>
                                <w:rFonts w:ascii="MiRYAD" w:hAnsi="MiRYAD" w:hint="eastAsia"/>
                                <w:lang w:val="es-CO"/>
                              </w:rPr>
                              <w:t>E</w:t>
                            </w:r>
                            <w:r>
                              <w:rPr>
                                <w:rFonts w:ascii="MiRYAD" w:hAnsi="MiRYAD"/>
                                <w:lang w:val="es-CO"/>
                              </w:rPr>
                              <w:t xml:space="preserve">l 55% de los casos se recibieron a través de la cuenta de correo electrónico </w:t>
                            </w:r>
                            <w:hyperlink r:id="rId33" w:history="1">
                              <w:r w:rsidRPr="003514DA">
                                <w:rPr>
                                  <w:rStyle w:val="Hipervnculo"/>
                                  <w:rFonts w:ascii="MiRYAD" w:hAnsi="MiRYAD"/>
                                  <w:lang w:val="es-CO"/>
                                </w:rPr>
                                <w:t>anticorrupción@icbf.gov.co</w:t>
                              </w:r>
                            </w:hyperlink>
                            <w:r>
                              <w:rPr>
                                <w:rStyle w:val="Hipervnculo"/>
                                <w:rFonts w:ascii="MiRYAD" w:hAnsi="MiRYAD"/>
                                <w:lang w:val="es-CO"/>
                              </w:rPr>
                              <w:t xml:space="preserve">, </w:t>
                            </w:r>
                            <w:r w:rsidR="00D74492">
                              <w:t xml:space="preserve">lo cual indica </w:t>
                            </w:r>
                            <w:r w:rsidRPr="00C85CD6">
                              <w:t xml:space="preserve">que es el canal </w:t>
                            </w:r>
                            <w:r>
                              <w:t>que los ciudadanos</w:t>
                            </w:r>
                            <w:r>
                              <w:rPr>
                                <w:rFonts w:ascii="MiRYAD" w:hAnsi="MiRYAD"/>
                                <w:lang w:val="es-CO"/>
                              </w:rPr>
                              <w:t xml:space="preserve"> prefieren para presentar sus denuncias.</w:t>
                            </w:r>
                          </w:p>
                          <w:p w14:paraId="02701D83" w14:textId="77777777" w:rsidR="009B6D0A" w:rsidRDefault="009B6D0A" w:rsidP="009B6D0A">
                            <w:pPr>
                              <w:jc w:val="both"/>
                              <w:rPr>
                                <w:rStyle w:val="Hipervnculo"/>
                                <w:rFonts w:ascii="MiRYAD" w:hAnsi="MiRYAD"/>
                                <w:lang w:val="es-CO"/>
                              </w:rPr>
                            </w:pPr>
                            <w:r>
                              <w:rPr>
                                <w:rFonts w:ascii="MiRYAD" w:hAnsi="MiRYAD"/>
                                <w:lang w:val="es-CO"/>
                              </w:rPr>
                              <w:t xml:space="preserve"> </w:t>
                            </w:r>
                          </w:p>
                          <w:p w14:paraId="4AA51797" w14:textId="77777777" w:rsidR="00803836" w:rsidRPr="00F036F0" w:rsidRDefault="00803836" w:rsidP="00803836">
                            <w:pPr>
                              <w:jc w:val="both"/>
                              <w:rPr>
                                <w:rFonts w:ascii="MiRYAD" w:hAnsi="MiRYAD"/>
                                <w:lang w:val="es-CO"/>
                              </w:rPr>
                            </w:pPr>
                            <w:r w:rsidRPr="00F036F0">
                              <w:rPr>
                                <w:rFonts w:ascii="MiRYAD" w:hAnsi="MiRYAD"/>
                                <w:lang w:val="es-CO"/>
                              </w:rPr>
                              <w:t xml:space="preserve">A continuación relacionamos la distribución de presuntos actos de corrupción reportados en el </w:t>
                            </w:r>
                            <w:r w:rsidRPr="00F036F0">
                              <w:rPr>
                                <w:rFonts w:ascii="MiRYAD" w:hAnsi="MiRYAD" w:hint="eastAsia"/>
                                <w:b/>
                                <w:lang w:val="es-CO"/>
                              </w:rPr>
                              <w:t>Segundo Semestre</w:t>
                            </w:r>
                            <w:r w:rsidRPr="00F036F0">
                              <w:rPr>
                                <w:rFonts w:ascii="MiRYAD" w:hAnsi="MiRYAD"/>
                                <w:lang w:val="es-CO"/>
                              </w:rPr>
                              <w:t xml:space="preserve"> del año 2017, evidenciando la recepción por regional y canal de recepción:</w:t>
                            </w:r>
                          </w:p>
                          <w:p w14:paraId="2228D646" w14:textId="4BC7CA34" w:rsidR="009B6D0A" w:rsidRPr="00920ACA" w:rsidRDefault="009B6D0A" w:rsidP="009B6D0A">
                            <w:pPr>
                              <w:jc w:val="both"/>
                            </w:pPr>
                          </w:p>
                          <w:p w14:paraId="0514FAFF" w14:textId="13B1114E" w:rsidR="009B6D0A" w:rsidRPr="009B6D0A" w:rsidRDefault="009B6D0A" w:rsidP="009B6D0A">
                            <w:pPr>
                              <w:jc w:val="both"/>
                              <w:rPr>
                                <w:rFonts w:ascii="MiRYAD" w:hAnsi="MiRYAD"/>
                                <w:b/>
                                <w:lang w:val="es-CO"/>
                              </w:rPr>
                            </w:pPr>
                            <w:r>
                              <w:rPr>
                                <w:rFonts w:ascii="MiRYAD" w:hAnsi="MiRYAD"/>
                                <w:b/>
                                <w:lang w:val="es-CO"/>
                              </w:rPr>
                              <w:t xml:space="preserve"> (CLICK PARA MODIFICAR)</w:t>
                            </w:r>
                          </w:p>
                          <w:p w14:paraId="10EDC9D4" w14:textId="77777777" w:rsidR="009B6D0A" w:rsidRPr="003F4727" w:rsidRDefault="009B6D0A" w:rsidP="009B6D0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93CE546" id="_x0000_s1080" type="#_x0000_t202" style="position:absolute;margin-left:39.85pt;margin-top:405.3pt;width:522.3pt;height:90.3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" filled="f" stroked="f">
                <v:textbox>
                  <w:txbxContent>
                    <w:p w14:paraId="77333473" w14:textId="01AF37DF" w:rsidR="009B6D0A" w:rsidRDefault="009B6D0A" w:rsidP="009B6D0A">
                      <w:pPr>
                        <w:jc w:val="both"/>
                        <w:rPr>
                          <w:rFonts w:ascii="MiRYAD" w:hAnsi="MiRYAD"/>
                          <w:lang w:val="es-CO"/>
                        </w:rPr>
                      </w:pPr>
                      <w:r>
                        <w:rPr>
                          <w:rFonts w:ascii="MiRYAD" w:hAnsi="MiRYAD" w:hint="eastAsia"/>
                          <w:lang w:val="es-CO"/>
                        </w:rPr>
                        <w:t>E</w:t>
                      </w:r>
                      <w:r>
                        <w:rPr>
                          <w:rFonts w:ascii="MiRYAD" w:hAnsi="MiRYAD"/>
                          <w:lang w:val="es-CO"/>
                        </w:rPr>
                        <w:t xml:space="preserve">l 55% de los casos se recibieron a través de la cuenta de correo electrónico </w:t>
                      </w:r>
                      <w:hyperlink r:id="rId34" w:history="1">
                        <w:r w:rsidRPr="003514DA">
                          <w:rPr>
                            <w:rStyle w:val="Hipervnculo"/>
                            <w:rFonts w:ascii="MiRYAD" w:hAnsi="MiRYAD"/>
                            <w:lang w:val="es-CO"/>
                          </w:rPr>
                          <w:t>anticorrupción@icbf.gov.co</w:t>
                        </w:r>
                      </w:hyperlink>
                      <w:r>
                        <w:rPr>
                          <w:rStyle w:val="Hipervnculo"/>
                          <w:rFonts w:ascii="MiRYAD" w:hAnsi="MiRYAD"/>
                          <w:lang w:val="es-CO"/>
                        </w:rPr>
                        <w:t xml:space="preserve">, </w:t>
                      </w:r>
                      <w:r w:rsidR="00D74492">
                        <w:t xml:space="preserve">lo cual indica </w:t>
                      </w:r>
                      <w:r w:rsidRPr="00C85CD6">
                        <w:t xml:space="preserve">que es el canal </w:t>
                      </w:r>
                      <w:r>
                        <w:t>que los ciudadanos</w:t>
                      </w:r>
                      <w:r>
                        <w:rPr>
                          <w:rFonts w:ascii="MiRYAD" w:hAnsi="MiRYAD"/>
                          <w:lang w:val="es-CO"/>
                        </w:rPr>
                        <w:t xml:space="preserve"> prefieren para presentar sus denuncias.</w:t>
                      </w:r>
                    </w:p>
                    <w:p w14:paraId="02701D83" w14:textId="77777777" w:rsidR="009B6D0A" w:rsidRDefault="009B6D0A" w:rsidP="009B6D0A">
                      <w:pPr>
                        <w:jc w:val="both"/>
                        <w:rPr>
                          <w:rStyle w:val="Hipervnculo"/>
                          <w:rFonts w:ascii="MiRYAD" w:hAnsi="MiRYAD"/>
                          <w:lang w:val="es-CO"/>
                        </w:rPr>
                      </w:pPr>
                      <w:r>
                        <w:rPr>
                          <w:rFonts w:ascii="MiRYAD" w:hAnsi="MiRYAD"/>
                          <w:lang w:val="es-CO"/>
                        </w:rPr>
                        <w:t xml:space="preserve"> </w:t>
                      </w:r>
                    </w:p>
                    <w:p w14:paraId="4AA51797" w14:textId="77777777" w:rsidR="00803836" w:rsidRPr="00F036F0" w:rsidRDefault="00803836" w:rsidP="00803836">
                      <w:pPr>
                        <w:jc w:val="both"/>
                        <w:rPr>
                          <w:rFonts w:ascii="MiRYAD" w:hAnsi="MiRYAD" w:hint="eastAsia"/>
                          <w:lang w:val="es-CO"/>
                        </w:rPr>
                      </w:pPr>
                      <w:r w:rsidRPr="00F036F0">
                        <w:rPr>
                          <w:rFonts w:ascii="MiRYAD" w:hAnsi="MiRYAD"/>
                          <w:lang w:val="es-CO"/>
                        </w:rPr>
                        <w:t xml:space="preserve">A continuación relacionamos la distribución de presuntos actos de corrupción reportados en el </w:t>
                      </w:r>
                      <w:r w:rsidRPr="00F036F0">
                        <w:rPr>
                          <w:rFonts w:ascii="MiRYAD" w:hAnsi="MiRYAD" w:hint="eastAsia"/>
                          <w:b/>
                          <w:lang w:val="es-CO"/>
                        </w:rPr>
                        <w:t>Segundo Semestre</w:t>
                      </w:r>
                      <w:r w:rsidRPr="00F036F0">
                        <w:rPr>
                          <w:rFonts w:ascii="MiRYAD" w:hAnsi="MiRYAD"/>
                          <w:lang w:val="es-CO"/>
                        </w:rPr>
                        <w:t xml:space="preserve"> del año 2017, evidenciando la recepción por regional y canal de recepción:</w:t>
                      </w:r>
                    </w:p>
                    <w:p w14:paraId="2228D646" w14:textId="4BC7CA34" w:rsidR="009B6D0A" w:rsidRPr="00920ACA" w:rsidRDefault="009B6D0A" w:rsidP="009B6D0A">
                      <w:pPr>
                        <w:jc w:val="both"/>
                      </w:pPr>
                    </w:p>
                    <w:p w14:paraId="0514FAFF" w14:textId="13B1114E" w:rsidR="009B6D0A" w:rsidRPr="009B6D0A" w:rsidRDefault="009B6D0A" w:rsidP="009B6D0A">
                      <w:pPr>
                        <w:jc w:val="both"/>
                        <w:rPr>
                          <w:rFonts w:ascii="MiRYAD" w:hAnsi="MiRYAD"/>
                          <w:b/>
                          <w:lang w:val="es-CO"/>
                        </w:rPr>
                      </w:pPr>
                      <w:r>
                        <w:rPr>
                          <w:rFonts w:ascii="MiRYAD" w:hAnsi="MiRYAD"/>
                          <w:b/>
                          <w:lang w:val="es-CO"/>
                        </w:rPr>
                        <w:t xml:space="preserve"> (CLICK PARA MODIFICAR)</w:t>
                      </w:r>
                    </w:p>
                    <w:p w14:paraId="10EDC9D4" w14:textId="77777777" w:rsidR="009B6D0A" w:rsidRPr="003F4727" w:rsidRDefault="009B6D0A" w:rsidP="009B6D0A">
                      <w:pPr>
                        <w:rPr>
                          <w:rFonts w:cs="BrowalliaUPC"/>
                          <w:sz w:val="16"/>
                          <w:szCs w:val="16"/>
                        </w:rPr>
                      </w:pPr>
                    </w:p>
                  </w:txbxContent>
                </v:textbox>
                <w10:wrap anchorx="margin" anchory="page"/>
              </v:shape>
            </w:pict>
          </mc:Fallback>
        </mc:AlternateContent>
      </w:r>
      <w:r w:rsidR="00803836" w:rsidRPr="00F036F0">
        <w:rPr>
          <w:rFonts w:hint="eastAsia"/>
          <w:noProof/>
          <w:lang w:val="es-CO" w:eastAsia="es-CO"/>
        </w:rPr>
        <w:drawing>
          <wp:anchor distT="0" distB="0" distL="114300" distR="114300" simplePos="0" relativeHeight="251814912" behindDoc="0" locked="0" layoutInCell="1" allowOverlap="1" wp14:anchorId="0432D5B0" wp14:editId="406A9218">
            <wp:simplePos x="0" y="0"/>
            <wp:positionH relativeFrom="column">
              <wp:posOffset>622935</wp:posOffset>
            </wp:positionH>
            <wp:positionV relativeFrom="paragraph">
              <wp:posOffset>2514747</wp:posOffset>
            </wp:positionV>
            <wp:extent cx="6404610" cy="2376170"/>
            <wp:effectExtent l="0" t="0" r="0" b="11430"/>
            <wp:wrapNone/>
            <wp:docPr id="50199" name="Imagen 50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04610" cy="2376170"/>
                    </a:xfrm>
                    <a:prstGeom prst="rect">
                      <a:avLst/>
                    </a:prstGeom>
                    <a:noFill/>
                    <a:ln>
                      <a:noFill/>
                    </a:ln>
                  </pic:spPr>
                </pic:pic>
              </a:graphicData>
            </a:graphic>
            <wp14:sizeRelH relativeFrom="page">
              <wp14:pctWidth>0</wp14:pctWidth>
            </wp14:sizeRelH>
            <wp14:sizeRelV relativeFrom="page">
              <wp14:pctHeight>0</wp14:pctHeight>
            </wp14:sizeRelV>
          </wp:anchor>
        </w:drawing>
      </w:r>
      <w:r w:rsidR="00803836" w:rsidRPr="00190C9C">
        <w:rPr>
          <w:rFonts w:ascii="MiRYAD" w:hAnsi="MiRYAD"/>
          <w:noProof/>
          <w:lang w:val="es-CO" w:eastAsia="es-CO"/>
        </w:rPr>
        <mc:AlternateContent>
          <mc:Choice Requires="wps">
            <w:drawing>
              <wp:anchor distT="0" distB="0" distL="114300" distR="114300" simplePos="0" relativeHeight="251786240" behindDoc="0" locked="0" layoutInCell="1" allowOverlap="1" wp14:anchorId="3BD9DEBD" wp14:editId="53736B19">
                <wp:simplePos x="0" y="0"/>
                <wp:positionH relativeFrom="margin">
                  <wp:posOffset>506095</wp:posOffset>
                </wp:positionH>
                <wp:positionV relativeFrom="page">
                  <wp:posOffset>1263015</wp:posOffset>
                </wp:positionV>
                <wp:extent cx="6633210" cy="1268095"/>
                <wp:effectExtent l="0" t="0" r="0" b="1905"/>
                <wp:wrapNone/>
                <wp:docPr id="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268095"/>
                        </a:xfrm>
                        <a:prstGeom prst="rect">
                          <a:avLst/>
                        </a:prstGeom>
                        <a:noFill/>
                        <a:ln w="9525">
                          <a:noFill/>
                          <a:miter lim="800000"/>
                          <a:headEnd/>
                          <a:tailEnd/>
                        </a:ln>
                      </wps:spPr>
                      <wps:txbx>
                        <w:txbxContent>
                          <w:p w14:paraId="0B9DE06F" w14:textId="562857C6" w:rsidR="00D74492" w:rsidRDefault="009B6D0A" w:rsidP="00D74492">
                            <w:pPr>
                              <w:jc w:val="both"/>
                              <w:rPr>
                                <w:rFonts w:ascii="MiRYAD" w:hAnsi="MiRYAD"/>
                                <w:lang w:val="es-CO"/>
                              </w:rPr>
                            </w:pPr>
                            <w:r>
                              <w:rPr>
                                <w:rFonts w:ascii="MiRYAD" w:hAnsi="MiRYAD"/>
                                <w:lang w:val="es-CO"/>
                              </w:rPr>
                              <w:t>P</w:t>
                            </w:r>
                            <w:r w:rsidR="00D74492">
                              <w:rPr>
                                <w:rFonts w:ascii="MiRYAD" w:hAnsi="MiRYAD"/>
                                <w:lang w:val="es-CO"/>
                              </w:rPr>
                              <w:t>a</w:t>
                            </w:r>
                            <w:r w:rsidR="00D74492" w:rsidRPr="00F036F0">
                              <w:rPr>
                                <w:rFonts w:ascii="MiRYAD" w:hAnsi="MiRYAD"/>
                                <w:lang w:val="es-CO"/>
                              </w:rPr>
                              <w:t xml:space="preserve">ra el ICBF </w:t>
                            </w:r>
                            <w:r w:rsidR="00D74492" w:rsidRPr="00F036F0">
                              <w:rPr>
                                <w:rFonts w:ascii="MiRYAD" w:hAnsi="MiRYAD"/>
                                <w:b/>
                                <w:i/>
                                <w:lang w:val="es-CO"/>
                              </w:rPr>
                              <w:t>los recursos de los niños, niñas y adolescentes son sagrados,</w:t>
                            </w:r>
                            <w:r w:rsidR="00D74492" w:rsidRPr="00F036F0">
                              <w:rPr>
                                <w:rFonts w:ascii="MiRYAD" w:hAnsi="MiRYAD"/>
                                <w:lang w:val="es-CO"/>
                              </w:rPr>
                              <w:t xml:space="preserve"> por e</w:t>
                            </w:r>
                            <w:r w:rsidR="00D74492">
                              <w:rPr>
                                <w:rFonts w:ascii="MiRYAD" w:hAnsi="MiRYAD"/>
                                <w:lang w:val="es-CO"/>
                              </w:rPr>
                              <w:t>so</w:t>
                            </w:r>
                            <w:r w:rsidR="00D74492" w:rsidRPr="00F036F0">
                              <w:rPr>
                                <w:rFonts w:ascii="MiRYAD" w:hAnsi="MiRYAD"/>
                                <w:lang w:val="es-CO"/>
                              </w:rPr>
                              <w:t xml:space="preserve"> cuenta con canales exclusivos y gratuitos para toda la ciudadanía, con el fin de promover el control social y atender denuncias de presuntos actos de corrupción</w:t>
                            </w:r>
                            <w:r w:rsidR="00D74492">
                              <w:rPr>
                                <w:rFonts w:ascii="MiRYAD" w:hAnsi="MiRYAD"/>
                                <w:lang w:val="es-CO"/>
                              </w:rPr>
                              <w:t>.</w:t>
                            </w:r>
                          </w:p>
                          <w:p w14:paraId="42B7CB74" w14:textId="77777777" w:rsidR="00D74492" w:rsidRDefault="00D74492" w:rsidP="00D74492">
                            <w:pPr>
                              <w:jc w:val="both"/>
                              <w:rPr>
                                <w:rFonts w:ascii="MiRYAD" w:hAnsi="MiRYAD"/>
                                <w:lang w:val="es-CO"/>
                              </w:rPr>
                            </w:pPr>
                          </w:p>
                          <w:p w14:paraId="200505C6" w14:textId="77777777" w:rsidR="00D74492" w:rsidRPr="00F036F0" w:rsidRDefault="00D74492" w:rsidP="00D74492">
                            <w:pPr>
                              <w:jc w:val="both"/>
                              <w:rPr>
                                <w:rFonts w:ascii="MiRYAD" w:hAnsi="MiRYAD"/>
                                <w:lang w:val="es-CO"/>
                              </w:rPr>
                            </w:pPr>
                            <w:r>
                              <w:rPr>
                                <w:rFonts w:ascii="MiRYAD" w:hAnsi="MiRYAD"/>
                                <w:lang w:val="es-CO"/>
                              </w:rPr>
                              <w:t xml:space="preserve">De acuerdo a lo anterior, durante </w:t>
                            </w:r>
                            <w:r w:rsidRPr="00F036F0">
                              <w:rPr>
                                <w:rFonts w:ascii="MiRYAD" w:hAnsi="MiRYAD"/>
                                <w:lang w:val="es-CO"/>
                              </w:rPr>
                              <w:t xml:space="preserve">el </w:t>
                            </w:r>
                            <w:r w:rsidRPr="003F733E">
                              <w:rPr>
                                <w:rFonts w:ascii="MiRYAD" w:hAnsi="MiRYAD" w:hint="eastAsia"/>
                                <w:b/>
                                <w:lang w:val="es-CO"/>
                              </w:rPr>
                              <w:t>Segundo Semestre</w:t>
                            </w:r>
                            <w:r w:rsidRPr="00F036F0">
                              <w:rPr>
                                <w:rFonts w:ascii="MiRYAD" w:hAnsi="MiRYAD" w:hint="eastAsia"/>
                                <w:b/>
                                <w:lang w:val="es-CO"/>
                              </w:rPr>
                              <w:t xml:space="preserve"> </w:t>
                            </w:r>
                            <w:r>
                              <w:rPr>
                                <w:rFonts w:ascii="MiRYAD" w:hAnsi="MiRYAD"/>
                                <w:b/>
                                <w:lang w:val="es-CO"/>
                              </w:rPr>
                              <w:t xml:space="preserve">del año 2017, </w:t>
                            </w:r>
                            <w:r w:rsidRPr="003F733E">
                              <w:rPr>
                                <w:rFonts w:ascii="MiRYAD" w:hAnsi="MiRYAD"/>
                                <w:lang w:val="es-CO"/>
                              </w:rPr>
                              <w:t>el ICBF</w:t>
                            </w:r>
                            <w:r w:rsidRPr="00F036F0">
                              <w:rPr>
                                <w:rFonts w:ascii="MiRYAD" w:hAnsi="MiRYAD"/>
                                <w:lang w:val="es-CO"/>
                              </w:rPr>
                              <w:t xml:space="preserve"> recepcion</w:t>
                            </w:r>
                            <w:r>
                              <w:rPr>
                                <w:rFonts w:ascii="MiRYAD" w:hAnsi="MiRYAD"/>
                                <w:lang w:val="es-CO"/>
                              </w:rPr>
                              <w:t>ó</w:t>
                            </w:r>
                            <w:r w:rsidRPr="00F036F0">
                              <w:rPr>
                                <w:rFonts w:ascii="MiRYAD" w:hAnsi="MiRYAD"/>
                                <w:lang w:val="es-CO"/>
                              </w:rPr>
                              <w:t xml:space="preserve"> 212 denuncias, por los motivos y canal de recepción, que se describen a continuación:</w:t>
                            </w:r>
                          </w:p>
                          <w:p w14:paraId="195A0B87" w14:textId="58673D0C" w:rsidR="009B6D0A" w:rsidRPr="009B6D0A" w:rsidRDefault="009B6D0A" w:rsidP="009B6D0A">
                            <w:pPr>
                              <w:jc w:val="both"/>
                              <w:rPr>
                                <w:rFonts w:ascii="MiRYAD" w:hAnsi="MiRYAD"/>
                                <w:b/>
                                <w:lang w:val="es-CO"/>
                              </w:rPr>
                            </w:pPr>
                          </w:p>
                          <w:p w14:paraId="2E78FC22" w14:textId="77777777" w:rsidR="009B6D0A" w:rsidRPr="003F4727" w:rsidRDefault="009B6D0A" w:rsidP="009B6D0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BD9DEBD" id="_x0000_s1081" type="#_x0000_t202" style="position:absolute;margin-left:39.85pt;margin-top:99.45pt;width:522.3pt;height:99.8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" filled="f" stroked="f">
                <v:textbox>
                  <w:txbxContent>
                    <w:p w14:paraId="0B9DE06F" w14:textId="562857C6" w:rsidR="00D74492" w:rsidRDefault="009B6D0A" w:rsidP="00D74492">
                      <w:pPr>
                        <w:jc w:val="both"/>
                        <w:rPr>
                          <w:rFonts w:ascii="MiRYAD" w:hAnsi="MiRYAD" w:hint="eastAsia"/>
                          <w:lang w:val="es-CO"/>
                        </w:rPr>
                      </w:pPr>
                      <w:r>
                        <w:rPr>
                          <w:rFonts w:ascii="MiRYAD" w:hAnsi="MiRYAD"/>
                          <w:lang w:val="es-CO"/>
                        </w:rPr>
                        <w:t>P</w:t>
                      </w:r>
                      <w:r w:rsidR="00D74492">
                        <w:rPr>
                          <w:rFonts w:ascii="MiRYAD" w:hAnsi="MiRYAD"/>
                          <w:lang w:val="es-CO"/>
                        </w:rPr>
                        <w:t>a</w:t>
                      </w:r>
                      <w:r w:rsidR="00D74492" w:rsidRPr="00F036F0">
                        <w:rPr>
                          <w:rFonts w:ascii="MiRYAD" w:hAnsi="MiRYAD"/>
                          <w:lang w:val="es-CO"/>
                        </w:rPr>
                        <w:t xml:space="preserve">ra el ICBF </w:t>
                      </w:r>
                      <w:r w:rsidR="00D74492" w:rsidRPr="00F036F0">
                        <w:rPr>
                          <w:rFonts w:ascii="MiRYAD" w:hAnsi="MiRYAD"/>
                          <w:b/>
                          <w:i/>
                          <w:lang w:val="es-CO"/>
                        </w:rPr>
                        <w:t>los recursos de los niños, niñas y adolescentes son sagrados,</w:t>
                      </w:r>
                      <w:r w:rsidR="00D74492" w:rsidRPr="00F036F0">
                        <w:rPr>
                          <w:rFonts w:ascii="MiRYAD" w:hAnsi="MiRYAD"/>
                          <w:lang w:val="es-CO"/>
                        </w:rPr>
                        <w:t xml:space="preserve"> por e</w:t>
                      </w:r>
                      <w:r w:rsidR="00D74492">
                        <w:rPr>
                          <w:rFonts w:ascii="MiRYAD" w:hAnsi="MiRYAD"/>
                          <w:lang w:val="es-CO"/>
                        </w:rPr>
                        <w:t>so</w:t>
                      </w:r>
                      <w:r w:rsidR="00D74492" w:rsidRPr="00F036F0">
                        <w:rPr>
                          <w:rFonts w:ascii="MiRYAD" w:hAnsi="MiRYAD"/>
                          <w:lang w:val="es-CO"/>
                        </w:rPr>
                        <w:t xml:space="preserve"> cuenta con canales exclusivos y gratuitos para toda la ciudadanía, con el fin de promover el control social y atender denuncias de presuntos actos de corrupción</w:t>
                      </w:r>
                      <w:r w:rsidR="00D74492">
                        <w:rPr>
                          <w:rFonts w:ascii="MiRYAD" w:hAnsi="MiRYAD"/>
                          <w:lang w:val="es-CO"/>
                        </w:rPr>
                        <w:t>.</w:t>
                      </w:r>
                    </w:p>
                    <w:p w14:paraId="42B7CB74" w14:textId="77777777" w:rsidR="00D74492" w:rsidRDefault="00D74492" w:rsidP="00D74492">
                      <w:pPr>
                        <w:jc w:val="both"/>
                        <w:rPr>
                          <w:rFonts w:ascii="MiRYAD" w:hAnsi="MiRYAD" w:hint="eastAsia"/>
                          <w:lang w:val="es-CO"/>
                        </w:rPr>
                      </w:pPr>
                    </w:p>
                    <w:p w14:paraId="200505C6" w14:textId="77777777" w:rsidR="00D74492" w:rsidRPr="00F036F0" w:rsidRDefault="00D74492" w:rsidP="00D74492">
                      <w:pPr>
                        <w:jc w:val="both"/>
                        <w:rPr>
                          <w:rFonts w:ascii="MiRYAD" w:hAnsi="MiRYAD" w:hint="eastAsia"/>
                          <w:lang w:val="es-CO"/>
                        </w:rPr>
                      </w:pPr>
                      <w:r>
                        <w:rPr>
                          <w:rFonts w:ascii="MiRYAD" w:hAnsi="MiRYAD"/>
                          <w:lang w:val="es-CO"/>
                        </w:rPr>
                        <w:t xml:space="preserve">De acuerdo a lo anterior, durante </w:t>
                      </w:r>
                      <w:r w:rsidRPr="00F036F0">
                        <w:rPr>
                          <w:rFonts w:ascii="MiRYAD" w:hAnsi="MiRYAD"/>
                          <w:lang w:val="es-CO"/>
                        </w:rPr>
                        <w:t xml:space="preserve">el </w:t>
                      </w:r>
                      <w:r w:rsidRPr="003F733E">
                        <w:rPr>
                          <w:rFonts w:ascii="MiRYAD" w:hAnsi="MiRYAD" w:hint="eastAsia"/>
                          <w:b/>
                          <w:lang w:val="es-CO"/>
                        </w:rPr>
                        <w:t>Segundo Semestre</w:t>
                      </w:r>
                      <w:r w:rsidRPr="00F036F0">
                        <w:rPr>
                          <w:rFonts w:ascii="MiRYAD" w:hAnsi="MiRYAD" w:hint="eastAsia"/>
                          <w:b/>
                          <w:lang w:val="es-CO"/>
                        </w:rPr>
                        <w:t xml:space="preserve"> </w:t>
                      </w:r>
                      <w:r>
                        <w:rPr>
                          <w:rFonts w:ascii="MiRYAD" w:hAnsi="MiRYAD"/>
                          <w:b/>
                          <w:lang w:val="es-CO"/>
                        </w:rPr>
                        <w:t xml:space="preserve">del año 2017, </w:t>
                      </w:r>
                      <w:r w:rsidRPr="003F733E">
                        <w:rPr>
                          <w:rFonts w:ascii="MiRYAD" w:hAnsi="MiRYAD"/>
                          <w:lang w:val="es-CO"/>
                        </w:rPr>
                        <w:t>el ICBF</w:t>
                      </w:r>
                      <w:r w:rsidRPr="00F036F0">
                        <w:rPr>
                          <w:rFonts w:ascii="MiRYAD" w:hAnsi="MiRYAD"/>
                          <w:lang w:val="es-CO"/>
                        </w:rPr>
                        <w:t xml:space="preserve"> recepcion</w:t>
                      </w:r>
                      <w:r>
                        <w:rPr>
                          <w:rFonts w:ascii="MiRYAD" w:hAnsi="MiRYAD"/>
                          <w:lang w:val="es-CO"/>
                        </w:rPr>
                        <w:t>ó</w:t>
                      </w:r>
                      <w:r w:rsidRPr="00F036F0">
                        <w:rPr>
                          <w:rFonts w:ascii="MiRYAD" w:hAnsi="MiRYAD"/>
                          <w:lang w:val="es-CO"/>
                        </w:rPr>
                        <w:t xml:space="preserve"> 212 denuncias, por los motivos y canal de recepción, que se describen a continuación:</w:t>
                      </w:r>
                    </w:p>
                    <w:p w14:paraId="195A0B87" w14:textId="58673D0C" w:rsidR="009B6D0A" w:rsidRPr="009B6D0A" w:rsidRDefault="009B6D0A" w:rsidP="009B6D0A">
                      <w:pPr>
                        <w:jc w:val="both"/>
                        <w:rPr>
                          <w:rFonts w:ascii="MiRYAD" w:hAnsi="MiRYAD"/>
                          <w:b/>
                          <w:lang w:val="es-CO"/>
                        </w:rPr>
                      </w:pPr>
                    </w:p>
                    <w:p w14:paraId="2E78FC22" w14:textId="77777777" w:rsidR="009B6D0A" w:rsidRPr="003F4727" w:rsidRDefault="009B6D0A" w:rsidP="009B6D0A">
                      <w:pPr>
                        <w:rPr>
                          <w:rFonts w:cs="BrowalliaUPC"/>
                          <w:sz w:val="16"/>
                          <w:szCs w:val="16"/>
                        </w:rPr>
                      </w:pPr>
                    </w:p>
                  </w:txbxContent>
                </v:textbox>
                <w10:wrap anchorx="margin" anchory="page"/>
              </v:shape>
            </w:pict>
          </mc:Fallback>
        </mc:AlternateContent>
      </w:r>
      <w:r w:rsidR="0027717F">
        <w:rPr>
          <w:noProof/>
          <w:lang w:val="es-CO" w:eastAsia="es-CO"/>
        </w:rPr>
        <mc:AlternateContent>
          <mc:Choice Requires="wps">
            <w:drawing>
              <wp:anchor distT="0" distB="0" distL="114300" distR="114300" simplePos="0" relativeHeight="251784192" behindDoc="0" locked="0" layoutInCell="1" allowOverlap="1" wp14:anchorId="79413A1E" wp14:editId="449DFAB2">
                <wp:simplePos x="0" y="0"/>
                <wp:positionH relativeFrom="page">
                  <wp:posOffset>1078816</wp:posOffset>
                </wp:positionH>
                <wp:positionV relativeFrom="paragraph">
                  <wp:posOffset>121138</wp:posOffset>
                </wp:positionV>
                <wp:extent cx="4832985" cy="592455"/>
                <wp:effectExtent l="0" t="0" r="0" b="0"/>
                <wp:wrapNone/>
                <wp:docPr id="60"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3651810" w14:textId="77777777" w:rsidR="0027717F" w:rsidRPr="006B570D" w:rsidRDefault="0027717F" w:rsidP="0027717F">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14:paraId="38590956" w14:textId="77777777" w:rsidR="0027717F" w:rsidRPr="006B570D" w:rsidRDefault="0027717F" w:rsidP="0027717F">
                            <w:pPr>
                              <w:spacing w:line="400" w:lineRule="exact"/>
                              <w:rPr>
                                <w:rFonts w:ascii="Arial" w:hAnsi="Arial" w:cs="Arial"/>
                                <w:color w:val="FFFFFF" w:themeColor="background1"/>
                                <w:sz w:val="40"/>
                                <w:szCs w:val="56"/>
                              </w:rPr>
                            </w:pPr>
                          </w:p>
                          <w:p w14:paraId="4AC7F4D2" w14:textId="77777777" w:rsidR="0027717F" w:rsidRPr="000119D4" w:rsidRDefault="0027717F" w:rsidP="0027717F">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79413A1E" id="_x0000_s1082" type="#_x0000_t202" style="position:absolute;margin-left:84.95pt;margin-top:9.55pt;width:380.55pt;height:46.65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" filled="f" stroked="f">
                <v:textbox>
                  <w:txbxContent>
                    <w:p w14:paraId="63651810" w14:textId="77777777" w:rsidR="0027717F" w:rsidRPr="006B570D" w:rsidRDefault="0027717F" w:rsidP="0027717F">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14:paraId="38590956" w14:textId="77777777" w:rsidR="0027717F" w:rsidRPr="006B570D" w:rsidRDefault="0027717F" w:rsidP="0027717F">
                      <w:pPr>
                        <w:spacing w:line="400" w:lineRule="exact"/>
                        <w:rPr>
                          <w:rFonts w:ascii="Arial" w:hAnsi="Arial" w:cs="Arial"/>
                          <w:color w:val="FFFFFF" w:themeColor="background1"/>
                          <w:sz w:val="40"/>
                          <w:szCs w:val="56"/>
                        </w:rPr>
                      </w:pPr>
                    </w:p>
                    <w:p w14:paraId="4AC7F4D2" w14:textId="77777777" w:rsidR="0027717F" w:rsidRPr="000119D4" w:rsidRDefault="0027717F" w:rsidP="0027717F">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6621B7E4" wp14:editId="10F10033">
            <wp:extent cx="7772400" cy="10029350"/>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14:paraId="13D718D0" w14:textId="17EB8DCB" w:rsidR="00AB7F47" w:rsidRDefault="0095545E">
      <w:r>
        <w:rPr>
          <w:noProof/>
          <w:lang w:val="es-CO" w:eastAsia="es-CO"/>
        </w:rPr>
        <w:lastRenderedPageBreak/>
        <w:drawing>
          <wp:inline distT="0" distB="0" distL="0" distR="0" wp14:anchorId="5AFF93E3" wp14:editId="67B83064">
            <wp:extent cx="7772400" cy="9912096"/>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a:blip r:embed="rId36">
                      <a:extLst>
                        <a:ext uri="{28A0092B-C50C-407E-A947-70E740481C1C}">
                          <a14:useLocalDpi xmlns:a14="http://schemas.microsoft.com/office/drawing/2010/main" val="0"/>
                        </a:ext>
                      </a:extLst>
                    </a:blip>
                    <a:stretch>
                      <a:fillRect/>
                    </a:stretch>
                  </pic:blipFill>
                  <pic:spPr>
                    <a:xfrm>
                      <a:off x="0" y="0"/>
                      <a:ext cx="7772400" cy="9912096"/>
                    </a:xfrm>
                    <a:prstGeom prst="rect">
                      <a:avLst/>
                    </a:prstGeom>
                  </pic:spPr>
                </pic:pic>
              </a:graphicData>
            </a:graphic>
          </wp:inline>
        </w:drawing>
      </w:r>
      <w:r w:rsidR="00B65D51">
        <w:rPr>
          <w:noProof/>
          <w:lang w:val="es-CO" w:eastAsia="es-CO"/>
        </w:rPr>
        <w:lastRenderedPageBreak/>
        <mc:AlternateContent>
          <mc:Choice Requires="wps">
            <w:drawing>
              <wp:anchor distT="0" distB="0" distL="114300" distR="114300" simplePos="0" relativeHeight="251862016" behindDoc="0" locked="0" layoutInCell="1" allowOverlap="1" wp14:anchorId="2C67D2B4" wp14:editId="3E9258AF">
                <wp:simplePos x="0" y="0"/>
                <wp:positionH relativeFrom="column">
                  <wp:posOffset>7025447</wp:posOffset>
                </wp:positionH>
                <wp:positionV relativeFrom="page">
                  <wp:posOffset>9494978</wp:posOffset>
                </wp:positionV>
                <wp:extent cx="455102" cy="337820"/>
                <wp:effectExtent l="0" t="0" r="0" b="0"/>
                <wp:wrapNone/>
                <wp:docPr id="14396" name="Cuadro de texto 14396"/>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3BCF72" w14:textId="230F09A4" w:rsidR="00B65D51" w:rsidRPr="00BC667E" w:rsidRDefault="00B65D51" w:rsidP="00B65D51">
                            <w:pPr>
                              <w:jc w:val="both"/>
                              <w:rPr>
                                <w:rFonts w:ascii="MiRYAD" w:hAnsi="MiRYAD"/>
                                <w:lang w:val="es-CO"/>
                              </w:rPr>
                            </w:pPr>
                            <w:r>
                              <w:rPr>
                                <w:rFonts w:ascii="MiRYAD" w:hAnsi="MiRYAD"/>
                                <w:lang w:val="es-CO"/>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C67D2B4" id="Cuadro_x0020_de_x0020_texto_x0020_14396" o:spid="_x0000_s1083" type="#_x0000_t202" style="position:absolute;margin-left:553.2pt;margin-top:747.65pt;width:35.85pt;height:26.6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" filled="f" stroked="f">
                <v:textbox>
                  <w:txbxContent>
                    <w:p w14:paraId="6D3BCF72" w14:textId="230F09A4" w:rsidR="00B65D51" w:rsidRPr="00BC667E" w:rsidRDefault="00B65D51" w:rsidP="00B65D51">
                      <w:pPr>
                        <w:jc w:val="both"/>
                        <w:rPr>
                          <w:rFonts w:ascii="MiRYAD" w:hAnsi="MiRYAD"/>
                          <w:lang w:val="es-CO"/>
                        </w:rPr>
                      </w:pPr>
                      <w:r>
                        <w:rPr>
                          <w:rFonts w:ascii="MiRYAD" w:hAnsi="MiRYAD"/>
                          <w:lang w:val="es-CO"/>
                        </w:rPr>
                        <w:t>15</w:t>
                      </w:r>
                      <w:r>
                        <w:rPr>
                          <w:rFonts w:ascii="MiRYAD" w:hAnsi="MiRYAD"/>
                          <w:lang w:val="es-CO"/>
                        </w:rPr>
                        <w:t>.</w:t>
                      </w:r>
                    </w:p>
                  </w:txbxContent>
                </v:textbox>
                <w10:wrap anchory="page"/>
              </v:shape>
            </w:pict>
          </mc:Fallback>
        </mc:AlternateContent>
      </w:r>
      <w:r w:rsidR="001D3401" w:rsidRPr="00190C9C">
        <w:rPr>
          <w:rFonts w:ascii="MiRYAD" w:hAnsi="MiRYAD"/>
          <w:noProof/>
          <w:lang w:val="es-CO" w:eastAsia="es-CO"/>
        </w:rPr>
        <mc:AlternateContent>
          <mc:Choice Requires="wps">
            <w:drawing>
              <wp:anchor distT="0" distB="0" distL="114300" distR="114300" simplePos="0" relativeHeight="251727872" behindDoc="0" locked="0" layoutInCell="1" allowOverlap="1" wp14:anchorId="3AB65B7A" wp14:editId="615B747D">
                <wp:simplePos x="0" y="0"/>
                <wp:positionH relativeFrom="margin">
                  <wp:posOffset>733816</wp:posOffset>
                </wp:positionH>
                <wp:positionV relativeFrom="page">
                  <wp:posOffset>1598930</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14:paraId="62608ECF" w14:textId="77777777" w:rsidR="00803836" w:rsidRPr="00F036F0" w:rsidRDefault="00803836" w:rsidP="00803836">
                            <w:pPr>
                              <w:rPr>
                                <w:rFonts w:ascii="MiRYAD" w:hAnsi="MiRYAD"/>
                                <w:lang w:val="es-CO"/>
                              </w:rPr>
                            </w:pPr>
                            <w:r w:rsidRPr="00F036F0">
                              <w:rPr>
                                <w:rFonts w:ascii="MiRYAD" w:hAnsi="MiRYAD"/>
                                <w:lang w:val="es-CO"/>
                              </w:rPr>
                              <w:t>A continuación se presentan los temas más consultados por la ciudadanía a través de los diferentes canales de atención:</w:t>
                            </w:r>
                          </w:p>
                          <w:p w14:paraId="605221FB" w14:textId="77777777" w:rsidR="001D3401" w:rsidRPr="0030153B" w:rsidRDefault="001D3401" w:rsidP="001D3401">
                            <w:pPr>
                              <w:rPr>
                                <w:rFonts w:ascii="MiRYAD" w:hAnsi="MiRYAD"/>
                                <w:b/>
                                <w:lang w:val="es-CO"/>
                              </w:rPr>
                            </w:pPr>
                          </w:p>
                          <w:p w14:paraId="49EE785E" w14:textId="77777777" w:rsidR="001D3401" w:rsidRPr="003F4727" w:rsidRDefault="001D3401"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AB65B7A" id="_x0000_s1084" type="#_x0000_t202" style="position:absolute;margin-left:57.8pt;margin-top:125.9pt;width:522.3pt;height:36.6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" filled="f" stroked="f">
                <v:textbox>
                  <w:txbxContent>
                    <w:p w14:paraId="62608ECF" w14:textId="77777777" w:rsidR="00803836" w:rsidRPr="00F036F0" w:rsidRDefault="00803836" w:rsidP="00803836">
                      <w:pPr>
                        <w:rPr>
                          <w:rFonts w:ascii="MiRYAD" w:hAnsi="MiRYAD" w:hint="eastAsia"/>
                          <w:lang w:val="es-CO"/>
                        </w:rPr>
                      </w:pPr>
                      <w:r w:rsidRPr="00F036F0">
                        <w:rPr>
                          <w:rFonts w:ascii="MiRYAD" w:hAnsi="MiRYAD"/>
                          <w:lang w:val="es-CO"/>
                        </w:rPr>
                        <w:t>A continuación se presentan los temas más consultados por la ciudadanía a través de los diferentes canales de atención:</w:t>
                      </w:r>
                    </w:p>
                    <w:p w14:paraId="605221FB" w14:textId="77777777" w:rsidR="001D3401" w:rsidRPr="0030153B" w:rsidRDefault="001D3401" w:rsidP="001D3401">
                      <w:pPr>
                        <w:rPr>
                          <w:rFonts w:ascii="MiRYAD" w:hAnsi="MiRYAD"/>
                          <w:b/>
                          <w:lang w:val="es-CO"/>
                        </w:rPr>
                      </w:pPr>
                    </w:p>
                    <w:p w14:paraId="49EE785E" w14:textId="77777777" w:rsidR="001D3401" w:rsidRPr="003F4727" w:rsidRDefault="001D3401" w:rsidP="001D3401">
                      <w:pPr>
                        <w:rPr>
                          <w:rFonts w:cs="BrowalliaUPC"/>
                          <w:sz w:val="16"/>
                          <w:szCs w:val="16"/>
                        </w:rPr>
                      </w:pPr>
                    </w:p>
                  </w:txbxContent>
                </v:textbox>
                <w10:wrap anchorx="margin" anchory="page"/>
              </v:shape>
            </w:pict>
          </mc:Fallback>
        </mc:AlternateContent>
      </w:r>
      <w:r w:rsidR="001D3401" w:rsidRPr="00AB7F47">
        <w:rPr>
          <w:rFonts w:ascii="Cambria" w:eastAsia="Times New Roman" w:hAnsi="Cambria" w:cs="Times New Roman"/>
          <w:b/>
          <w:noProof/>
          <w:lang w:val="es-CO" w:eastAsia="es-CO"/>
        </w:rPr>
        <w:drawing>
          <wp:anchor distT="0" distB="0" distL="114300" distR="114300" simplePos="0" relativeHeight="251725824" behindDoc="0" locked="0" layoutInCell="1" allowOverlap="1" wp14:anchorId="4C35299D" wp14:editId="5CF43228">
            <wp:simplePos x="0" y="0"/>
            <wp:positionH relativeFrom="margin">
              <wp:posOffset>504190</wp:posOffset>
            </wp:positionH>
            <wp:positionV relativeFrom="paragraph">
              <wp:posOffset>2483583</wp:posOffset>
            </wp:positionV>
            <wp:extent cx="6600825" cy="6667500"/>
            <wp:effectExtent l="0" t="57150" r="0" b="0"/>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margin">
              <wp14:pctWidth>0</wp14:pctWidth>
            </wp14:sizeRelH>
            <wp14:sizeRelV relativeFrom="margin">
              <wp14:pctHeight>0</wp14:pctHeight>
            </wp14:sizeRelV>
          </wp:anchor>
        </w:drawing>
      </w:r>
      <w:r w:rsidR="00AB7F47">
        <w:rPr>
          <w:noProof/>
          <w:lang w:val="es-CO" w:eastAsia="es-CO"/>
        </w:rPr>
        <mc:AlternateContent>
          <mc:Choice Requires="wps">
            <w:drawing>
              <wp:anchor distT="0" distB="0" distL="114300" distR="114300" simplePos="0" relativeHeight="251723776" behindDoc="0" locked="0" layoutInCell="1" allowOverlap="1" wp14:anchorId="7FF43F09" wp14:editId="635ADC91">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3A838FD" w14:textId="77777777" w:rsidR="00AB7F47" w:rsidRPr="0001592F" w:rsidRDefault="00AB7F47" w:rsidP="00AB7F47">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14:paraId="479F3526" w14:textId="77777777" w:rsidR="00AB7F47" w:rsidRPr="0001592F" w:rsidRDefault="00AB7F47"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7FF43F09" id="_x0000_s1085" type="#_x0000_t202" style="position:absolute;margin-left:76.55pt;margin-top:9.45pt;width:380.55pt;height:46.6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" filled="f" stroked="f">
                <v:textbox>
                  <w:txbxContent>
                    <w:p w14:paraId="63A838FD" w14:textId="77777777" w:rsidR="00AB7F47" w:rsidRPr="0001592F" w:rsidRDefault="00AB7F47" w:rsidP="00AB7F47">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14:paraId="479F3526" w14:textId="77777777" w:rsidR="00AB7F47" w:rsidRPr="0001592F" w:rsidRDefault="00AB7F47"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15E1AD3" wp14:editId="3543DF55">
            <wp:extent cx="7772400" cy="10029350"/>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Pr>
          <w:noProof/>
          <w:lang w:val="es-CO" w:eastAsia="es-CO"/>
        </w:rPr>
        <w:lastRenderedPageBreak/>
        <w:drawing>
          <wp:inline distT="0" distB="0" distL="0" distR="0" wp14:anchorId="45991C0A" wp14:editId="43614900">
            <wp:extent cx="7772400" cy="100584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a:blip r:embed="rId42">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inline>
        </w:drawing>
      </w:r>
    </w:p>
    <w:p w14:paraId="0C9EBD6F" w14:textId="79E4DC08" w:rsidR="0095545E" w:rsidRDefault="00B65D51">
      <w:r>
        <w:rPr>
          <w:noProof/>
          <w:lang w:val="es-CO" w:eastAsia="es-CO"/>
        </w:rPr>
        <w:lastRenderedPageBreak/>
        <mc:AlternateContent>
          <mc:Choice Requires="wps">
            <w:drawing>
              <wp:anchor distT="0" distB="0" distL="114300" distR="114300" simplePos="0" relativeHeight="251864064" behindDoc="0" locked="0" layoutInCell="1" allowOverlap="1" wp14:anchorId="324FB7EE" wp14:editId="77401D0A">
                <wp:simplePos x="0" y="0"/>
                <wp:positionH relativeFrom="column">
                  <wp:posOffset>7019097</wp:posOffset>
                </wp:positionH>
                <wp:positionV relativeFrom="page">
                  <wp:posOffset>9487993</wp:posOffset>
                </wp:positionV>
                <wp:extent cx="455102" cy="337820"/>
                <wp:effectExtent l="0" t="0" r="0" b="0"/>
                <wp:wrapNone/>
                <wp:docPr id="14397" name="Cuadro de texto 14397"/>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AF371D" w14:textId="722B65DB" w:rsidR="00B65D51" w:rsidRPr="00BC667E" w:rsidRDefault="00B65D51" w:rsidP="00B65D51">
                            <w:pPr>
                              <w:jc w:val="both"/>
                              <w:rPr>
                                <w:rFonts w:ascii="MiRYAD" w:hAnsi="MiRYAD"/>
                                <w:lang w:val="es-CO"/>
                              </w:rPr>
                            </w:pPr>
                            <w:r>
                              <w:rPr>
                                <w:rFonts w:ascii="MiRYAD" w:hAnsi="MiRYAD"/>
                                <w:lang w:val="es-CO"/>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24FB7EE" id="Cuadro_x0020_de_x0020_texto_x0020_14397" o:spid="_x0000_s1086" type="#_x0000_t202" style="position:absolute;margin-left:552.7pt;margin-top:747.1pt;width:35.85pt;height:26.6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" filled="f" stroked="f">
                <v:textbox>
                  <w:txbxContent>
                    <w:p w14:paraId="57AF371D" w14:textId="722B65DB" w:rsidR="00B65D51" w:rsidRPr="00BC667E" w:rsidRDefault="00B65D51" w:rsidP="00B65D51">
                      <w:pPr>
                        <w:jc w:val="both"/>
                        <w:rPr>
                          <w:rFonts w:ascii="MiRYAD" w:hAnsi="MiRYAD"/>
                          <w:lang w:val="es-CO"/>
                        </w:rPr>
                      </w:pPr>
                      <w:r>
                        <w:rPr>
                          <w:rFonts w:ascii="MiRYAD" w:hAnsi="MiRYAD"/>
                          <w:lang w:val="es-CO"/>
                        </w:rPr>
                        <w:t>17</w:t>
                      </w:r>
                      <w:r>
                        <w:rPr>
                          <w:rFonts w:ascii="MiRYAD" w:hAnsi="MiRYAD"/>
                          <w:lang w:val="es-CO"/>
                        </w:rPr>
                        <w:t>.</w:t>
                      </w:r>
                    </w:p>
                  </w:txbxContent>
                </v:textbox>
                <w10:wrap anchory="page"/>
              </v:shape>
            </w:pict>
          </mc:Fallback>
        </mc:AlternateContent>
      </w:r>
      <w:r w:rsidR="009118EB" w:rsidRPr="00F036F0">
        <w:rPr>
          <w:rFonts w:ascii="MiRYAD" w:hAnsi="MiRYAD" w:hint="eastAsia"/>
          <w:b/>
          <w:noProof/>
          <w:sz w:val="28"/>
          <w:szCs w:val="28"/>
          <w:lang w:val="es-CO" w:eastAsia="es-CO"/>
        </w:rPr>
        <w:drawing>
          <wp:anchor distT="0" distB="0" distL="114300" distR="114300" simplePos="0" relativeHeight="251828224" behindDoc="0" locked="0" layoutInCell="1" allowOverlap="1" wp14:anchorId="54AA70BF" wp14:editId="51097484">
            <wp:simplePos x="0" y="0"/>
            <wp:positionH relativeFrom="column">
              <wp:posOffset>4280535</wp:posOffset>
            </wp:positionH>
            <wp:positionV relativeFrom="paragraph">
              <wp:posOffset>6403340</wp:posOffset>
            </wp:positionV>
            <wp:extent cx="2695575" cy="1890395"/>
            <wp:effectExtent l="0" t="0" r="0" b="0"/>
            <wp:wrapNone/>
            <wp:docPr id="14373" name="Imagen 1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3">
                      <a:extLst>
                        <a:ext uri="{28A0092B-C50C-407E-A947-70E740481C1C}">
                          <a14:useLocalDpi xmlns:a14="http://schemas.microsoft.com/office/drawing/2010/main" val="0"/>
                        </a:ext>
                      </a:extLst>
                    </a:blip>
                    <a:srcRect l="9765" t="11822" r="9626" b="4153"/>
                    <a:stretch/>
                  </pic:blipFill>
                  <pic:spPr bwMode="auto">
                    <a:xfrm>
                      <a:off x="0" y="0"/>
                      <a:ext cx="2695575" cy="189039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118EB" w:rsidRPr="00F036F0">
        <w:rPr>
          <w:rFonts w:ascii="MiRYAD" w:hAnsi="MiRYAD" w:hint="eastAsia"/>
          <w:b/>
          <w:noProof/>
          <w:sz w:val="28"/>
          <w:szCs w:val="28"/>
          <w:lang w:val="es-CO" w:eastAsia="es-CO"/>
        </w:rPr>
        <w:drawing>
          <wp:anchor distT="0" distB="0" distL="114300" distR="114300" simplePos="0" relativeHeight="251827200" behindDoc="0" locked="0" layoutInCell="1" allowOverlap="1" wp14:anchorId="1AC1D83C" wp14:editId="4E67ABE7">
            <wp:simplePos x="0" y="0"/>
            <wp:positionH relativeFrom="column">
              <wp:posOffset>730641</wp:posOffset>
            </wp:positionH>
            <wp:positionV relativeFrom="paragraph">
              <wp:posOffset>6409397</wp:posOffset>
            </wp:positionV>
            <wp:extent cx="3025177" cy="2000250"/>
            <wp:effectExtent l="0" t="0" r="0" b="6350"/>
            <wp:wrapNone/>
            <wp:docPr id="14372" name="Imagen 14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4">
                      <a:extLst>
                        <a:ext uri="{28A0092B-C50C-407E-A947-70E740481C1C}">
                          <a14:useLocalDpi xmlns:a14="http://schemas.microsoft.com/office/drawing/2010/main" val="0"/>
                        </a:ext>
                      </a:extLst>
                    </a:blip>
                    <a:srcRect l="2493" t="9348" r="7133" b="2515"/>
                    <a:stretch/>
                  </pic:blipFill>
                  <pic:spPr bwMode="auto">
                    <a:xfrm>
                      <a:off x="0" y="0"/>
                      <a:ext cx="3025177" cy="200025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118EB" w:rsidRPr="00190C9C">
        <w:rPr>
          <w:rFonts w:ascii="MiRYAD" w:hAnsi="MiRYAD"/>
          <w:noProof/>
          <w:lang w:val="es-CO" w:eastAsia="es-CO"/>
        </w:rPr>
        <mc:AlternateContent>
          <mc:Choice Requires="wps">
            <w:drawing>
              <wp:anchor distT="0" distB="0" distL="114300" distR="114300" simplePos="0" relativeHeight="251823104" behindDoc="0" locked="0" layoutInCell="1" allowOverlap="1" wp14:anchorId="56E1C548" wp14:editId="14340ADD">
                <wp:simplePos x="0" y="0"/>
                <wp:positionH relativeFrom="margin">
                  <wp:posOffset>737235</wp:posOffset>
                </wp:positionH>
                <wp:positionV relativeFrom="page">
                  <wp:posOffset>5947410</wp:posOffset>
                </wp:positionV>
                <wp:extent cx="2747010" cy="566420"/>
                <wp:effectExtent l="0" t="0" r="0" b="0"/>
                <wp:wrapNone/>
                <wp:docPr id="1437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566420"/>
                        </a:xfrm>
                        <a:prstGeom prst="rect">
                          <a:avLst/>
                        </a:prstGeom>
                        <a:noFill/>
                        <a:ln w="9525">
                          <a:noFill/>
                          <a:miter lim="800000"/>
                          <a:headEnd/>
                          <a:tailEnd/>
                        </a:ln>
                      </wps:spPr>
                      <wps:txbx>
                        <w:txbxContent>
                          <w:p w14:paraId="5856883D" w14:textId="77777777" w:rsidR="00803836" w:rsidRPr="00BC0BC2" w:rsidRDefault="00803836" w:rsidP="00803836">
                            <w:pPr>
                              <w:pStyle w:val="Prrafodelista"/>
                              <w:numPr>
                                <w:ilvl w:val="0"/>
                                <w:numId w:val="4"/>
                              </w:numPr>
                              <w:rPr>
                                <w:rFonts w:ascii="MiRYAD" w:hAnsi="MiRYAD"/>
                                <w:b/>
                              </w:rPr>
                            </w:pPr>
                            <w:r w:rsidRPr="006F3E3A">
                              <w:t xml:space="preserve">¿Cómo califica el tiempo que nos tomó </w:t>
                            </w:r>
                            <w:r w:rsidRPr="005012DE">
                              <w:t>responder a su solicitud?</w:t>
                            </w:r>
                          </w:p>
                          <w:p w14:paraId="0AB56853" w14:textId="77777777" w:rsidR="00803836" w:rsidRPr="003F4727" w:rsidRDefault="00803836" w:rsidP="00803836">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6E1C548" id="_x0000_s1087" type="#_x0000_t202" style="position:absolute;margin-left:58.05pt;margin-top:468.3pt;width:216.3pt;height:44.6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" filled="f" stroked="f">
                <v:textbox>
                  <w:txbxContent>
                    <w:p w14:paraId="5856883D" w14:textId="77777777" w:rsidR="00803836" w:rsidRPr="00BC0BC2" w:rsidRDefault="00803836" w:rsidP="00803836">
                      <w:pPr>
                        <w:pStyle w:val="Prrafodelista"/>
                        <w:numPr>
                          <w:ilvl w:val="0"/>
                          <w:numId w:val="4"/>
                        </w:numPr>
                        <w:rPr>
                          <w:rFonts w:ascii="MiRYAD" w:hAnsi="MiRYAD"/>
                          <w:b/>
                        </w:rPr>
                      </w:pPr>
                      <w:r w:rsidRPr="006F3E3A">
                        <w:t>¿</w:t>
                      </w:r>
                      <w:r w:rsidRPr="006F3E3A">
                        <w:t xml:space="preserve">Cómo califica el tiempo que nos tomó </w:t>
                      </w:r>
                      <w:r w:rsidRPr="005012DE">
                        <w:t>responder a su solicitud?</w:t>
                      </w:r>
                    </w:p>
                    <w:p w14:paraId="0AB56853" w14:textId="77777777" w:rsidR="00803836" w:rsidRPr="003F4727" w:rsidRDefault="00803836" w:rsidP="00803836">
                      <w:pPr>
                        <w:rPr>
                          <w:rFonts w:cs="BrowalliaUPC"/>
                          <w:sz w:val="16"/>
                          <w:szCs w:val="16"/>
                        </w:rPr>
                      </w:pPr>
                    </w:p>
                  </w:txbxContent>
                </v:textbox>
                <w10:wrap anchorx="margin" anchory="page"/>
              </v:shape>
            </w:pict>
          </mc:Fallback>
        </mc:AlternateContent>
      </w:r>
      <w:r w:rsidR="009118EB" w:rsidRPr="00190C9C">
        <w:rPr>
          <w:rFonts w:ascii="MiRYAD" w:hAnsi="MiRYAD"/>
          <w:noProof/>
          <w:lang w:val="es-CO" w:eastAsia="es-CO"/>
        </w:rPr>
        <mc:AlternateContent>
          <mc:Choice Requires="wps">
            <w:drawing>
              <wp:anchor distT="0" distB="0" distL="114300" distR="114300" simplePos="0" relativeHeight="251824128" behindDoc="0" locked="0" layoutInCell="1" allowOverlap="1" wp14:anchorId="5A057A63" wp14:editId="183DC179">
                <wp:simplePos x="0" y="0"/>
                <wp:positionH relativeFrom="margin">
                  <wp:posOffset>3938270</wp:posOffset>
                </wp:positionH>
                <wp:positionV relativeFrom="page">
                  <wp:posOffset>5948778</wp:posOffset>
                </wp:positionV>
                <wp:extent cx="3091815" cy="452120"/>
                <wp:effectExtent l="0" t="0" r="0" b="5080"/>
                <wp:wrapNone/>
                <wp:docPr id="1437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1815" cy="452120"/>
                        </a:xfrm>
                        <a:prstGeom prst="rect">
                          <a:avLst/>
                        </a:prstGeom>
                        <a:noFill/>
                        <a:ln w="9525">
                          <a:noFill/>
                          <a:miter lim="800000"/>
                          <a:headEnd/>
                          <a:tailEnd/>
                        </a:ln>
                      </wps:spPr>
                      <wps:txbx>
                        <w:txbxContent>
                          <w:p w14:paraId="6C6FFBA9" w14:textId="77777777" w:rsidR="00803836" w:rsidRPr="00BC0BC2" w:rsidRDefault="00803836" w:rsidP="00803836">
                            <w:pPr>
                              <w:pStyle w:val="Prrafodelista"/>
                              <w:numPr>
                                <w:ilvl w:val="0"/>
                                <w:numId w:val="5"/>
                              </w:numPr>
                              <w:jc w:val="both"/>
                              <w:rPr>
                                <w:rFonts w:ascii="MiRYAD" w:hAnsi="MiRYAD"/>
                              </w:rPr>
                            </w:pPr>
                            <w:r w:rsidRPr="003238A4">
                              <w:rPr>
                                <w:rFonts w:ascii="MiRYAD" w:hAnsi="MiRYAD"/>
                              </w:rPr>
                              <w:t>¿Cómo califica la atenció</w:t>
                            </w:r>
                            <w:r>
                              <w:rPr>
                                <w:rFonts w:ascii="MiRYAD" w:hAnsi="MiRYAD"/>
                              </w:rPr>
                              <w:t>n brindada por parte del asesor?</w:t>
                            </w:r>
                          </w:p>
                          <w:p w14:paraId="1F16757D" w14:textId="77777777" w:rsidR="00803836" w:rsidRPr="003F4727" w:rsidRDefault="00803836" w:rsidP="00803836">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A057A63" id="_x0000_s1088" type="#_x0000_t202" style="position:absolute;margin-left:310.1pt;margin-top:468.4pt;width:243.45pt;height:35.6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" filled="f" stroked="f">
                <v:textbox>
                  <w:txbxContent>
                    <w:p w14:paraId="6C6FFBA9" w14:textId="77777777" w:rsidR="00803836" w:rsidRPr="00BC0BC2" w:rsidRDefault="00803836" w:rsidP="00803836">
                      <w:pPr>
                        <w:pStyle w:val="Prrafodelista"/>
                        <w:numPr>
                          <w:ilvl w:val="0"/>
                          <w:numId w:val="5"/>
                        </w:numPr>
                        <w:jc w:val="both"/>
                        <w:rPr>
                          <w:rFonts w:ascii="MiRYAD" w:hAnsi="MiRYAD"/>
                        </w:rPr>
                      </w:pPr>
                      <w:r w:rsidRPr="003238A4">
                        <w:rPr>
                          <w:rFonts w:ascii="MiRYAD" w:hAnsi="MiRYAD"/>
                        </w:rPr>
                        <w:t>¿</w:t>
                      </w:r>
                      <w:r w:rsidRPr="003238A4">
                        <w:rPr>
                          <w:rFonts w:ascii="MiRYAD" w:hAnsi="MiRYAD"/>
                        </w:rPr>
                        <w:t>Cómo califica la atenció</w:t>
                      </w:r>
                      <w:r>
                        <w:rPr>
                          <w:rFonts w:ascii="MiRYAD" w:hAnsi="MiRYAD"/>
                        </w:rPr>
                        <w:t>n brindada por parte del asesor?</w:t>
                      </w:r>
                    </w:p>
                    <w:p w14:paraId="1F16757D" w14:textId="77777777" w:rsidR="00803836" w:rsidRPr="003F4727" w:rsidRDefault="00803836" w:rsidP="00803836">
                      <w:pPr>
                        <w:rPr>
                          <w:rFonts w:cs="BrowalliaUPC"/>
                          <w:sz w:val="16"/>
                          <w:szCs w:val="16"/>
                        </w:rPr>
                      </w:pPr>
                    </w:p>
                  </w:txbxContent>
                </v:textbox>
                <w10:wrap anchorx="margin" anchory="page"/>
              </v:shape>
            </w:pict>
          </mc:Fallback>
        </mc:AlternateContent>
      </w:r>
      <w:r w:rsidR="00803836" w:rsidRPr="00F036F0">
        <w:rPr>
          <w:noProof/>
          <w:lang w:val="es-CO" w:eastAsia="es-CO"/>
        </w:rPr>
        <w:drawing>
          <wp:anchor distT="0" distB="0" distL="114300" distR="114300" simplePos="0" relativeHeight="251826176" behindDoc="0" locked="0" layoutInCell="1" allowOverlap="1" wp14:anchorId="61C0241C" wp14:editId="186279B3">
            <wp:simplePos x="0" y="0"/>
            <wp:positionH relativeFrom="column">
              <wp:posOffset>4161790</wp:posOffset>
            </wp:positionH>
            <wp:positionV relativeFrom="paragraph">
              <wp:posOffset>3092450</wp:posOffset>
            </wp:positionV>
            <wp:extent cx="2623820" cy="1752600"/>
            <wp:effectExtent l="0" t="0" r="0" b="0"/>
            <wp:wrapNone/>
            <wp:docPr id="14369" name="Imagen 14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5">
                      <a:extLst>
                        <a:ext uri="{28A0092B-C50C-407E-A947-70E740481C1C}">
                          <a14:useLocalDpi xmlns:a14="http://schemas.microsoft.com/office/drawing/2010/main" val="0"/>
                        </a:ext>
                      </a:extLst>
                    </a:blip>
                    <a:srcRect l="18974" t="3857" r="7777" b="4471"/>
                    <a:stretch/>
                  </pic:blipFill>
                  <pic:spPr bwMode="auto">
                    <a:xfrm>
                      <a:off x="0" y="0"/>
                      <a:ext cx="2623820" cy="175260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03836" w:rsidRPr="00F036F0">
        <w:rPr>
          <w:noProof/>
          <w:lang w:val="es-CO" w:eastAsia="es-CO"/>
        </w:rPr>
        <w:drawing>
          <wp:anchor distT="0" distB="0" distL="114300" distR="114300" simplePos="0" relativeHeight="251825152" behindDoc="0" locked="0" layoutInCell="1" allowOverlap="1" wp14:anchorId="1B455D77" wp14:editId="14E38300">
            <wp:simplePos x="0" y="0"/>
            <wp:positionH relativeFrom="column">
              <wp:posOffset>968375</wp:posOffset>
            </wp:positionH>
            <wp:positionV relativeFrom="paragraph">
              <wp:posOffset>3130550</wp:posOffset>
            </wp:positionV>
            <wp:extent cx="2790825" cy="1900555"/>
            <wp:effectExtent l="0" t="0" r="3175" b="4445"/>
            <wp:wrapNone/>
            <wp:docPr id="14368" name="Imagen 1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6">
                      <a:extLst>
                        <a:ext uri="{28A0092B-C50C-407E-A947-70E740481C1C}">
                          <a14:useLocalDpi xmlns:a14="http://schemas.microsoft.com/office/drawing/2010/main" val="0"/>
                        </a:ext>
                      </a:extLst>
                    </a:blip>
                    <a:srcRect l="20701" t="1531" r="7043" b="1966"/>
                    <a:stretch/>
                  </pic:blipFill>
                  <pic:spPr bwMode="auto">
                    <a:xfrm>
                      <a:off x="0" y="0"/>
                      <a:ext cx="2790825" cy="190055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03836" w:rsidRPr="00190C9C">
        <w:rPr>
          <w:rFonts w:ascii="MiRYAD" w:hAnsi="MiRYAD"/>
          <w:noProof/>
          <w:lang w:val="es-CO" w:eastAsia="es-CO"/>
        </w:rPr>
        <mc:AlternateContent>
          <mc:Choice Requires="wps">
            <w:drawing>
              <wp:anchor distT="0" distB="0" distL="114300" distR="114300" simplePos="0" relativeHeight="251822080" behindDoc="0" locked="0" layoutInCell="1" allowOverlap="1" wp14:anchorId="4C317C06" wp14:editId="7D0ABC55">
                <wp:simplePos x="0" y="0"/>
                <wp:positionH relativeFrom="margin">
                  <wp:posOffset>3939687</wp:posOffset>
                </wp:positionH>
                <wp:positionV relativeFrom="page">
                  <wp:posOffset>2741051</wp:posOffset>
                </wp:positionV>
                <wp:extent cx="3091815" cy="346710"/>
                <wp:effectExtent l="0" t="0" r="0" b="8890"/>
                <wp:wrapNone/>
                <wp:docPr id="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1815" cy="346710"/>
                        </a:xfrm>
                        <a:prstGeom prst="rect">
                          <a:avLst/>
                        </a:prstGeom>
                        <a:noFill/>
                        <a:ln w="9525">
                          <a:noFill/>
                          <a:miter lim="800000"/>
                          <a:headEnd/>
                          <a:tailEnd/>
                        </a:ln>
                      </wps:spPr>
                      <wps:txbx>
                        <w:txbxContent>
                          <w:p w14:paraId="0DF052DE" w14:textId="77777777" w:rsidR="00803836" w:rsidRPr="00BC0BC2" w:rsidRDefault="00803836" w:rsidP="00803836">
                            <w:pPr>
                              <w:pStyle w:val="Prrafodelista"/>
                              <w:numPr>
                                <w:ilvl w:val="0"/>
                                <w:numId w:val="3"/>
                              </w:numPr>
                              <w:jc w:val="both"/>
                              <w:rPr>
                                <w:rFonts w:ascii="MiRYAD" w:hAnsi="MiRYAD"/>
                              </w:rPr>
                            </w:pPr>
                            <w:r w:rsidRPr="00BC0BC2">
                              <w:rPr>
                                <w:rFonts w:ascii="MiRYAD" w:hAnsi="MiRYAD"/>
                              </w:rPr>
                              <w:t>¿Crees que en la Línea 141 te ayudamos?</w:t>
                            </w:r>
                          </w:p>
                          <w:p w14:paraId="57A7B84F" w14:textId="77777777" w:rsidR="00803836" w:rsidRPr="003F4727" w:rsidRDefault="00803836" w:rsidP="00803836">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4C317C06" id="_x0000_s1089" type="#_x0000_t202" style="position:absolute;margin-left:310.2pt;margin-top:215.85pt;width:243.45pt;height:27.3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" filled="f" stroked="f">
                <v:textbox>
                  <w:txbxContent>
                    <w:p w14:paraId="0DF052DE" w14:textId="77777777" w:rsidR="00803836" w:rsidRPr="00BC0BC2" w:rsidRDefault="00803836" w:rsidP="00803836">
                      <w:pPr>
                        <w:pStyle w:val="Prrafodelista"/>
                        <w:numPr>
                          <w:ilvl w:val="0"/>
                          <w:numId w:val="3"/>
                        </w:numPr>
                        <w:jc w:val="both"/>
                        <w:rPr>
                          <w:rFonts w:ascii="MiRYAD" w:hAnsi="MiRYAD"/>
                        </w:rPr>
                      </w:pPr>
                      <w:r w:rsidRPr="00BC0BC2">
                        <w:rPr>
                          <w:rFonts w:ascii="MiRYAD" w:hAnsi="MiRYAD"/>
                        </w:rPr>
                        <w:t>¿</w:t>
                      </w:r>
                      <w:r w:rsidRPr="00BC0BC2">
                        <w:rPr>
                          <w:rFonts w:ascii="MiRYAD" w:hAnsi="MiRYAD"/>
                        </w:rPr>
                        <w:t>Crees que en la Línea 141 te ayudamos?</w:t>
                      </w:r>
                    </w:p>
                    <w:p w14:paraId="57A7B84F" w14:textId="77777777" w:rsidR="00803836" w:rsidRPr="003F4727" w:rsidRDefault="00803836" w:rsidP="00803836">
                      <w:pPr>
                        <w:rPr>
                          <w:rFonts w:cs="BrowalliaUPC"/>
                          <w:sz w:val="16"/>
                          <w:szCs w:val="16"/>
                        </w:rPr>
                      </w:pPr>
                    </w:p>
                  </w:txbxContent>
                </v:textbox>
                <w10:wrap anchorx="margin" anchory="page"/>
              </v:shape>
            </w:pict>
          </mc:Fallback>
        </mc:AlternateContent>
      </w:r>
      <w:r w:rsidR="00803836" w:rsidRPr="00190C9C">
        <w:rPr>
          <w:rFonts w:ascii="MiRYAD" w:hAnsi="MiRYAD"/>
          <w:noProof/>
          <w:lang w:val="es-CO" w:eastAsia="es-CO"/>
        </w:rPr>
        <mc:AlternateContent>
          <mc:Choice Requires="wps">
            <w:drawing>
              <wp:anchor distT="0" distB="0" distL="114300" distR="114300" simplePos="0" relativeHeight="251821056" behindDoc="0" locked="0" layoutInCell="1" allowOverlap="1" wp14:anchorId="16957D1B" wp14:editId="4C2B7BD7">
                <wp:simplePos x="0" y="0"/>
                <wp:positionH relativeFrom="margin">
                  <wp:posOffset>730983</wp:posOffset>
                </wp:positionH>
                <wp:positionV relativeFrom="page">
                  <wp:posOffset>2741051</wp:posOffset>
                </wp:positionV>
                <wp:extent cx="2516505" cy="346710"/>
                <wp:effectExtent l="0" t="0" r="0" b="8890"/>
                <wp:wrapNone/>
                <wp:docPr id="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505" cy="346710"/>
                        </a:xfrm>
                        <a:prstGeom prst="rect">
                          <a:avLst/>
                        </a:prstGeom>
                        <a:noFill/>
                        <a:ln w="9525">
                          <a:noFill/>
                          <a:miter lim="800000"/>
                          <a:headEnd/>
                          <a:tailEnd/>
                        </a:ln>
                      </wps:spPr>
                      <wps:txbx>
                        <w:txbxContent>
                          <w:p w14:paraId="2FAD13AB" w14:textId="7B9F2F4E" w:rsidR="00803836" w:rsidRPr="00BC0BC2" w:rsidRDefault="00803836" w:rsidP="00803836">
                            <w:pPr>
                              <w:pStyle w:val="Prrafodelista"/>
                              <w:numPr>
                                <w:ilvl w:val="0"/>
                                <w:numId w:val="2"/>
                              </w:numPr>
                              <w:rPr>
                                <w:rFonts w:ascii="MiRYAD" w:hAnsi="MiRYAD"/>
                                <w:b/>
                              </w:rPr>
                            </w:pPr>
                            <w:r w:rsidRPr="00BC0BC2">
                              <w:rPr>
                                <w:rFonts w:ascii="MiRYAD" w:hAnsi="MiRYAD"/>
                              </w:rPr>
                              <w:t>¿</w:t>
                            </w:r>
                            <w:r w:rsidR="009118EB">
                              <w:rPr>
                                <w:rFonts w:ascii="MiRYAD" w:hAnsi="MiRYAD"/>
                              </w:rPr>
                              <w:t>Te gustó habla</w:t>
                            </w:r>
                            <w:r w:rsidRPr="00BC0BC2">
                              <w:rPr>
                                <w:rFonts w:ascii="MiRYAD" w:hAnsi="MiRYAD"/>
                              </w:rPr>
                              <w:t>r con nosotros?</w:t>
                            </w:r>
                          </w:p>
                          <w:p w14:paraId="1DD84C35" w14:textId="77777777" w:rsidR="00803836" w:rsidRPr="003F4727" w:rsidRDefault="00803836" w:rsidP="00803836">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16957D1B" id="_x0000_s1090" type="#_x0000_t202" style="position:absolute;margin-left:57.55pt;margin-top:215.85pt;width:198.15pt;height:27.3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" filled="f" stroked="f">
                <v:textbox>
                  <w:txbxContent>
                    <w:p w14:paraId="2FAD13AB" w14:textId="7B9F2F4E" w:rsidR="00803836" w:rsidRPr="00BC0BC2" w:rsidRDefault="00803836" w:rsidP="00803836">
                      <w:pPr>
                        <w:pStyle w:val="Prrafodelista"/>
                        <w:numPr>
                          <w:ilvl w:val="0"/>
                          <w:numId w:val="2"/>
                        </w:numPr>
                        <w:rPr>
                          <w:rFonts w:ascii="MiRYAD" w:hAnsi="MiRYAD"/>
                          <w:b/>
                        </w:rPr>
                      </w:pPr>
                      <w:r w:rsidRPr="00BC0BC2">
                        <w:rPr>
                          <w:rFonts w:ascii="MiRYAD" w:hAnsi="MiRYAD"/>
                        </w:rPr>
                        <w:t>¿</w:t>
                      </w:r>
                      <w:r w:rsidR="009118EB">
                        <w:rPr>
                          <w:rFonts w:ascii="MiRYAD" w:hAnsi="MiRYAD"/>
                        </w:rPr>
                        <w:t>Te gustó habla</w:t>
                      </w:r>
                      <w:r w:rsidRPr="00BC0BC2">
                        <w:rPr>
                          <w:rFonts w:ascii="MiRYAD" w:hAnsi="MiRYAD"/>
                        </w:rPr>
                        <w:t>r con nosotros?</w:t>
                      </w:r>
                    </w:p>
                    <w:p w14:paraId="1DD84C35" w14:textId="77777777" w:rsidR="00803836" w:rsidRPr="003F4727" w:rsidRDefault="00803836" w:rsidP="00803836">
                      <w:pPr>
                        <w:rPr>
                          <w:rFonts w:cs="BrowalliaUPC"/>
                          <w:sz w:val="16"/>
                          <w:szCs w:val="16"/>
                        </w:rPr>
                      </w:pPr>
                    </w:p>
                  </w:txbxContent>
                </v:textbox>
                <w10:wrap anchorx="margin" anchory="page"/>
              </v:shape>
            </w:pict>
          </mc:Fallback>
        </mc:AlternateContent>
      </w:r>
      <w:r w:rsidR="00803836">
        <w:rPr>
          <w:noProof/>
          <w:lang w:val="es-CO" w:eastAsia="es-CO"/>
        </w:rPr>
        <mc:AlternateContent>
          <mc:Choice Requires="wps">
            <w:drawing>
              <wp:anchor distT="0" distB="0" distL="114300" distR="114300" simplePos="0" relativeHeight="251819008" behindDoc="0" locked="0" layoutInCell="1" allowOverlap="1" wp14:anchorId="6A2C1C96" wp14:editId="2B7C7168">
                <wp:simplePos x="0" y="0"/>
                <wp:positionH relativeFrom="page">
                  <wp:posOffset>850656</wp:posOffset>
                </wp:positionH>
                <wp:positionV relativeFrom="paragraph">
                  <wp:posOffset>232068</wp:posOffset>
                </wp:positionV>
                <wp:extent cx="4832985" cy="592455"/>
                <wp:effectExtent l="0" t="0" r="0" b="0"/>
                <wp:wrapNone/>
                <wp:docPr id="57"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93754C8" w14:textId="09A70BC8" w:rsidR="00803836" w:rsidRPr="0001592F" w:rsidRDefault="00803836" w:rsidP="00803836">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14:paraId="2ABC3A66" w14:textId="77777777" w:rsidR="00803836" w:rsidRPr="0001592F" w:rsidRDefault="00803836" w:rsidP="00803836">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A2C1C96" id="_x0000_s1091" type="#_x0000_t202" style="position:absolute;margin-left:67pt;margin-top:18.25pt;width:380.55pt;height:46.65pt;z-index:25181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" filled="f" stroked="f">
                <v:textbox>
                  <w:txbxContent>
                    <w:p w14:paraId="093754C8" w14:textId="09A70BC8" w:rsidR="00803836" w:rsidRPr="0001592F" w:rsidRDefault="00803836" w:rsidP="00803836">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14:paraId="2ABC3A66" w14:textId="77777777" w:rsidR="00803836" w:rsidRPr="0001592F" w:rsidRDefault="00803836" w:rsidP="00803836">
                      <w:pPr>
                        <w:spacing w:line="400" w:lineRule="exact"/>
                        <w:rPr>
                          <w:rFonts w:ascii="Arial" w:hAnsi="Arial" w:cs="Arial"/>
                          <w:color w:val="FFFFFF" w:themeColor="background1"/>
                          <w:sz w:val="40"/>
                          <w:szCs w:val="56"/>
                          <w:lang w:val="es-CO"/>
                        </w:rPr>
                      </w:pPr>
                    </w:p>
                  </w:txbxContent>
                </v:textbox>
                <w10:wrap anchorx="page"/>
              </v:shape>
            </w:pict>
          </mc:Fallback>
        </mc:AlternateContent>
      </w:r>
      <w:r w:rsidR="00AB7F47" w:rsidRPr="00190C9C">
        <w:rPr>
          <w:rFonts w:ascii="MiRYAD" w:hAnsi="MiRYAD"/>
          <w:noProof/>
          <w:lang w:val="es-CO" w:eastAsia="es-CO"/>
        </w:rPr>
        <mc:AlternateContent>
          <mc:Choice Requires="wps">
            <w:drawing>
              <wp:anchor distT="0" distB="0" distL="114300" distR="114300" simplePos="0" relativeHeight="251718656" behindDoc="0" locked="0" layoutInCell="1" allowOverlap="1" wp14:anchorId="098D63CA" wp14:editId="60176E9B">
                <wp:simplePos x="0" y="0"/>
                <wp:positionH relativeFrom="margin">
                  <wp:posOffset>618978</wp:posOffset>
                </wp:positionH>
                <wp:positionV relativeFrom="page">
                  <wp:posOffset>5373858</wp:posOffset>
                </wp:positionV>
                <wp:extent cx="6633210" cy="572282"/>
                <wp:effectExtent l="0" t="0" r="0" b="12065"/>
                <wp:wrapNone/>
                <wp:docPr id="143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72282"/>
                        </a:xfrm>
                        <a:prstGeom prst="rect">
                          <a:avLst/>
                        </a:prstGeom>
                        <a:noFill/>
                        <a:ln w="9525">
                          <a:noFill/>
                          <a:miter lim="800000"/>
                          <a:headEnd/>
                          <a:tailEnd/>
                        </a:ln>
                      </wps:spPr>
                      <wps:txbx>
                        <w:txbxContent>
                          <w:p w14:paraId="6E497560" w14:textId="7DAF5E0F" w:rsidR="00AB7F47" w:rsidRPr="003238A4" w:rsidRDefault="00AB7F47" w:rsidP="00AB7F47">
                            <w:pPr>
                              <w:jc w:val="center"/>
                              <w:rPr>
                                <w:rFonts w:ascii="MiRYAD" w:hAnsi="MiRYAD"/>
                                <w:b/>
                                <w:sz w:val="28"/>
                                <w:szCs w:val="28"/>
                                <w:lang w:val="es-CO"/>
                              </w:rPr>
                            </w:pPr>
                            <w:r>
                              <w:rPr>
                                <w:rFonts w:ascii="MiRYAD" w:hAnsi="MiRYAD"/>
                                <w:b/>
                                <w:sz w:val="28"/>
                                <w:szCs w:val="28"/>
                                <w:lang w:val="es-CO"/>
                              </w:rPr>
                              <w:t>Satisfacción</w:t>
                            </w:r>
                            <w:r w:rsidRPr="003238A4">
                              <w:rPr>
                                <w:rFonts w:ascii="MiRYAD" w:hAnsi="MiRYAD" w:hint="eastAsia"/>
                                <w:b/>
                                <w:sz w:val="28"/>
                                <w:szCs w:val="28"/>
                                <w:lang w:val="es-CO"/>
                              </w:rPr>
                              <w:t xml:space="preserve"> Línea Nacional</w:t>
                            </w:r>
                            <w:r>
                              <w:rPr>
                                <w:rFonts w:ascii="MiRYAD" w:hAnsi="MiRYAD"/>
                                <w:b/>
                                <w:sz w:val="28"/>
                                <w:szCs w:val="28"/>
                                <w:lang w:val="es-CO"/>
                              </w:rPr>
                              <w:t xml:space="preserve"> – 01 8000 91 80 80. </w:t>
                            </w:r>
                            <w:r w:rsidR="009118EB" w:rsidRPr="00F036F0">
                              <w:rPr>
                                <w:rFonts w:ascii="MiRYAD" w:hAnsi="MiRYAD"/>
                                <w:b/>
                                <w:sz w:val="28"/>
                                <w:szCs w:val="28"/>
                                <w:lang w:val="es-CO"/>
                              </w:rPr>
                              <w:t xml:space="preserve">Segundo Semestre </w:t>
                            </w:r>
                            <w:r w:rsidR="009118EB">
                              <w:rPr>
                                <w:rFonts w:ascii="MiRYAD" w:hAnsi="MiRYAD"/>
                                <w:b/>
                                <w:sz w:val="28"/>
                                <w:szCs w:val="28"/>
                                <w:lang w:val="es-CO"/>
                              </w:rPr>
                              <w:t xml:space="preserve">de </w:t>
                            </w:r>
                            <w:r w:rsidR="009118EB" w:rsidRPr="00F036F0">
                              <w:rPr>
                                <w:rFonts w:ascii="MiRYAD" w:hAnsi="MiRYAD"/>
                                <w:b/>
                                <w:sz w:val="28"/>
                                <w:szCs w:val="28"/>
                                <w:lang w:val="es-CO"/>
                              </w:rPr>
                              <w:t>2017</w:t>
                            </w:r>
                          </w:p>
                          <w:p w14:paraId="1328DB04" w14:textId="77777777" w:rsidR="00AB7F47" w:rsidRPr="0030153B" w:rsidRDefault="00AB7F47" w:rsidP="00AB7F47">
                            <w:pPr>
                              <w:rPr>
                                <w:rFonts w:ascii="MiRYAD" w:hAnsi="MiRYAD"/>
                                <w:b/>
                                <w:lang w:val="es-CO"/>
                              </w:rPr>
                            </w:pPr>
                          </w:p>
                          <w:p w14:paraId="2166D4BD" w14:textId="77777777" w:rsidR="00AB7F47" w:rsidRPr="003F4727" w:rsidRDefault="00AB7F47" w:rsidP="00AB7F47">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98D63CA" id="_x0000_s1092" type="#_x0000_t202" style="position:absolute;margin-left:48.75pt;margin-top:423.15pt;width:522.3pt;height:45.0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" filled="f" stroked="f">
                <v:textbox>
                  <w:txbxContent>
                    <w:p w14:paraId="6E497560" w14:textId="7DAF5E0F" w:rsidR="00AB7F47" w:rsidRPr="003238A4" w:rsidRDefault="00AB7F47" w:rsidP="00AB7F47">
                      <w:pPr>
                        <w:jc w:val="center"/>
                        <w:rPr>
                          <w:rFonts w:ascii="MiRYAD" w:hAnsi="MiRYAD"/>
                          <w:b/>
                          <w:sz w:val="28"/>
                          <w:szCs w:val="28"/>
                          <w:lang w:val="es-CO"/>
                        </w:rPr>
                      </w:pPr>
                      <w:r>
                        <w:rPr>
                          <w:rFonts w:ascii="MiRYAD" w:hAnsi="MiRYAD"/>
                          <w:b/>
                          <w:sz w:val="28"/>
                          <w:szCs w:val="28"/>
                          <w:lang w:val="es-CO"/>
                        </w:rPr>
                        <w:t>Satisfacción</w:t>
                      </w:r>
                      <w:r w:rsidRPr="003238A4">
                        <w:rPr>
                          <w:rFonts w:ascii="MiRYAD" w:hAnsi="MiRYAD" w:hint="eastAsia"/>
                          <w:b/>
                          <w:sz w:val="28"/>
                          <w:szCs w:val="28"/>
                          <w:lang w:val="es-CO"/>
                        </w:rPr>
                        <w:t xml:space="preserve"> Línea Nacional</w:t>
                      </w:r>
                      <w:r>
                        <w:rPr>
                          <w:rFonts w:ascii="MiRYAD" w:hAnsi="MiRYAD"/>
                          <w:b/>
                          <w:sz w:val="28"/>
                          <w:szCs w:val="28"/>
                          <w:lang w:val="es-CO"/>
                        </w:rPr>
                        <w:t xml:space="preserve"> – 01 8000 91 80 80. </w:t>
                      </w:r>
                      <w:r w:rsidR="009118EB" w:rsidRPr="00F036F0">
                        <w:rPr>
                          <w:rFonts w:ascii="MiRYAD" w:hAnsi="MiRYAD"/>
                          <w:b/>
                          <w:sz w:val="28"/>
                          <w:szCs w:val="28"/>
                          <w:lang w:val="es-CO"/>
                        </w:rPr>
                        <w:t xml:space="preserve">Segundo Semestre </w:t>
                      </w:r>
                      <w:r w:rsidR="009118EB">
                        <w:rPr>
                          <w:rFonts w:ascii="MiRYAD" w:hAnsi="MiRYAD"/>
                          <w:b/>
                          <w:sz w:val="28"/>
                          <w:szCs w:val="28"/>
                          <w:lang w:val="es-CO"/>
                        </w:rPr>
                        <w:t xml:space="preserve">de </w:t>
                      </w:r>
                      <w:r w:rsidR="009118EB" w:rsidRPr="00F036F0">
                        <w:rPr>
                          <w:rFonts w:ascii="MiRYAD" w:hAnsi="MiRYAD"/>
                          <w:b/>
                          <w:sz w:val="28"/>
                          <w:szCs w:val="28"/>
                          <w:lang w:val="es-CO"/>
                        </w:rPr>
                        <w:t>2017</w:t>
                      </w:r>
                    </w:p>
                    <w:p w14:paraId="1328DB04" w14:textId="77777777" w:rsidR="00AB7F47" w:rsidRPr="0030153B" w:rsidRDefault="00AB7F47" w:rsidP="00AB7F47">
                      <w:pPr>
                        <w:rPr>
                          <w:rFonts w:ascii="MiRYAD" w:hAnsi="MiRYAD"/>
                          <w:b/>
                          <w:lang w:val="es-CO"/>
                        </w:rPr>
                      </w:pPr>
                    </w:p>
                    <w:p w14:paraId="2166D4BD" w14:textId="77777777" w:rsidR="00AB7F47" w:rsidRPr="003F4727" w:rsidRDefault="00AB7F47" w:rsidP="00AB7F47">
                      <w:pPr>
                        <w:rPr>
                          <w:rFonts w:cs="BrowalliaUPC"/>
                          <w:sz w:val="16"/>
                          <w:szCs w:val="16"/>
                        </w:rPr>
                      </w:pPr>
                    </w:p>
                  </w:txbxContent>
                </v:textbox>
                <w10:wrap anchorx="margin" anchory="page"/>
              </v:shape>
            </w:pict>
          </mc:Fallback>
        </mc:AlternateContent>
      </w:r>
      <w:r w:rsidR="00AB7F47" w:rsidRPr="00F56AB2">
        <w:rPr>
          <w:rFonts w:ascii="BrowalliaUPC" w:hAnsi="BrowalliaUPC" w:cs="BrowalliaUPC"/>
          <w:noProof/>
          <w:lang w:val="es-CO" w:eastAsia="es-CO"/>
        </w:rPr>
        <mc:AlternateContent>
          <mc:Choice Requires="wps">
            <w:drawing>
              <wp:anchor distT="0" distB="0" distL="114300" distR="114300" simplePos="0" relativeHeight="251720704" behindDoc="0" locked="0" layoutInCell="1" allowOverlap="1" wp14:anchorId="3C832321" wp14:editId="7DFB299D">
                <wp:simplePos x="0" y="0"/>
                <wp:positionH relativeFrom="column">
                  <wp:posOffset>1648411</wp:posOffset>
                </wp:positionH>
                <wp:positionV relativeFrom="page">
                  <wp:posOffset>8797730</wp:posOffset>
                </wp:positionV>
                <wp:extent cx="3733800" cy="247650"/>
                <wp:effectExtent l="0" t="0" r="0" b="6350"/>
                <wp:wrapNone/>
                <wp:docPr id="594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47650"/>
                        </a:xfrm>
                        <a:prstGeom prst="rect">
                          <a:avLst/>
                        </a:prstGeom>
                        <a:noFill/>
                        <a:ln w="9525">
                          <a:noFill/>
                          <a:miter lim="800000"/>
                          <a:headEnd/>
                          <a:tailEnd/>
                        </a:ln>
                      </wps:spPr>
                      <wps:txbx>
                        <w:txbxContent>
                          <w:p w14:paraId="34DDF87E" w14:textId="77777777" w:rsidR="009118EB" w:rsidRPr="00F733E9" w:rsidRDefault="009118EB" w:rsidP="009118EB">
                            <w:pPr>
                              <w:jc w:val="center"/>
                              <w:rPr>
                                <w:rFonts w:cs="BrowalliaUPC"/>
                                <w:sz w:val="16"/>
                                <w:szCs w:val="16"/>
                              </w:rPr>
                            </w:pPr>
                            <w:r w:rsidRPr="00F733E9">
                              <w:rPr>
                                <w:rFonts w:cs="BrowalliaUPC"/>
                                <w:sz w:val="16"/>
                                <w:szCs w:val="16"/>
                              </w:rPr>
                              <w:t xml:space="preserve">Fuente: </w:t>
                            </w:r>
                            <w:r>
                              <w:rPr>
                                <w:rFonts w:cs="BrowalliaUPC"/>
                                <w:sz w:val="16"/>
                                <w:szCs w:val="16"/>
                              </w:rPr>
                              <w:t>Informes Centro de Contacto ICBF Corte enero 03 de 2018</w:t>
                            </w:r>
                          </w:p>
                          <w:p w14:paraId="590038ED" w14:textId="362B440A" w:rsidR="00AB7F47" w:rsidRPr="00AB7F47" w:rsidRDefault="00AB7F47" w:rsidP="00AB7F47">
                            <w:pPr>
                              <w:rPr>
                                <w:rFonts w:cs="BrowalliaUPC"/>
                                <w:b/>
                                <w:sz w:val="16"/>
                                <w:szCs w:val="16"/>
                              </w:rPr>
                            </w:pPr>
                          </w:p>
                        </w:txbxContent>
                      </wps:txbx>
                      <wps:bodyPr rot="0" vert="horz" wrap="square" lIns="91440" tIns="45720" rIns="91440" bIns="45720" anchor="t" anchorCtr="0">
                        <a:noAutofit/>
                      </wps:bodyPr>
                    </wps:wsp>
                  </a:graphicData>
                </a:graphic>
              </wp:anchor>
            </w:drawing>
          </mc:Choice>
          <mc:Fallback xmlns:w15="http://schemas.microsoft.com/office/word/2012/wordml" xmlns:mv="urn:schemas-microsoft-com:mac:vml" xmlns:mo="http://schemas.microsoft.com/office/mac/office/2008/main">
            <w:pict>
              <v:shape w14:anchorId="3C832321" id="_x0000_s1093" type="#_x0000_t202" style="position:absolute;margin-left:129.8pt;margin-top:692.75pt;width:294pt;height:19.5pt;z-index:25172070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" filled="f" stroked="f">
                <v:textbox>
                  <w:txbxContent>
                    <w:p w14:paraId="34DDF87E" w14:textId="77777777" w:rsidR="009118EB" w:rsidRPr="00F733E9" w:rsidRDefault="009118EB" w:rsidP="009118EB">
                      <w:pPr>
                        <w:jc w:val="center"/>
                        <w:rPr>
                          <w:rFonts w:cs="BrowalliaUPC"/>
                          <w:sz w:val="16"/>
                          <w:szCs w:val="16"/>
                        </w:rPr>
                      </w:pPr>
                      <w:r w:rsidRPr="00F733E9">
                        <w:rPr>
                          <w:rFonts w:cs="BrowalliaUPC"/>
                          <w:sz w:val="16"/>
                          <w:szCs w:val="16"/>
                        </w:rPr>
                        <w:t xml:space="preserve">Fuente: </w:t>
                      </w:r>
                      <w:r>
                        <w:rPr>
                          <w:rFonts w:cs="BrowalliaUPC"/>
                          <w:sz w:val="16"/>
                          <w:szCs w:val="16"/>
                        </w:rPr>
                        <w:t>Informes Centro de Contacto ICBF Corte enero 03 de 2018</w:t>
                      </w:r>
                    </w:p>
                    <w:p w14:paraId="590038ED" w14:textId="362B440A" w:rsidR="00AB7F47" w:rsidRPr="00AB7F47" w:rsidRDefault="00AB7F47" w:rsidP="00AB7F47">
                      <w:pPr>
                        <w:rPr>
                          <w:rFonts w:cs="BrowalliaUPC"/>
                          <w:b/>
                          <w:sz w:val="16"/>
                          <w:szCs w:val="16"/>
                        </w:rPr>
                      </w:pPr>
                    </w:p>
                  </w:txbxContent>
                </v:textbox>
                <w10:wrap anchory="page"/>
              </v:shape>
            </w:pict>
          </mc:Fallback>
        </mc:AlternateContent>
      </w:r>
      <w:r w:rsidR="00AB7F47" w:rsidRPr="00190C9C">
        <w:rPr>
          <w:rFonts w:ascii="MiRYAD" w:hAnsi="MiRYAD"/>
          <w:noProof/>
          <w:lang w:val="es-CO" w:eastAsia="es-CO"/>
        </w:rPr>
        <mc:AlternateContent>
          <mc:Choice Requires="wps">
            <w:drawing>
              <wp:anchor distT="0" distB="0" distL="114300" distR="114300" simplePos="0" relativeHeight="251716608" behindDoc="0" locked="0" layoutInCell="1" allowOverlap="1" wp14:anchorId="02C73E40" wp14:editId="27786F29">
                <wp:simplePos x="0" y="0"/>
                <wp:positionH relativeFrom="margin">
                  <wp:posOffset>618978</wp:posOffset>
                </wp:positionH>
                <wp:positionV relativeFrom="page">
                  <wp:posOffset>2180492</wp:posOffset>
                </wp:positionV>
                <wp:extent cx="6633210" cy="336648"/>
                <wp:effectExtent l="0" t="0" r="0" b="0"/>
                <wp:wrapNone/>
                <wp:docPr id="143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336648"/>
                        </a:xfrm>
                        <a:prstGeom prst="rect">
                          <a:avLst/>
                        </a:prstGeom>
                        <a:noFill/>
                        <a:ln w="9525">
                          <a:noFill/>
                          <a:miter lim="800000"/>
                          <a:headEnd/>
                          <a:tailEnd/>
                        </a:ln>
                      </wps:spPr>
                      <wps:txbx>
                        <w:txbxContent>
                          <w:p w14:paraId="435510AF" w14:textId="3A88FF72" w:rsidR="00AB7F47" w:rsidRPr="0030153B" w:rsidRDefault="00AB7F47" w:rsidP="00803836">
                            <w:pPr>
                              <w:jc w:val="center"/>
                              <w:rPr>
                                <w:rFonts w:ascii="MiRYAD" w:hAnsi="MiRYAD"/>
                                <w:b/>
                                <w:lang w:val="es-CO"/>
                              </w:rPr>
                            </w:pPr>
                            <w:r>
                              <w:rPr>
                                <w:rFonts w:ascii="MiRYAD" w:hAnsi="MiRYAD"/>
                                <w:b/>
                                <w:sz w:val="28"/>
                                <w:szCs w:val="28"/>
                                <w:lang w:val="es-CO"/>
                              </w:rPr>
                              <w:t>Satisfacción</w:t>
                            </w:r>
                            <w:r w:rsidRPr="003238A4">
                              <w:rPr>
                                <w:rFonts w:ascii="MiRYAD" w:hAnsi="MiRYAD" w:hint="eastAsia"/>
                                <w:b/>
                                <w:sz w:val="28"/>
                                <w:szCs w:val="28"/>
                                <w:lang w:val="es-CO"/>
                              </w:rPr>
                              <w:t xml:space="preserve"> Línea 141</w:t>
                            </w:r>
                            <w:r w:rsidRPr="003238A4">
                              <w:rPr>
                                <w:rFonts w:ascii="MiRYAD" w:hAnsi="MiRYAD"/>
                                <w:b/>
                                <w:sz w:val="28"/>
                                <w:szCs w:val="28"/>
                                <w:lang w:val="es-CO"/>
                              </w:rPr>
                              <w:t xml:space="preserve">. </w:t>
                            </w:r>
                            <w:r w:rsidR="00803836" w:rsidRPr="00F036F0">
                              <w:rPr>
                                <w:rFonts w:ascii="MiRYAD" w:hAnsi="MiRYAD" w:hint="eastAsia"/>
                                <w:b/>
                                <w:sz w:val="28"/>
                                <w:szCs w:val="28"/>
                                <w:lang w:val="es-CO"/>
                              </w:rPr>
                              <w:t>Segundo</w:t>
                            </w:r>
                            <w:r w:rsidR="00803836" w:rsidRPr="00F036F0">
                              <w:rPr>
                                <w:rFonts w:ascii="MiRYAD" w:hAnsi="MiRYAD"/>
                                <w:b/>
                                <w:sz w:val="28"/>
                                <w:szCs w:val="28"/>
                                <w:lang w:val="es-CO"/>
                              </w:rPr>
                              <w:t xml:space="preserve"> Semestre </w:t>
                            </w:r>
                            <w:r w:rsidR="00803836">
                              <w:rPr>
                                <w:rFonts w:ascii="MiRYAD" w:hAnsi="MiRYAD"/>
                                <w:b/>
                                <w:sz w:val="28"/>
                                <w:szCs w:val="28"/>
                                <w:lang w:val="es-CO"/>
                              </w:rPr>
                              <w:t xml:space="preserve">de </w:t>
                            </w:r>
                            <w:r w:rsidR="00803836" w:rsidRPr="00F036F0">
                              <w:rPr>
                                <w:rFonts w:ascii="MiRYAD" w:hAnsi="MiRYAD"/>
                                <w:b/>
                                <w:sz w:val="28"/>
                                <w:szCs w:val="28"/>
                                <w:lang w:val="es-CO"/>
                              </w:rPr>
                              <w:t>2017</w:t>
                            </w:r>
                          </w:p>
                          <w:p w14:paraId="316DD52E" w14:textId="77777777" w:rsidR="00AB7F47" w:rsidRPr="003F4727" w:rsidRDefault="00AB7F47" w:rsidP="00AB7F47">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2C73E40" id="_x0000_s1094" type="#_x0000_t202" style="position:absolute;margin-left:48.75pt;margin-top:171.7pt;width:522.3pt;height:26.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" filled="f" stroked="f">
                <v:textbox>
                  <w:txbxContent>
                    <w:p w14:paraId="435510AF" w14:textId="3A88FF72" w:rsidR="00AB7F47" w:rsidRPr="0030153B" w:rsidRDefault="00AB7F47" w:rsidP="00803836">
                      <w:pPr>
                        <w:jc w:val="center"/>
                        <w:rPr>
                          <w:rFonts w:ascii="MiRYAD" w:hAnsi="MiRYAD"/>
                          <w:b/>
                          <w:lang w:val="es-CO"/>
                        </w:rPr>
                      </w:pPr>
                      <w:r>
                        <w:rPr>
                          <w:rFonts w:ascii="MiRYAD" w:hAnsi="MiRYAD"/>
                          <w:b/>
                          <w:sz w:val="28"/>
                          <w:szCs w:val="28"/>
                          <w:lang w:val="es-CO"/>
                        </w:rPr>
                        <w:t>Satisfacción</w:t>
                      </w:r>
                      <w:r w:rsidRPr="003238A4">
                        <w:rPr>
                          <w:rFonts w:ascii="MiRYAD" w:hAnsi="MiRYAD" w:hint="eastAsia"/>
                          <w:b/>
                          <w:sz w:val="28"/>
                          <w:szCs w:val="28"/>
                          <w:lang w:val="es-CO"/>
                        </w:rPr>
                        <w:t xml:space="preserve"> Línea 141</w:t>
                      </w:r>
                      <w:r w:rsidRPr="003238A4">
                        <w:rPr>
                          <w:rFonts w:ascii="MiRYAD" w:hAnsi="MiRYAD"/>
                          <w:b/>
                          <w:sz w:val="28"/>
                          <w:szCs w:val="28"/>
                          <w:lang w:val="es-CO"/>
                        </w:rPr>
                        <w:t xml:space="preserve">. </w:t>
                      </w:r>
                      <w:r w:rsidR="00803836" w:rsidRPr="00F036F0">
                        <w:rPr>
                          <w:rFonts w:ascii="MiRYAD" w:hAnsi="MiRYAD" w:hint="eastAsia"/>
                          <w:b/>
                          <w:sz w:val="28"/>
                          <w:szCs w:val="28"/>
                          <w:lang w:val="es-CO"/>
                        </w:rPr>
                        <w:t>Segundo</w:t>
                      </w:r>
                      <w:r w:rsidR="00803836" w:rsidRPr="00F036F0">
                        <w:rPr>
                          <w:rFonts w:ascii="MiRYAD" w:hAnsi="MiRYAD"/>
                          <w:b/>
                          <w:sz w:val="28"/>
                          <w:szCs w:val="28"/>
                          <w:lang w:val="es-CO"/>
                        </w:rPr>
                        <w:t xml:space="preserve"> Semestre </w:t>
                      </w:r>
                      <w:r w:rsidR="00803836">
                        <w:rPr>
                          <w:rFonts w:ascii="MiRYAD" w:hAnsi="MiRYAD"/>
                          <w:b/>
                          <w:sz w:val="28"/>
                          <w:szCs w:val="28"/>
                          <w:lang w:val="es-CO"/>
                        </w:rPr>
                        <w:t xml:space="preserve">de </w:t>
                      </w:r>
                      <w:r w:rsidR="00803836" w:rsidRPr="00F036F0">
                        <w:rPr>
                          <w:rFonts w:ascii="MiRYAD" w:hAnsi="MiRYAD"/>
                          <w:b/>
                          <w:sz w:val="28"/>
                          <w:szCs w:val="28"/>
                          <w:lang w:val="es-CO"/>
                        </w:rPr>
                        <w:t>2017</w:t>
                      </w:r>
                    </w:p>
                    <w:p w14:paraId="316DD52E" w14:textId="77777777" w:rsidR="00AB7F47" w:rsidRPr="003F4727" w:rsidRDefault="00AB7F47" w:rsidP="00AB7F47">
                      <w:pPr>
                        <w:rPr>
                          <w:rFonts w:cs="BrowalliaUPC"/>
                          <w:sz w:val="16"/>
                          <w:szCs w:val="16"/>
                        </w:rPr>
                      </w:pPr>
                    </w:p>
                  </w:txbxContent>
                </v:textbox>
                <w10:wrap anchorx="margin" anchory="page"/>
              </v:shape>
            </w:pict>
          </mc:Fallback>
        </mc:AlternateContent>
      </w:r>
      <w:r w:rsidR="0030153B" w:rsidRPr="00190C9C">
        <w:rPr>
          <w:rFonts w:ascii="MiRYAD" w:hAnsi="MiRYAD"/>
          <w:noProof/>
          <w:lang w:val="es-CO" w:eastAsia="es-CO"/>
        </w:rPr>
        <mc:AlternateContent>
          <mc:Choice Requires="wps">
            <w:drawing>
              <wp:anchor distT="0" distB="0" distL="114300" distR="114300" simplePos="0" relativeHeight="251714560" behindDoc="0" locked="0" layoutInCell="1" allowOverlap="1" wp14:anchorId="4BDBAD44" wp14:editId="524D4CF0">
                <wp:simplePos x="0" y="0"/>
                <wp:positionH relativeFrom="margin">
                  <wp:posOffset>508293</wp:posOffset>
                </wp:positionH>
                <wp:positionV relativeFrom="page">
                  <wp:posOffset>1488000</wp:posOffset>
                </wp:positionV>
                <wp:extent cx="6633210" cy="465015"/>
                <wp:effectExtent l="0" t="0" r="0" b="0"/>
                <wp:wrapNone/>
                <wp:docPr id="143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5015"/>
                        </a:xfrm>
                        <a:prstGeom prst="rect">
                          <a:avLst/>
                        </a:prstGeom>
                        <a:noFill/>
                        <a:ln w="9525">
                          <a:noFill/>
                          <a:miter lim="800000"/>
                          <a:headEnd/>
                          <a:tailEnd/>
                        </a:ln>
                      </wps:spPr>
                      <wps:txbx>
                        <w:txbxContent>
                          <w:p w14:paraId="3ED4193C" w14:textId="77777777" w:rsidR="00803836" w:rsidRPr="00F036F0" w:rsidRDefault="00803836" w:rsidP="00803836">
                            <w:pPr>
                              <w:rPr>
                                <w:rFonts w:ascii="MiRYAD" w:hAnsi="MiRYAD"/>
                                <w:lang w:val="es-CO"/>
                              </w:rPr>
                            </w:pPr>
                            <w:r w:rsidRPr="00F036F0">
                              <w:rPr>
                                <w:rFonts w:ascii="MiRYAD" w:hAnsi="MiRYAD"/>
                                <w:lang w:val="es-CO"/>
                              </w:rPr>
                              <w:t xml:space="preserve">Frente a la medición de satisfacción del </w:t>
                            </w:r>
                            <w:r w:rsidRPr="00F036F0">
                              <w:rPr>
                                <w:rFonts w:ascii="MiRYAD" w:hAnsi="MiRYAD" w:hint="eastAsia"/>
                                <w:lang w:val="es-CO"/>
                              </w:rPr>
                              <w:t>ciudadano</w:t>
                            </w:r>
                            <w:r w:rsidRPr="00F036F0">
                              <w:rPr>
                                <w:rFonts w:ascii="MiRYAD" w:hAnsi="MiRYAD"/>
                                <w:lang w:val="es-CO"/>
                              </w:rPr>
                              <w:t xml:space="preserve"> </w:t>
                            </w:r>
                            <w:r w:rsidRPr="00F036F0">
                              <w:rPr>
                                <w:rFonts w:ascii="MiRYAD" w:hAnsi="MiRYAD" w:hint="eastAsia"/>
                                <w:lang w:val="es-CO"/>
                              </w:rPr>
                              <w:t xml:space="preserve">respecto a </w:t>
                            </w:r>
                            <w:r w:rsidRPr="00F036F0">
                              <w:rPr>
                                <w:rFonts w:ascii="MiRYAD" w:hAnsi="MiRYAD"/>
                                <w:lang w:val="es-CO"/>
                              </w:rPr>
                              <w:t>las línea</w:t>
                            </w:r>
                            <w:r w:rsidRPr="00F036F0">
                              <w:rPr>
                                <w:rFonts w:ascii="MiRYAD" w:hAnsi="MiRYAD" w:hint="eastAsia"/>
                                <w:lang w:val="es-CO"/>
                              </w:rPr>
                              <w:t>s</w:t>
                            </w:r>
                            <w:r w:rsidRPr="00F036F0">
                              <w:rPr>
                                <w:rFonts w:ascii="MiRYAD" w:hAnsi="MiRYAD"/>
                                <w:lang w:val="es-CO"/>
                              </w:rPr>
                              <w:t xml:space="preserve"> de atención telefónica (Línea 141 y Línea Nacional 01 8000 91 80 80), se presentaron los siguientes resultados:</w:t>
                            </w:r>
                          </w:p>
                          <w:p w14:paraId="4B39565C" w14:textId="401C33B1" w:rsidR="0030153B" w:rsidRPr="0030153B" w:rsidRDefault="0030153B" w:rsidP="0030153B">
                            <w:pPr>
                              <w:rPr>
                                <w:rFonts w:ascii="MiRYAD" w:hAnsi="MiRYAD"/>
                                <w:b/>
                                <w:lang w:val="es-CO"/>
                              </w:rPr>
                            </w:pPr>
                          </w:p>
                          <w:p w14:paraId="71B2D6B1" w14:textId="77777777" w:rsidR="0030153B" w:rsidRPr="003F4727" w:rsidRDefault="0030153B" w:rsidP="0030153B">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4BDBAD44" id="_x0000_s1095" type="#_x0000_t202" style="position:absolute;margin-left:40pt;margin-top:117.15pt;width:522.3pt;height:36.6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" filled="f" stroked="f">
                <v:textbox>
                  <w:txbxContent>
                    <w:p w14:paraId="3ED4193C" w14:textId="77777777" w:rsidR="00803836" w:rsidRPr="00F036F0" w:rsidRDefault="00803836" w:rsidP="00803836">
                      <w:pPr>
                        <w:rPr>
                          <w:rFonts w:ascii="MiRYAD" w:hAnsi="MiRYAD" w:hint="eastAsia"/>
                          <w:lang w:val="es-CO"/>
                        </w:rPr>
                      </w:pPr>
                      <w:r w:rsidRPr="00F036F0">
                        <w:rPr>
                          <w:rFonts w:ascii="MiRYAD" w:hAnsi="MiRYAD"/>
                          <w:lang w:val="es-CO"/>
                        </w:rPr>
                        <w:t xml:space="preserve">Frente a la medición de satisfacción del </w:t>
                      </w:r>
                      <w:r w:rsidRPr="00F036F0">
                        <w:rPr>
                          <w:rFonts w:ascii="MiRYAD" w:hAnsi="MiRYAD" w:hint="eastAsia"/>
                          <w:lang w:val="es-CO"/>
                        </w:rPr>
                        <w:t>ciudadano</w:t>
                      </w:r>
                      <w:r w:rsidRPr="00F036F0">
                        <w:rPr>
                          <w:rFonts w:ascii="MiRYAD" w:hAnsi="MiRYAD"/>
                          <w:lang w:val="es-CO"/>
                        </w:rPr>
                        <w:t xml:space="preserve"> </w:t>
                      </w:r>
                      <w:r w:rsidRPr="00F036F0">
                        <w:rPr>
                          <w:rFonts w:ascii="MiRYAD" w:hAnsi="MiRYAD" w:hint="eastAsia"/>
                          <w:lang w:val="es-CO"/>
                        </w:rPr>
                        <w:t xml:space="preserve">respecto a </w:t>
                      </w:r>
                      <w:r w:rsidRPr="00F036F0">
                        <w:rPr>
                          <w:rFonts w:ascii="MiRYAD" w:hAnsi="MiRYAD"/>
                          <w:lang w:val="es-CO"/>
                        </w:rPr>
                        <w:t>las línea</w:t>
                      </w:r>
                      <w:r w:rsidRPr="00F036F0">
                        <w:rPr>
                          <w:rFonts w:ascii="MiRYAD" w:hAnsi="MiRYAD" w:hint="eastAsia"/>
                          <w:lang w:val="es-CO"/>
                        </w:rPr>
                        <w:t>s</w:t>
                      </w:r>
                      <w:r w:rsidRPr="00F036F0">
                        <w:rPr>
                          <w:rFonts w:ascii="MiRYAD" w:hAnsi="MiRYAD"/>
                          <w:lang w:val="es-CO"/>
                        </w:rPr>
                        <w:t xml:space="preserve"> de atención telefónica (Línea 141 y Línea Nacional 01 8000 91 80 80), se presentaron los siguientes resultados:</w:t>
                      </w:r>
                    </w:p>
                    <w:p w14:paraId="4B39565C" w14:textId="401C33B1" w:rsidR="0030153B" w:rsidRPr="0030153B" w:rsidRDefault="0030153B" w:rsidP="0030153B">
                      <w:pPr>
                        <w:rPr>
                          <w:rFonts w:ascii="MiRYAD" w:hAnsi="MiRYAD"/>
                          <w:b/>
                          <w:lang w:val="es-CO"/>
                        </w:rPr>
                      </w:pPr>
                    </w:p>
                    <w:p w14:paraId="71B2D6B1" w14:textId="77777777" w:rsidR="0030153B" w:rsidRPr="003F4727" w:rsidRDefault="0030153B" w:rsidP="0030153B">
                      <w:pPr>
                        <w:rPr>
                          <w:rFonts w:cs="BrowalliaUPC"/>
                          <w:sz w:val="16"/>
                          <w:szCs w:val="16"/>
                        </w:rPr>
                      </w:pPr>
                    </w:p>
                  </w:txbxContent>
                </v:textbox>
                <w10:wrap anchorx="margin" anchory="page"/>
              </v:shape>
            </w:pict>
          </mc:Fallback>
        </mc:AlternateContent>
      </w:r>
      <w:r w:rsidR="0095545E">
        <w:rPr>
          <w:noProof/>
          <w:lang w:val="es-CO" w:eastAsia="es-CO"/>
        </w:rPr>
        <w:drawing>
          <wp:inline distT="0" distB="0" distL="0" distR="0" wp14:anchorId="261D45B9" wp14:editId="3F1D4A3B">
            <wp:extent cx="7772400" cy="10029350"/>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95545E">
        <w:rPr>
          <w:noProof/>
          <w:lang w:val="es-CO" w:eastAsia="es-CO"/>
        </w:rPr>
        <w:lastRenderedPageBreak/>
        <w:drawing>
          <wp:inline distT="0" distB="0" distL="0" distR="0" wp14:anchorId="7E993F6C" wp14:editId="5AD9BC0E">
            <wp:extent cx="7772400" cy="9973340"/>
            <wp:effectExtent l="0" t="0" r="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png"/>
                    <pic:cNvPicPr/>
                  </pic:nvPicPr>
                  <pic:blipFill rotWithShape="1">
                    <a:blip r:embed="rId47">
                      <a:extLst>
                        <a:ext uri="{28A0092B-C50C-407E-A947-70E740481C1C}">
                          <a14:useLocalDpi xmlns:a14="http://schemas.microsoft.com/office/drawing/2010/main" val="0"/>
                        </a:ext>
                      </a:extLst>
                    </a:blip>
                    <a:srcRect t="845" b="1"/>
                    <a:stretch/>
                  </pic:blipFill>
                  <pic:spPr bwMode="auto">
                    <a:xfrm>
                      <a:off x="0" y="0"/>
                      <a:ext cx="7772400" cy="9973340"/>
                    </a:xfrm>
                    <a:prstGeom prst="rect">
                      <a:avLst/>
                    </a:prstGeom>
                    <a:ln>
                      <a:noFill/>
                    </a:ln>
                    <a:extLst>
                      <a:ext uri="{53640926-AAD7-44D8-BBD7-CCE9431645EC}">
                        <a14:shadowObscured xmlns:a14="http://schemas.microsoft.com/office/drawing/2010/main"/>
                      </a:ext>
                    </a:extLst>
                  </pic:spPr>
                </pic:pic>
              </a:graphicData>
            </a:graphic>
          </wp:inline>
        </w:drawing>
      </w:r>
    </w:p>
    <w:p w14:paraId="3D993C34" w14:textId="6EE73A1A" w:rsidR="0030153B" w:rsidRDefault="00B65D51">
      <w:r>
        <w:rPr>
          <w:noProof/>
          <w:lang w:val="es-CO" w:eastAsia="es-CO"/>
        </w:rPr>
        <w:lastRenderedPageBreak/>
        <mc:AlternateContent>
          <mc:Choice Requires="wps">
            <w:drawing>
              <wp:anchor distT="0" distB="0" distL="114300" distR="114300" simplePos="0" relativeHeight="251866112" behindDoc="0" locked="0" layoutInCell="1" allowOverlap="1" wp14:anchorId="0257FF25" wp14:editId="37ACF21B">
                <wp:simplePos x="0" y="0"/>
                <wp:positionH relativeFrom="column">
                  <wp:posOffset>7023438</wp:posOffset>
                </wp:positionH>
                <wp:positionV relativeFrom="page">
                  <wp:posOffset>9489898</wp:posOffset>
                </wp:positionV>
                <wp:extent cx="455102" cy="336727"/>
                <wp:effectExtent l="0" t="0" r="0" b="0"/>
                <wp:wrapNone/>
                <wp:docPr id="14398" name="Cuadro de texto 14398"/>
                <wp:cNvGraphicFramePr/>
                <a:graphic xmlns:a="http://schemas.openxmlformats.org/drawingml/2006/main">
                  <a:graphicData uri="http://schemas.microsoft.com/office/word/2010/wordprocessingShape">
                    <wps:wsp>
                      <wps:cNvSpPr txBox="1"/>
                      <wps:spPr>
                        <a:xfrm>
                          <a:off x="0" y="0"/>
                          <a:ext cx="455102" cy="33672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C7323F" w14:textId="0944761A" w:rsidR="00B65D51" w:rsidRPr="00BC667E" w:rsidRDefault="00B65D51" w:rsidP="00B65D51">
                            <w:pPr>
                              <w:jc w:val="both"/>
                              <w:rPr>
                                <w:rFonts w:ascii="MiRYAD" w:hAnsi="MiRYAD"/>
                                <w:lang w:val="es-CO"/>
                              </w:rPr>
                            </w:pPr>
                            <w:r>
                              <w:rPr>
                                <w:rFonts w:ascii="MiRYAD" w:hAnsi="MiRYAD"/>
                                <w:lang w:val="es-CO"/>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257FF25" id="Cuadro_x0020_de_x0020_texto_x0020_14398" o:spid="_x0000_s1096" type="#_x0000_t202" style="position:absolute;margin-left:553.05pt;margin-top:747.25pt;width:35.85pt;height:26.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" filled="f" stroked="f">
                <v:textbox>
                  <w:txbxContent>
                    <w:p w14:paraId="48C7323F" w14:textId="0944761A" w:rsidR="00B65D51" w:rsidRPr="00BC667E" w:rsidRDefault="00B65D51" w:rsidP="00B65D51">
                      <w:pPr>
                        <w:jc w:val="both"/>
                        <w:rPr>
                          <w:rFonts w:ascii="MiRYAD" w:hAnsi="MiRYAD"/>
                          <w:lang w:val="es-CO"/>
                        </w:rPr>
                      </w:pPr>
                      <w:r>
                        <w:rPr>
                          <w:rFonts w:ascii="MiRYAD" w:hAnsi="MiRYAD"/>
                          <w:lang w:val="es-CO"/>
                        </w:rPr>
                        <w:t>19.</w:t>
                      </w:r>
                    </w:p>
                  </w:txbxContent>
                </v:textbox>
                <w10:wrap anchory="page"/>
              </v:shape>
            </w:pict>
          </mc:Fallback>
        </mc:AlternateContent>
      </w:r>
      <w:r w:rsidR="009118EB" w:rsidRPr="00F036F0">
        <w:rPr>
          <w:rFonts w:ascii="Cambria" w:hAnsi="Cambria"/>
          <w:noProof/>
          <w:lang w:val="es-CO" w:eastAsia="es-CO"/>
        </w:rPr>
        <w:drawing>
          <wp:anchor distT="0" distB="0" distL="114300" distR="114300" simplePos="0" relativeHeight="251830272" behindDoc="0" locked="0" layoutInCell="1" allowOverlap="1" wp14:anchorId="5D86F316" wp14:editId="16EFACAA">
            <wp:simplePos x="0" y="0"/>
            <wp:positionH relativeFrom="margin">
              <wp:posOffset>392381</wp:posOffset>
            </wp:positionH>
            <wp:positionV relativeFrom="paragraph">
              <wp:posOffset>1833245</wp:posOffset>
            </wp:positionV>
            <wp:extent cx="7000875" cy="6686550"/>
            <wp:effectExtent l="0" t="0" r="0" b="0"/>
            <wp:wrapNone/>
            <wp:docPr id="14374" name="Diagrama 143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14:sizeRelH relativeFrom="margin">
              <wp14:pctWidth>0</wp14:pctWidth>
            </wp14:sizeRelH>
            <wp14:sizeRelV relativeFrom="margin">
              <wp14:pctHeight>0</wp14:pctHeight>
            </wp14:sizeRelV>
          </wp:anchor>
        </w:drawing>
      </w:r>
      <w:r w:rsidR="0030153B">
        <w:rPr>
          <w:noProof/>
          <w:lang w:val="es-CO" w:eastAsia="es-CO"/>
        </w:rPr>
        <mc:AlternateContent>
          <mc:Choice Requires="wps">
            <w:drawing>
              <wp:anchor distT="0" distB="0" distL="114300" distR="114300" simplePos="0" relativeHeight="251710464" behindDoc="0" locked="0" layoutInCell="1" allowOverlap="1" wp14:anchorId="67EF7782" wp14:editId="385E84CA">
                <wp:simplePos x="0" y="0"/>
                <wp:positionH relativeFrom="page">
                  <wp:posOffset>966275</wp:posOffset>
                </wp:positionH>
                <wp:positionV relativeFrom="page">
                  <wp:posOffset>114788</wp:posOffset>
                </wp:positionV>
                <wp:extent cx="3740785" cy="592455"/>
                <wp:effectExtent l="0" t="0" r="0" b="0"/>
                <wp:wrapNone/>
                <wp:docPr id="14354"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BEF9199" w14:textId="77777777" w:rsidR="0030153B" w:rsidRPr="0001592F" w:rsidRDefault="0030153B" w:rsidP="0030153B">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7EF7782" id="_x0000_s1097" type="#_x0000_t202" style="position:absolute;margin-left:76.1pt;margin-top:9.05pt;width:294.55pt;height:46.6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" filled="f" stroked="f">
                <v:textbox>
                  <w:txbxContent>
                    <w:p w14:paraId="1BEF9199" w14:textId="77777777" w:rsidR="0030153B" w:rsidRPr="0001592F" w:rsidRDefault="0030153B" w:rsidP="0030153B">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v:textbox>
                <w10:wrap anchorx="page" anchory="page"/>
              </v:shape>
            </w:pict>
          </mc:Fallback>
        </mc:AlternateContent>
      </w:r>
      <w:r w:rsidR="0095545E">
        <w:rPr>
          <w:noProof/>
          <w:lang w:val="es-CO" w:eastAsia="es-CO"/>
        </w:rPr>
        <w:drawing>
          <wp:inline distT="0" distB="0" distL="0" distR="0" wp14:anchorId="52C3D8D0" wp14:editId="744A1830">
            <wp:extent cx="7772400" cy="10029350"/>
            <wp:effectExtent l="0" t="0" r="0" b="381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14:paraId="6EB37816" w14:textId="7C279A6F" w:rsidR="0095545E" w:rsidRDefault="0095545E">
      <w:r>
        <w:rPr>
          <w:noProof/>
          <w:lang w:val="es-CO" w:eastAsia="es-CO"/>
        </w:rPr>
        <w:lastRenderedPageBreak/>
        <w:drawing>
          <wp:inline distT="0" distB="0" distL="0" distR="0" wp14:anchorId="3E53BBBC" wp14:editId="7525D9F8">
            <wp:extent cx="7796918" cy="10060940"/>
            <wp:effectExtent l="0" t="0" r="127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7.png"/>
                    <pic:cNvPicPr/>
                  </pic:nvPicPr>
                  <pic:blipFill>
                    <a:blip r:embed="rId53">
                      <a:extLst>
                        <a:ext uri="{28A0092B-C50C-407E-A947-70E740481C1C}">
                          <a14:useLocalDpi xmlns:a14="http://schemas.microsoft.com/office/drawing/2010/main" val="0"/>
                        </a:ext>
                      </a:extLst>
                    </a:blip>
                    <a:stretch>
                      <a:fillRect/>
                    </a:stretch>
                  </pic:blipFill>
                  <pic:spPr>
                    <a:xfrm>
                      <a:off x="0" y="0"/>
                      <a:ext cx="7811003" cy="10079115"/>
                    </a:xfrm>
                    <a:prstGeom prst="rect">
                      <a:avLst/>
                    </a:prstGeom>
                  </pic:spPr>
                </pic:pic>
              </a:graphicData>
            </a:graphic>
          </wp:inline>
        </w:drawing>
      </w:r>
    </w:p>
    <w:p w14:paraId="581CF8D6" w14:textId="05FE001E" w:rsidR="009B4B66" w:rsidRDefault="00B65D51">
      <w:r>
        <w:rPr>
          <w:noProof/>
          <w:lang w:val="es-CO" w:eastAsia="es-CO"/>
        </w:rPr>
        <w:lastRenderedPageBreak/>
        <mc:AlternateContent>
          <mc:Choice Requires="wps">
            <w:drawing>
              <wp:anchor distT="0" distB="0" distL="114300" distR="114300" simplePos="0" relativeHeight="251868160" behindDoc="0" locked="0" layoutInCell="1" allowOverlap="1" wp14:anchorId="414CD555" wp14:editId="39B86D17">
                <wp:simplePos x="0" y="0"/>
                <wp:positionH relativeFrom="column">
                  <wp:posOffset>7019732</wp:posOffset>
                </wp:positionH>
                <wp:positionV relativeFrom="page">
                  <wp:posOffset>9373058</wp:posOffset>
                </wp:positionV>
                <wp:extent cx="455102" cy="342691"/>
                <wp:effectExtent l="0" t="0" r="0" b="0"/>
                <wp:wrapNone/>
                <wp:docPr id="14399" name="Cuadro de texto 14399"/>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6175267" w14:textId="5FC40839" w:rsidR="00B65D51" w:rsidRPr="00BC667E" w:rsidRDefault="00B65D51" w:rsidP="00B65D51">
                            <w:pPr>
                              <w:jc w:val="both"/>
                              <w:rPr>
                                <w:rFonts w:ascii="MiRYAD" w:hAnsi="MiRYAD"/>
                                <w:lang w:val="es-CO"/>
                              </w:rPr>
                            </w:pPr>
                            <w:r>
                              <w:rPr>
                                <w:rFonts w:ascii="MiRYAD" w:hAnsi="MiRYAD"/>
                                <w:lang w:val="es-CO"/>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414CD555" id="Cuadro_x0020_de_x0020_texto_x0020_14399" o:spid="_x0000_s1098" type="#_x0000_t202" style="position:absolute;margin-left:552.75pt;margin-top:738.05pt;width:35.85pt;height:2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" filled="f" stroked="f">
                <v:textbox>
                  <w:txbxContent>
                    <w:p w14:paraId="66175267" w14:textId="5FC40839" w:rsidR="00B65D51" w:rsidRPr="00BC667E" w:rsidRDefault="00B65D51" w:rsidP="00B65D51">
                      <w:pPr>
                        <w:jc w:val="both"/>
                        <w:rPr>
                          <w:rFonts w:ascii="MiRYAD" w:hAnsi="MiRYAD"/>
                          <w:lang w:val="es-CO"/>
                        </w:rPr>
                      </w:pPr>
                      <w:r>
                        <w:rPr>
                          <w:rFonts w:ascii="MiRYAD" w:hAnsi="MiRYAD"/>
                          <w:lang w:val="es-CO"/>
                        </w:rPr>
                        <w:t>21</w:t>
                      </w:r>
                      <w:r>
                        <w:rPr>
                          <w:rFonts w:ascii="MiRYAD" w:hAnsi="MiRYAD"/>
                          <w:lang w:val="es-CO"/>
                        </w:rPr>
                        <w:t>.</w:t>
                      </w:r>
                    </w:p>
                  </w:txbxContent>
                </v:textbox>
                <w10:wrap anchory="page"/>
              </v:shape>
            </w:pict>
          </mc:Fallback>
        </mc:AlternateContent>
      </w:r>
      <w:r w:rsidR="009118EB">
        <w:rPr>
          <w:rFonts w:ascii="MiRYAD" w:hAnsi="MiRYAD"/>
          <w:noProof/>
          <w:lang w:val="es-CO" w:eastAsia="es-CO"/>
        </w:rPr>
        <mc:AlternateContent>
          <mc:Choice Requires="wpg">
            <w:drawing>
              <wp:anchor distT="0" distB="0" distL="114300" distR="114300" simplePos="0" relativeHeight="251704320" behindDoc="0" locked="0" layoutInCell="1" allowOverlap="1" wp14:anchorId="165A0D48" wp14:editId="744C43A2">
                <wp:simplePos x="0" y="0"/>
                <wp:positionH relativeFrom="column">
                  <wp:posOffset>1189990</wp:posOffset>
                </wp:positionH>
                <wp:positionV relativeFrom="page">
                  <wp:posOffset>4298315</wp:posOffset>
                </wp:positionV>
                <wp:extent cx="4227195" cy="346710"/>
                <wp:effectExtent l="0" t="0" r="0" b="8890"/>
                <wp:wrapNone/>
                <wp:docPr id="14347" name="Agrupar 14347"/>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7413755B" w14:textId="6FFDA8EA"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 institución:</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group w14:anchorId="165A0D48" id="Agrupar_x0020_14347" o:spid="_x0000_s1099" style="position:absolute;margin-left:93.7pt;margin-top:338.45pt;width:332.85pt;height:27.3pt;z-index:251704320;mso-position-vertical-relative:page;mso-width-relative:margin" coordsize="4227781,34719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">
                <v:shape id="_x0000_s1100" type="#_x0000_t202" style="position:absolute;left:112512;width:4115269;height:3471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ENl5xgAA&#10;AN4AAAAPAAAAZHJzL2Rvd25yZXYueG1sRI9BS8NAEIXvhf6HZQre2l1rKjVmU4oieFKsVvA2ZKdJ&#10;MDsbsmsT/71zEHqb4b1575tiN/lOnWmIbWAL1ysDirgKruXawsf703ILKiZkh11gsvBLEXblfFZg&#10;7sLIb3Q+pFpJCMccLTQp9bnWsWrIY1yFnli0Uxg8JlmHWrsBRwn3nV4bc6s9tiwNDfb00FD1ffjx&#10;Fo4vp6/PzLzWj37Tj2Eymv2dtvZqMe3vQSWa0sX8f/3sBD+7yYRX3pEZdPk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GENl5xgAAAN4AAAAPAAAAAAAAAAAAAAAAAJcCAABkcnMv&#10;ZG93bnJldi54bWxQSwUGAAAAAAQABAD1AAAAigMAAAAA&#10;" filled="f" stroked="f">
                  <v:textbox>
                    <w:txbxContent>
                      <w:p w14:paraId="7413755B" w14:textId="6FFDA8EA"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 institución:</w:t>
                        </w:r>
                      </w:p>
                    </w:txbxContent>
                  </v:textbox>
                </v:shape>
                <v:oval id="Elipse_x0020_14349" o:spid="_x0000_s1101" style="position:absolute;top:98474;width:45085;height:4508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VYwcxgAA&#10;AN4AAAAPAAAAZHJzL2Rvd25yZXYueG1sRE9Na8JAEL0X/A/LCL3VjTZaTV1FBKEFL9oe9DZkp9lo&#10;djZkNybtr+8WhN7m8T5nue5tJW7U+NKxgvEoAUGcO11yoeDzY/c0B+EDssbKMSn4Jg/r1eBhiZl2&#10;HR/odgyFiCHsM1RgQqgzKX1uyKIfuZo4cl+usRgibAqpG+xiuK3kJElm0mLJscFgTVtD+fXYWgU/&#10;Nt0f3v0s2V3Op2nZvbRmsm2Vehz2m1cQgfrwL76733Scnz6nC/h7J94gV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LVYwcxgAAAN4AAAAPAAAAAAAAAAAAAAAAAJcCAABkcnMv&#10;ZG93bnJldi54bWxQSwUGAAAAAAQABAD1AAAAigMAAAAA&#10;" fillcolor="black [3200]" strokecolor="black [1600]" strokeweight="1pt">
                  <v:stroke joinstyle="miter"/>
                </v:oval>
                <w10:wrap anchory="page"/>
              </v:group>
            </w:pict>
          </mc:Fallback>
        </mc:AlternateContent>
      </w:r>
      <w:r w:rsidR="009118EB">
        <w:rPr>
          <w:rFonts w:ascii="MiRYAD" w:hAnsi="MiRYAD"/>
          <w:noProof/>
          <w:lang w:val="es-CO" w:eastAsia="es-CO"/>
        </w:rPr>
        <mc:AlternateContent>
          <mc:Choice Requires="wpg">
            <w:drawing>
              <wp:anchor distT="0" distB="0" distL="114300" distR="114300" simplePos="0" relativeHeight="251706368" behindDoc="0" locked="0" layoutInCell="1" allowOverlap="1" wp14:anchorId="5B94AF81" wp14:editId="30742F6D">
                <wp:simplePos x="0" y="0"/>
                <wp:positionH relativeFrom="column">
                  <wp:posOffset>1189990</wp:posOffset>
                </wp:positionH>
                <wp:positionV relativeFrom="page">
                  <wp:posOffset>5779770</wp:posOffset>
                </wp:positionV>
                <wp:extent cx="4227195" cy="346710"/>
                <wp:effectExtent l="0" t="0" r="0" b="889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04069D54" w14:textId="5370E5D7" w:rsidR="009B4B66" w:rsidRPr="003F4727" w:rsidRDefault="009B4B66"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group w14:anchorId="5B94AF81" id="Agrupar_x0020_14350" o:spid="_x0000_s1102" style="position:absolute;margin-left:93.7pt;margin-top:455.1pt;width:332.85pt;height:27.3pt;z-index:251706368;mso-position-vertical-relative:page;mso-width-relative:margin" coordsize="4227781,34719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">
                <v:shape id="_x0000_s1103" type="#_x0000_t202" style="position:absolute;left:112512;width:4115269;height:3471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8+Y5wwAA&#10;AN4AAAAPAAAAZHJzL2Rvd25yZXYueG1sRE9La8JAEL4X/A/LCN7qrk80uoq0FDy1GB/gbciOSTA7&#10;G7JbE/99t1DobT6+56y3na3EgxpfOtYwGioQxJkzJecaTseP1wUIH5ANVo5Jw5M8bDe9lzUmxrV8&#10;oEcachFD2CeooQihTqT0WUEW/dDVxJG7ucZiiLDJpWmwjeG2kmOl5tJiybGhwJreCsru6bfVcP68&#10;XS9T9ZW/21nduk5Jtkup9aDf7VYgAnXhX/zn3ps4fzqZjeD3nXiD3Pw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S8+Y5wwAAAN4AAAAPAAAAAAAAAAAAAAAAAJcCAABkcnMvZG93&#10;bnJldi54bWxQSwUGAAAAAAQABAD1AAAAhwMAAAAA&#10;" filled="f" stroked="f">
                  <v:textbox>
                    <w:txbxContent>
                      <w:p w14:paraId="04069D54" w14:textId="5370E5D7" w:rsidR="009B4B66" w:rsidRPr="003F4727" w:rsidRDefault="009B4B66"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_x0020_14352" o:spid="_x0000_s1104" style="position:absolute;top:98474;width:45085;height:4508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KIiwxgAA&#10;AN4AAAAPAAAAZHJzL2Rvd25yZXYueG1sRE9La8JAEL4X/A/LCL3Vjalaia4igtBCLz4O9TZkx2w0&#10;OxuyG5P213cLBW/z8T1nue5tJe7U+NKxgvEoAUGcO11yoeB03L3MQfiArLFyTAq+ycN6NXhaYqZd&#10;x3u6H0IhYgj7DBWYEOpMSp8bsuhHriaO3MU1FkOETSF1g10Mt5VMk2QmLZYcGwzWtDWU3w6tVfBj&#10;J5/7Dz9Ldtfz17Ts3lqTblulnof9ZgEiUB8e4n/3u47zJ6/TFP7eiTfI1S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AKIiwxgAAAN4AAAAPAAAAAAAAAAAAAAAAAJcCAABkcnMv&#10;ZG93bnJldi54bWxQSwUGAAAAAAQABAD1AAAAigMAAAAA&#10;" fillcolor="black [3200]" strokecolor="black [1600]" strokeweight="1pt">
                  <v:stroke joinstyle="miter"/>
                </v:oval>
                <w10:wrap anchory="page"/>
              </v:group>
            </w:pict>
          </mc:Fallback>
        </mc:AlternateContent>
      </w:r>
      <w:r w:rsidR="009118EB">
        <w:rPr>
          <w:noProof/>
          <w:lang w:val="es-CO" w:eastAsia="es-CO"/>
        </w:rPr>
        <w:drawing>
          <wp:anchor distT="0" distB="0" distL="114300" distR="114300" simplePos="0" relativeHeight="251832320" behindDoc="0" locked="0" layoutInCell="1" allowOverlap="1" wp14:anchorId="060E7DA1" wp14:editId="70C42960">
            <wp:simplePos x="0" y="0"/>
            <wp:positionH relativeFrom="column">
              <wp:posOffset>618490</wp:posOffset>
            </wp:positionH>
            <wp:positionV relativeFrom="paragraph">
              <wp:posOffset>4623435</wp:posOffset>
            </wp:positionV>
            <wp:extent cx="6404610" cy="784225"/>
            <wp:effectExtent l="0" t="0" r="0" b="3175"/>
            <wp:wrapNone/>
            <wp:docPr id="14377" name="Imagen 14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7" name="Captura de pantalla 2018-02-19 a la(s) 5.46.08 p.m..png"/>
                    <pic:cNvPicPr/>
                  </pic:nvPicPr>
                  <pic:blipFill>
                    <a:blip r:embed="rId54">
                      <a:extLst>
                        <a:ext uri="{28A0092B-C50C-407E-A947-70E740481C1C}">
                          <a14:useLocalDpi xmlns:a14="http://schemas.microsoft.com/office/drawing/2010/main" val="0"/>
                        </a:ext>
                      </a:extLst>
                    </a:blip>
                    <a:stretch>
                      <a:fillRect/>
                    </a:stretch>
                  </pic:blipFill>
                  <pic:spPr>
                    <a:xfrm>
                      <a:off x="0" y="0"/>
                      <a:ext cx="6404610" cy="784225"/>
                    </a:xfrm>
                    <a:prstGeom prst="rect">
                      <a:avLst/>
                    </a:prstGeom>
                  </pic:spPr>
                </pic:pic>
              </a:graphicData>
            </a:graphic>
            <wp14:sizeRelH relativeFrom="page">
              <wp14:pctWidth>0</wp14:pctWidth>
            </wp14:sizeRelH>
            <wp14:sizeRelV relativeFrom="page">
              <wp14:pctHeight>0</wp14:pctHeight>
            </wp14:sizeRelV>
          </wp:anchor>
        </w:drawing>
      </w:r>
      <w:r w:rsidR="009118EB">
        <w:rPr>
          <w:noProof/>
          <w:lang w:val="es-CO" w:eastAsia="es-CO"/>
        </w:rPr>
        <w:drawing>
          <wp:anchor distT="0" distB="0" distL="114300" distR="114300" simplePos="0" relativeHeight="251833344" behindDoc="0" locked="0" layoutInCell="1" allowOverlap="1" wp14:anchorId="066E5A99" wp14:editId="365833B3">
            <wp:simplePos x="0" y="0"/>
            <wp:positionH relativeFrom="column">
              <wp:posOffset>618490</wp:posOffset>
            </wp:positionH>
            <wp:positionV relativeFrom="paragraph">
              <wp:posOffset>6128580</wp:posOffset>
            </wp:positionV>
            <wp:extent cx="6404610" cy="2336165"/>
            <wp:effectExtent l="0" t="0" r="0" b="635"/>
            <wp:wrapNone/>
            <wp:docPr id="14378" name="Imagen 14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 name="Captura de pantalla 2018-02-19 a la(s) 5.46.19 p.m..png"/>
                    <pic:cNvPicPr/>
                  </pic:nvPicPr>
                  <pic:blipFill>
                    <a:blip r:embed="rId55">
                      <a:extLst>
                        <a:ext uri="{28A0092B-C50C-407E-A947-70E740481C1C}">
                          <a14:useLocalDpi xmlns:a14="http://schemas.microsoft.com/office/drawing/2010/main" val="0"/>
                        </a:ext>
                      </a:extLst>
                    </a:blip>
                    <a:stretch>
                      <a:fillRect/>
                    </a:stretch>
                  </pic:blipFill>
                  <pic:spPr>
                    <a:xfrm>
                      <a:off x="0" y="0"/>
                      <a:ext cx="6404610" cy="2336165"/>
                    </a:xfrm>
                    <a:prstGeom prst="rect">
                      <a:avLst/>
                    </a:prstGeom>
                  </pic:spPr>
                </pic:pic>
              </a:graphicData>
            </a:graphic>
            <wp14:sizeRelH relativeFrom="page">
              <wp14:pctWidth>0</wp14:pctWidth>
            </wp14:sizeRelH>
            <wp14:sizeRelV relativeFrom="page">
              <wp14:pctHeight>0</wp14:pctHeight>
            </wp14:sizeRelV>
          </wp:anchor>
        </w:drawing>
      </w:r>
      <w:r w:rsidR="009118EB">
        <w:rPr>
          <w:noProof/>
          <w:lang w:val="es-CO" w:eastAsia="es-CO"/>
        </w:rPr>
        <w:drawing>
          <wp:anchor distT="0" distB="0" distL="114300" distR="114300" simplePos="0" relativeHeight="251831296" behindDoc="0" locked="0" layoutInCell="1" allowOverlap="1" wp14:anchorId="3F963C74" wp14:editId="74BF5448">
            <wp:simplePos x="0" y="0"/>
            <wp:positionH relativeFrom="column">
              <wp:posOffset>617855</wp:posOffset>
            </wp:positionH>
            <wp:positionV relativeFrom="paragraph">
              <wp:posOffset>2849245</wp:posOffset>
            </wp:positionV>
            <wp:extent cx="6398260" cy="1149350"/>
            <wp:effectExtent l="0" t="0" r="2540" b="0"/>
            <wp:wrapNone/>
            <wp:docPr id="14375" name="Imagen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 name="Captura de pantalla 2018-02-19 a la(s) 5.45.54 p.m..png"/>
                    <pic:cNvPicPr/>
                  </pic:nvPicPr>
                  <pic:blipFill>
                    <a:blip r:embed="rId56">
                      <a:extLst>
                        <a:ext uri="{28A0092B-C50C-407E-A947-70E740481C1C}">
                          <a14:useLocalDpi xmlns:a14="http://schemas.microsoft.com/office/drawing/2010/main" val="0"/>
                        </a:ext>
                      </a:extLst>
                    </a:blip>
                    <a:stretch>
                      <a:fillRect/>
                    </a:stretch>
                  </pic:blipFill>
                  <pic:spPr>
                    <a:xfrm>
                      <a:off x="0" y="0"/>
                      <a:ext cx="6398260" cy="1149350"/>
                    </a:xfrm>
                    <a:prstGeom prst="rect">
                      <a:avLst/>
                    </a:prstGeom>
                  </pic:spPr>
                </pic:pic>
              </a:graphicData>
            </a:graphic>
            <wp14:sizeRelH relativeFrom="page">
              <wp14:pctWidth>0</wp14:pctWidth>
            </wp14:sizeRelH>
            <wp14:sizeRelV relativeFrom="page">
              <wp14:pctHeight>0</wp14:pctHeight>
            </wp14:sizeRelV>
          </wp:anchor>
        </w:drawing>
      </w:r>
      <w:r w:rsidR="009118EB">
        <w:rPr>
          <w:rFonts w:ascii="MiRYAD" w:hAnsi="MiRYAD"/>
          <w:noProof/>
          <w:lang w:val="es-CO" w:eastAsia="es-CO"/>
        </w:rPr>
        <mc:AlternateContent>
          <mc:Choice Requires="wpg">
            <w:drawing>
              <wp:anchor distT="0" distB="0" distL="114300" distR="114300" simplePos="0" relativeHeight="251702272" behindDoc="0" locked="0" layoutInCell="1" allowOverlap="1" wp14:anchorId="469667A4" wp14:editId="6B113A0D">
                <wp:simplePos x="0" y="0"/>
                <wp:positionH relativeFrom="column">
                  <wp:posOffset>1193800</wp:posOffset>
                </wp:positionH>
                <wp:positionV relativeFrom="page">
                  <wp:posOffset>2511865</wp:posOffset>
                </wp:positionV>
                <wp:extent cx="4341495" cy="346710"/>
                <wp:effectExtent l="0" t="0" r="0" b="889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0"/>
                          <a:chExt cx="4342081" cy="347198"/>
                        </a:xfrm>
                        <a:extLst>
                          <a:ext uri="{0CCBE362-F206-4b92-989A-16890622DB6E}">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wps:wsp>
                        <wps:cNvPr id="14343" name="Cuadro de texto 2"/>
                        <wps:cNvSpPr txBox="1">
                          <a:spLocks noChangeArrowheads="1"/>
                        </wps:cNvSpPr>
                        <wps:spPr bwMode="auto">
                          <a:xfrm>
                            <a:off x="112529" y="0"/>
                            <a:ext cx="4229552" cy="347198"/>
                          </a:xfrm>
                          <a:prstGeom prst="rect">
                            <a:avLst/>
                          </a:prstGeom>
                          <a:noFill/>
                          <a:ln w="9525">
                            <a:noFill/>
                            <a:miter lim="800000"/>
                            <a:headEnd/>
                            <a:tailEnd/>
                          </a:ln>
                        </wps:spPr>
                        <wps:txbx>
                          <w:txbxContent>
                            <w:p w14:paraId="698A0EBE" w14:textId="200E2FAD"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group w14:anchorId="469667A4" id="Agrupar_x0020_14346" o:spid="_x0000_s1105" style="position:absolute;margin-left:94pt;margin-top:197.8pt;width:341.85pt;height:27.3pt;z-index:251702272;mso-position-vertical-relative:page;mso-width-relative:margin" coordsize="4342081,34719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">
                <v:shape id="_x0000_s1106" type="#_x0000_t202" style="position:absolute;left:112529;width:4229552;height:3471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tEsIxAAA&#10;AN4AAAAPAAAAZHJzL2Rvd25yZXYueG1sRE9LawIxEL4L/ocwQm81aV2LXTdKUQRPlfooeBs2sw+6&#10;mSyb1N3++6ZQ8DYf33Oy9WAbcaPO1441PE0VCOLcmZpLDefT7nEBwgdkg41j0vBDHtar8SjD1Lie&#10;P+h2DKWIIexT1FCF0KZS+rwii37qWuLIFa6zGCLsSmk67GO4beSzUi/SYs2xocKWNhXlX8dvq+Hy&#10;Xlw/E3Uot3be9m5Qku2r1PphMrwtQQQawl38796bOD+ZJTP4eyfeIF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LRLCMQAAADeAAAADwAAAAAAAAAAAAAAAACXAgAAZHJzL2Rv&#10;d25yZXYueG1sUEsFBgAAAAAEAAQA9QAAAIgDAAAAAA==&#10;" filled="f" stroked="f">
                  <v:textbox>
                    <w:txbxContent>
                      <w:p w14:paraId="698A0EBE" w14:textId="200E2FAD"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_x0020_14345" o:spid="_x0000_s1107" style="position:absolute;top:98474;width:45085;height:4508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GIYZxgAA&#10;AN4AAAAPAAAAZHJzL2Rvd25yZXYueG1sRE9La8JAEL4X/A/LFLzVTTVaia4igtBCLz4O9TZkx2za&#10;7GzIbkzaX98VBG/z8T1nue5tJa7U+NKxgtdRAoI4d7rkQsHpuHuZg/ABWWPlmBT8kof1avC0xEy7&#10;jvd0PYRCxBD2GSowIdSZlD43ZNGPXE0cuYtrLIYIm0LqBrsYbis5TpKZtFhybDBY09ZQ/nNorYI/&#10;m37uP/ws2X2fv6Zl99aa8bZVavjcbxYgAvXhIb6733Wcn07SKdzeiTfI1T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KGIYZxgAAAN4AAAAPAAAAAAAAAAAAAAAAAJcCAABkcnMv&#10;ZG93bnJldi54bWxQSwUGAAAAAAQABAD1AAAAigMAAAAA&#10;" fillcolor="black [3200]" strokecolor="black [1600]" strokeweight="1pt">
                  <v:stroke joinstyle="miter"/>
                </v:oval>
                <w10:wrap anchory="page"/>
              </v:group>
            </w:pict>
          </mc:Fallback>
        </mc:AlternateContent>
      </w:r>
      <w:r w:rsidR="009B4B66" w:rsidRPr="00190C9C">
        <w:rPr>
          <w:rFonts w:ascii="MiRYAD" w:hAnsi="MiRYAD"/>
          <w:noProof/>
          <w:lang w:val="es-CO" w:eastAsia="es-CO"/>
        </w:rPr>
        <mc:AlternateContent>
          <mc:Choice Requires="wps">
            <w:drawing>
              <wp:anchor distT="0" distB="0" distL="114300" distR="114300" simplePos="0" relativeHeight="251698176" behindDoc="0" locked="0" layoutInCell="1" allowOverlap="1" wp14:anchorId="77EF30BD" wp14:editId="0EECF425">
                <wp:simplePos x="0" y="0"/>
                <wp:positionH relativeFrom="margin">
                  <wp:posOffset>626892</wp:posOffset>
                </wp:positionH>
                <wp:positionV relativeFrom="page">
                  <wp:posOffset>1710983</wp:posOffset>
                </wp:positionV>
                <wp:extent cx="6633210" cy="565150"/>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5150"/>
                        </a:xfrm>
                        <a:prstGeom prst="rect">
                          <a:avLst/>
                        </a:prstGeom>
                        <a:noFill/>
                        <a:ln w="9525">
                          <a:noFill/>
                          <a:miter lim="800000"/>
                          <a:headEnd/>
                          <a:tailEnd/>
                        </a:ln>
                      </wps:spPr>
                      <wps:txbx>
                        <w:txbxContent>
                          <w:p w14:paraId="1362BE23" w14:textId="11F153E5" w:rsidR="002630AB" w:rsidRPr="003F4727" w:rsidRDefault="009118EB" w:rsidP="002630AB">
                            <w:pPr>
                              <w:rPr>
                                <w:rFonts w:cs="BrowalliaUPC"/>
                                <w:sz w:val="16"/>
                                <w:szCs w:val="16"/>
                              </w:rPr>
                            </w:pPr>
                            <w:r w:rsidRPr="00F036F0">
                              <w:rPr>
                                <w:rFonts w:ascii="MiRYAD" w:hAnsi="MiRYAD"/>
                                <w:lang w:val="es-CO"/>
                              </w:rPr>
                              <w:t xml:space="preserve">Dando cumplimiento a lo establecido en la Ley 1712 de 2014, se publica el Informe de solicitudes de acceso a información correspondiente al </w:t>
                            </w:r>
                            <w:r w:rsidRPr="00894634">
                              <w:rPr>
                                <w:rFonts w:ascii="MiRYAD" w:hAnsi="MiRYAD"/>
                                <w:b/>
                                <w:lang w:val="es-CO"/>
                              </w:rPr>
                              <w:t xml:space="preserve">Segundo </w:t>
                            </w:r>
                            <w:r w:rsidRPr="00894634">
                              <w:rPr>
                                <w:rFonts w:ascii="MiRYAD" w:hAnsi="MiRYAD" w:hint="eastAsia"/>
                                <w:b/>
                                <w:lang w:val="es-CO"/>
                              </w:rPr>
                              <w:t xml:space="preserve">Semestre </w:t>
                            </w:r>
                            <w:r w:rsidRPr="00894634">
                              <w:rPr>
                                <w:rFonts w:ascii="MiRYAD" w:hAnsi="MiRYAD"/>
                                <w:b/>
                                <w:lang w:val="es-CO"/>
                              </w:rPr>
                              <w:t>de 2017</w:t>
                            </w:r>
                            <w:r>
                              <w:rPr>
                                <w:rFonts w:ascii="MiRYAD" w:hAnsi="MiRYAD"/>
                                <w:b/>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77EF30BD" id="_x0000_s1108" type="#_x0000_t202" style="position:absolute;margin-left:49.35pt;margin-top:134.7pt;width:522.3pt;height:44.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" filled="f" stroked="f">
                <v:textbox>
                  <w:txbxContent>
                    <w:p w14:paraId="1362BE23" w14:textId="11F153E5" w:rsidR="002630AB" w:rsidRPr="003F4727" w:rsidRDefault="009118EB" w:rsidP="002630AB">
                      <w:pPr>
                        <w:rPr>
                          <w:rFonts w:cs="BrowalliaUPC"/>
                          <w:sz w:val="16"/>
                          <w:szCs w:val="16"/>
                        </w:rPr>
                      </w:pPr>
                      <w:r w:rsidRPr="00F036F0">
                        <w:rPr>
                          <w:rFonts w:ascii="MiRYAD" w:hAnsi="MiRYAD"/>
                          <w:lang w:val="es-CO"/>
                        </w:rPr>
                        <w:t xml:space="preserve">Dando cumplimiento a lo establecido en la Ley 1712 de 2014, se publica el Informe de solicitudes de acceso a información correspondiente al </w:t>
                      </w:r>
                      <w:r w:rsidRPr="00894634">
                        <w:rPr>
                          <w:rFonts w:ascii="MiRYAD" w:hAnsi="MiRYAD"/>
                          <w:b/>
                          <w:lang w:val="es-CO"/>
                        </w:rPr>
                        <w:t xml:space="preserve">Segundo </w:t>
                      </w:r>
                      <w:r w:rsidRPr="00894634">
                        <w:rPr>
                          <w:rFonts w:ascii="MiRYAD" w:hAnsi="MiRYAD" w:hint="eastAsia"/>
                          <w:b/>
                          <w:lang w:val="es-CO"/>
                        </w:rPr>
                        <w:t xml:space="preserve">Semestre </w:t>
                      </w:r>
                      <w:r w:rsidRPr="00894634">
                        <w:rPr>
                          <w:rFonts w:ascii="MiRYAD" w:hAnsi="MiRYAD"/>
                          <w:b/>
                          <w:lang w:val="es-CO"/>
                        </w:rPr>
                        <w:t>de 2017</w:t>
                      </w:r>
                      <w:r>
                        <w:rPr>
                          <w:rFonts w:ascii="MiRYAD" w:hAnsi="MiRYAD"/>
                          <w:b/>
                          <w:lang w:val="es-CO"/>
                        </w:rPr>
                        <w:t>:</w:t>
                      </w:r>
                    </w:p>
                  </w:txbxContent>
                </v:textbox>
                <w10:wrap anchorx="margin" anchory="page"/>
              </v:shape>
            </w:pict>
          </mc:Fallback>
        </mc:AlternateContent>
      </w:r>
      <w:r w:rsidR="009B4B66">
        <w:rPr>
          <w:noProof/>
          <w:lang w:val="es-CO" w:eastAsia="es-CO"/>
        </w:rPr>
        <mc:AlternateContent>
          <mc:Choice Requires="wps">
            <w:drawing>
              <wp:anchor distT="0" distB="0" distL="114300" distR="114300" simplePos="0" relativeHeight="251708416" behindDoc="0" locked="0" layoutInCell="1" allowOverlap="1" wp14:anchorId="11451709" wp14:editId="335EE6D1">
                <wp:simplePos x="0" y="0"/>
                <wp:positionH relativeFrom="page">
                  <wp:posOffset>1080135</wp:posOffset>
                </wp:positionH>
                <wp:positionV relativeFrom="page">
                  <wp:posOffset>116840</wp:posOffset>
                </wp:positionV>
                <wp:extent cx="374078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928E91" w14:textId="77777777" w:rsidR="009B4B66" w:rsidRPr="0001592F" w:rsidRDefault="009B4B66" w:rsidP="009B4B66">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11451709" id="_x0000_s1109" type="#_x0000_t202" style="position:absolute;margin-left:85.05pt;margin-top:9.2pt;width:294.55pt;height:46.6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" filled="f" stroked="f">
                <v:textbox>
                  <w:txbxContent>
                    <w:p w14:paraId="08928E91" w14:textId="77777777" w:rsidR="009B4B66" w:rsidRPr="0001592F" w:rsidRDefault="009B4B66" w:rsidP="009B4B66">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anchory="page"/>
              </v:shape>
            </w:pict>
          </mc:Fallback>
        </mc:AlternateContent>
      </w:r>
      <w:r w:rsidR="009B4B66">
        <w:rPr>
          <w:noProof/>
          <w:lang w:val="es-CO" w:eastAsia="es-CO"/>
        </w:rPr>
        <w:drawing>
          <wp:inline distT="0" distB="0" distL="0" distR="0" wp14:anchorId="67616C0F" wp14:editId="4CFF664C">
            <wp:extent cx="7772400" cy="10029190"/>
            <wp:effectExtent l="0" t="0" r="0" b="38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p>
    <w:p w14:paraId="626B2011" w14:textId="60CBDD29" w:rsidR="00F6310A" w:rsidRDefault="00B65D51">
      <w:r>
        <w:rPr>
          <w:noProof/>
          <w:lang w:val="es-CO" w:eastAsia="es-CO"/>
        </w:rPr>
        <w:lastRenderedPageBreak/>
        <mc:AlternateContent>
          <mc:Choice Requires="wps">
            <w:drawing>
              <wp:anchor distT="0" distB="0" distL="114300" distR="114300" simplePos="0" relativeHeight="251870208" behindDoc="0" locked="0" layoutInCell="1" allowOverlap="1" wp14:anchorId="16B9DF12" wp14:editId="0E96CFD6">
                <wp:simplePos x="0" y="0"/>
                <wp:positionH relativeFrom="column">
                  <wp:posOffset>7025801</wp:posOffset>
                </wp:positionH>
                <wp:positionV relativeFrom="page">
                  <wp:posOffset>9491626</wp:posOffset>
                </wp:positionV>
                <wp:extent cx="455102" cy="342691"/>
                <wp:effectExtent l="0" t="0" r="0" b="0"/>
                <wp:wrapNone/>
                <wp:docPr id="59393" name="Cuadro de texto 59393"/>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A377813" w14:textId="16995E5D" w:rsidR="00B65D51" w:rsidRPr="00BC667E" w:rsidRDefault="00B65D51" w:rsidP="00B65D51">
                            <w:pPr>
                              <w:jc w:val="both"/>
                              <w:rPr>
                                <w:rFonts w:ascii="MiRYAD" w:hAnsi="MiRYAD"/>
                                <w:lang w:val="es-CO"/>
                              </w:rPr>
                            </w:pPr>
                            <w:r>
                              <w:rPr>
                                <w:rFonts w:ascii="MiRYAD" w:hAnsi="MiRYAD"/>
                                <w:lang w:val="es-CO"/>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16B9DF12" id="Cuadro_x0020_de_x0020_texto_x0020_59393" o:spid="_x0000_s1110" type="#_x0000_t202" style="position:absolute;margin-left:553.2pt;margin-top:747.35pt;width:35.85pt;height:27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" filled="f" stroked="f">
                <v:textbox>
                  <w:txbxContent>
                    <w:p w14:paraId="5A377813" w14:textId="16995E5D" w:rsidR="00B65D51" w:rsidRPr="00BC667E" w:rsidRDefault="00B65D51" w:rsidP="00B65D51">
                      <w:pPr>
                        <w:jc w:val="both"/>
                        <w:rPr>
                          <w:rFonts w:ascii="MiRYAD" w:hAnsi="MiRYAD"/>
                          <w:lang w:val="es-CO"/>
                        </w:rPr>
                      </w:pPr>
                      <w:r>
                        <w:rPr>
                          <w:rFonts w:ascii="MiRYAD" w:hAnsi="MiRYAD"/>
                          <w:lang w:val="es-CO"/>
                        </w:rPr>
                        <w:t>22</w:t>
                      </w:r>
                      <w:r>
                        <w:rPr>
                          <w:rFonts w:ascii="MiRYAD" w:hAnsi="MiRYAD"/>
                          <w:lang w:val="es-CO"/>
                        </w:rPr>
                        <w:t>.</w:t>
                      </w:r>
                    </w:p>
                  </w:txbxContent>
                </v:textbox>
                <w10:wrap anchory="page"/>
              </v:shape>
            </w:pict>
          </mc:Fallback>
        </mc:AlternateContent>
      </w:r>
      <w:r w:rsidR="009118EB" w:rsidRPr="00190C9C">
        <w:rPr>
          <w:rFonts w:ascii="MiRYAD" w:hAnsi="MiRYAD"/>
          <w:noProof/>
          <w:lang w:val="es-CO" w:eastAsia="es-CO"/>
        </w:rPr>
        <mc:AlternateContent>
          <mc:Choice Requires="wps">
            <w:drawing>
              <wp:anchor distT="0" distB="0" distL="114300" distR="114300" simplePos="0" relativeHeight="251694080" behindDoc="0" locked="0" layoutInCell="1" allowOverlap="1" wp14:anchorId="15E7B30D" wp14:editId="6FC8E89C">
                <wp:simplePos x="0" y="0"/>
                <wp:positionH relativeFrom="margin">
                  <wp:posOffset>2223135</wp:posOffset>
                </wp:positionH>
                <wp:positionV relativeFrom="page">
                  <wp:posOffset>1416050</wp:posOffset>
                </wp:positionV>
                <wp:extent cx="3218180" cy="247650"/>
                <wp:effectExtent l="0" t="0" r="0" b="6350"/>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247650"/>
                        </a:xfrm>
                        <a:prstGeom prst="rect">
                          <a:avLst/>
                        </a:prstGeom>
                        <a:noFill/>
                        <a:ln w="9525">
                          <a:noFill/>
                          <a:miter lim="800000"/>
                          <a:headEnd/>
                          <a:tailEnd/>
                        </a:ln>
                      </wps:spPr>
                      <wps:txbx>
                        <w:txbxContent>
                          <w:p w14:paraId="2FC2A84B" w14:textId="59BF151E" w:rsidR="002630AB" w:rsidRPr="001422C6" w:rsidRDefault="002630AB" w:rsidP="002630AB">
                            <w:pPr>
                              <w:jc w:val="center"/>
                              <w:rPr>
                                <w:rFonts w:ascii="MiRYAD" w:hAnsi="MiRYAD"/>
                                <w:b/>
                                <w:noProof/>
                                <w:lang w:eastAsia="es-CO"/>
                              </w:rPr>
                            </w:pPr>
                            <w:r>
                              <w:rPr>
                                <w:rFonts w:ascii="MiRYAD" w:hAnsi="MiRYAD"/>
                                <w:b/>
                                <w:noProof/>
                                <w:lang w:eastAsia="es-CO"/>
                              </w:rPr>
                              <w:t>Ne</w:t>
                            </w:r>
                            <w:r w:rsidRPr="001422C6">
                              <w:rPr>
                                <w:rFonts w:ascii="MiRYAD" w:hAnsi="MiRYAD"/>
                                <w:b/>
                                <w:noProof/>
                                <w:lang w:eastAsia="es-CO"/>
                              </w:rPr>
                              <w:t xml:space="preserve">gaciones de acceso a información </w:t>
                            </w:r>
                          </w:p>
                          <w:p w14:paraId="033D2CB2" w14:textId="093E229D" w:rsidR="002630AB" w:rsidRPr="003F4727" w:rsidRDefault="002630AB" w:rsidP="002630AB">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15E7B30D" id="_x0000_s1111" type="#_x0000_t202" style="position:absolute;margin-left:175.05pt;margin-top:111.5pt;width:253.4pt;height:19.5pt;z-index:251694080;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" filled="f" stroked="f">
                <v:textbox>
                  <w:txbxContent>
                    <w:p w14:paraId="2FC2A84B" w14:textId="59BF151E" w:rsidR="002630AB" w:rsidRPr="001422C6" w:rsidRDefault="002630AB" w:rsidP="002630AB">
                      <w:pPr>
                        <w:jc w:val="center"/>
                        <w:rPr>
                          <w:rFonts w:ascii="MiRYAD" w:hAnsi="MiRYAD"/>
                          <w:b/>
                          <w:noProof/>
                          <w:lang w:eastAsia="es-CO"/>
                        </w:rPr>
                      </w:pPr>
                      <w:r>
                        <w:rPr>
                          <w:rFonts w:ascii="MiRYAD" w:hAnsi="MiRYAD"/>
                          <w:b/>
                          <w:noProof/>
                          <w:lang w:eastAsia="es-CO"/>
                        </w:rPr>
                        <w:t>Ne</w:t>
                      </w:r>
                      <w:r w:rsidRPr="001422C6">
                        <w:rPr>
                          <w:rFonts w:ascii="MiRYAD" w:hAnsi="MiRYAD"/>
                          <w:b/>
                          <w:noProof/>
                          <w:lang w:eastAsia="es-CO"/>
                        </w:rPr>
                        <w:t xml:space="preserve">gaciones de acceso a información </w:t>
                      </w:r>
                    </w:p>
                    <w:p w14:paraId="033D2CB2" w14:textId="093E229D" w:rsidR="002630AB" w:rsidRPr="003F4727" w:rsidRDefault="002630AB" w:rsidP="002630AB">
                      <w:pPr>
                        <w:rPr>
                          <w:rFonts w:cs="BrowalliaUPC"/>
                          <w:sz w:val="16"/>
                          <w:szCs w:val="16"/>
                        </w:rPr>
                      </w:pPr>
                    </w:p>
                  </w:txbxContent>
                </v:textbox>
                <w10:wrap anchorx="margin" anchory="page"/>
              </v:shape>
            </w:pict>
          </mc:Fallback>
        </mc:AlternateContent>
      </w:r>
      <w:r w:rsidR="009118EB" w:rsidRPr="00190C9C">
        <w:rPr>
          <w:rFonts w:ascii="MiRYAD" w:hAnsi="MiRYAD"/>
          <w:noProof/>
          <w:lang w:val="es-CO" w:eastAsia="es-CO"/>
        </w:rPr>
        <mc:AlternateContent>
          <mc:Choice Requires="wps">
            <w:drawing>
              <wp:anchor distT="0" distB="0" distL="114300" distR="114300" simplePos="0" relativeHeight="251696128" behindDoc="0" locked="0" layoutInCell="1" allowOverlap="1" wp14:anchorId="077C0870" wp14:editId="545C30CC">
                <wp:simplePos x="0" y="0"/>
                <wp:positionH relativeFrom="margin">
                  <wp:posOffset>508000</wp:posOffset>
                </wp:positionH>
                <wp:positionV relativeFrom="page">
                  <wp:posOffset>1761490</wp:posOffset>
                </wp:positionV>
                <wp:extent cx="6633210" cy="1139825"/>
                <wp:effectExtent l="0" t="0" r="0" b="3175"/>
                <wp:wrapNone/>
                <wp:docPr id="143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39825"/>
                        </a:xfrm>
                        <a:prstGeom prst="rect">
                          <a:avLst/>
                        </a:prstGeom>
                        <a:noFill/>
                        <a:ln w="9525">
                          <a:noFill/>
                          <a:miter lim="800000"/>
                          <a:headEnd/>
                          <a:tailEnd/>
                        </a:ln>
                      </wps:spPr>
                      <wps:txbx>
                        <w:txbxContent>
                          <w:p w14:paraId="18B80537" w14:textId="77777777" w:rsidR="009118EB" w:rsidRPr="00F036F0" w:rsidRDefault="009118EB" w:rsidP="009118EB">
                            <w:pPr>
                              <w:jc w:val="both"/>
                              <w:rPr>
                                <w:noProof/>
                                <w:lang w:eastAsia="es-CO"/>
                              </w:rPr>
                            </w:pPr>
                            <w:r w:rsidRPr="00F036F0">
                              <w:rPr>
                                <w:noProof/>
                                <w:lang w:eastAsia="es-CO"/>
                              </w:rPr>
                              <w:t>De acuerdo con lo establecido en los Instrumentos de Gestión de Información Pública aprobados por la Entidad a través de la Resolución No. 13370 del 16 de Diciembre de 2016 y con base  en el ÍNDICE DE INFORMACIÓN CLASIFICADA Y RESERVADA, el ICBF puede negar el acceso a información, como se justifica en los casos indicados a continuación:</w:t>
                            </w:r>
                          </w:p>
                          <w:p w14:paraId="7154C978" w14:textId="3BAC2FB1" w:rsidR="002630AB" w:rsidRPr="003F4727" w:rsidRDefault="002630AB" w:rsidP="002630AB">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77C0870" id="_x0000_s1112" type="#_x0000_t202" style="position:absolute;margin-left:40pt;margin-top:138.7pt;width:522.3pt;height:89.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" filled="f" stroked="f">
                <v:textbox>
                  <w:txbxContent>
                    <w:p w14:paraId="18B80537" w14:textId="77777777" w:rsidR="009118EB" w:rsidRPr="00F036F0" w:rsidRDefault="009118EB" w:rsidP="009118EB">
                      <w:pPr>
                        <w:jc w:val="both"/>
                        <w:rPr>
                          <w:noProof/>
                          <w:lang w:eastAsia="es-CO"/>
                        </w:rPr>
                      </w:pPr>
                      <w:r w:rsidRPr="00F036F0">
                        <w:rPr>
                          <w:noProof/>
                          <w:lang w:eastAsia="es-CO"/>
                        </w:rPr>
                        <w:t>De acuerdo con lo establecido en los Instrumentos de Gestión de Información Pública aprobados por la Entidad a través de la Resolución No. 13370 del 16 de Diciembre de 2016 y con base  en el ÍNDICE DE INFORMACIÓN CLASIFICADA Y RESERVADA, el ICBF puede negar el acceso a información, como se justifica en los casos indicados a continuación:</w:t>
                      </w:r>
                    </w:p>
                    <w:p w14:paraId="7154C978" w14:textId="3BAC2FB1" w:rsidR="002630AB" w:rsidRPr="003F4727" w:rsidRDefault="002630AB" w:rsidP="002630AB">
                      <w:pPr>
                        <w:rPr>
                          <w:rFonts w:cs="BrowalliaUPC"/>
                          <w:sz w:val="16"/>
                          <w:szCs w:val="16"/>
                        </w:rPr>
                      </w:pPr>
                    </w:p>
                  </w:txbxContent>
                </v:textbox>
                <w10:wrap anchorx="margin" anchory="page"/>
              </v:shape>
            </w:pict>
          </mc:Fallback>
        </mc:AlternateContent>
      </w:r>
      <w:r w:rsidR="009118EB" w:rsidRPr="00F036F0">
        <w:rPr>
          <w:noProof/>
          <w:lang w:val="es-CO" w:eastAsia="es-CO"/>
        </w:rPr>
        <w:drawing>
          <wp:anchor distT="0" distB="0" distL="114300" distR="114300" simplePos="0" relativeHeight="251834368" behindDoc="0" locked="0" layoutInCell="1" allowOverlap="1" wp14:anchorId="12E3396C" wp14:editId="62E05CFD">
            <wp:simplePos x="0" y="0"/>
            <wp:positionH relativeFrom="column">
              <wp:posOffset>620395</wp:posOffset>
            </wp:positionH>
            <wp:positionV relativeFrom="paragraph">
              <wp:posOffset>2904490</wp:posOffset>
            </wp:positionV>
            <wp:extent cx="6404610" cy="1616710"/>
            <wp:effectExtent l="0" t="0" r="0" b="8890"/>
            <wp:wrapNone/>
            <wp:docPr id="14379" name="Imagen 14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404610" cy="1616710"/>
                    </a:xfrm>
                    <a:prstGeom prst="rect">
                      <a:avLst/>
                    </a:prstGeom>
                    <a:noFill/>
                    <a:ln>
                      <a:noFill/>
                    </a:ln>
                  </pic:spPr>
                </pic:pic>
              </a:graphicData>
            </a:graphic>
            <wp14:sizeRelH relativeFrom="page">
              <wp14:pctWidth>0</wp14:pctWidth>
            </wp14:sizeRelH>
            <wp14:sizeRelV relativeFrom="page">
              <wp14:pctHeight>0</wp14:pctHeight>
            </wp14:sizeRelV>
          </wp:anchor>
        </w:drawing>
      </w:r>
      <w:r w:rsidR="009118EB" w:rsidRPr="00190C9C">
        <w:rPr>
          <w:rFonts w:ascii="MiRYAD" w:hAnsi="MiRYAD"/>
          <w:noProof/>
          <w:lang w:val="es-CO" w:eastAsia="es-CO"/>
        </w:rPr>
        <mc:AlternateContent>
          <mc:Choice Requires="wps">
            <w:drawing>
              <wp:anchor distT="0" distB="0" distL="114300" distR="114300" simplePos="0" relativeHeight="251692032" behindDoc="0" locked="0" layoutInCell="1" allowOverlap="1" wp14:anchorId="07EBDC56" wp14:editId="51311430">
                <wp:simplePos x="0" y="0"/>
                <wp:positionH relativeFrom="margin">
                  <wp:posOffset>745490</wp:posOffset>
                </wp:positionH>
                <wp:positionV relativeFrom="page">
                  <wp:posOffset>4622800</wp:posOffset>
                </wp:positionV>
                <wp:extent cx="4791710" cy="223520"/>
                <wp:effectExtent l="0" t="0" r="0" b="508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710" cy="223520"/>
                        </a:xfrm>
                        <a:prstGeom prst="rect">
                          <a:avLst/>
                        </a:prstGeom>
                        <a:noFill/>
                        <a:ln w="9525">
                          <a:noFill/>
                          <a:miter lim="800000"/>
                          <a:headEnd/>
                          <a:tailEnd/>
                        </a:ln>
                      </wps:spPr>
                      <wps:txbx>
                        <w:txbxContent>
                          <w:p w14:paraId="359DC987" w14:textId="77777777" w:rsidR="009118EB" w:rsidRPr="003F4727" w:rsidRDefault="009118EB" w:rsidP="009118EB">
                            <w:pPr>
                              <w:jc w:val="center"/>
                              <w:rPr>
                                <w:rFonts w:cs="BrowalliaUPC"/>
                                <w:sz w:val="16"/>
                                <w:szCs w:val="16"/>
                              </w:rPr>
                            </w:pPr>
                            <w:r w:rsidRPr="003F4727">
                              <w:rPr>
                                <w:rFonts w:cs="BrowalliaUPC"/>
                                <w:sz w:val="16"/>
                                <w:szCs w:val="16"/>
                              </w:rPr>
                              <w:t xml:space="preserve">Fuente: Sistema de Información Misional </w:t>
                            </w:r>
                            <w:r>
                              <w:rPr>
                                <w:rFonts w:cs="BrowalliaUPC"/>
                                <w:sz w:val="16"/>
                                <w:szCs w:val="16"/>
                              </w:rPr>
                              <w:t xml:space="preserve">enero  3 de 2018 </w:t>
                            </w:r>
                            <w:r w:rsidRPr="003F4727">
                              <w:rPr>
                                <w:rFonts w:cs="BrowalliaUPC"/>
                                <w:sz w:val="16"/>
                                <w:szCs w:val="16"/>
                              </w:rPr>
                              <w:t>– SIM</w:t>
                            </w:r>
                          </w:p>
                          <w:p w14:paraId="2FA45F66" w14:textId="794A61FB" w:rsidR="002630AB" w:rsidRPr="00B607AA" w:rsidRDefault="002630AB" w:rsidP="002630AB">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7EBDC56" id="_x0000_s1113" type="#_x0000_t202" style="position:absolute;margin-left:58.7pt;margin-top:364pt;width:377.3pt;height:17.6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" filled="f" stroked="f">
                <v:textbox>
                  <w:txbxContent>
                    <w:p w14:paraId="359DC987" w14:textId="77777777" w:rsidR="009118EB" w:rsidRPr="003F4727" w:rsidRDefault="009118EB" w:rsidP="009118EB">
                      <w:pPr>
                        <w:jc w:val="center"/>
                        <w:rPr>
                          <w:rFonts w:cs="BrowalliaUPC"/>
                          <w:sz w:val="16"/>
                          <w:szCs w:val="16"/>
                        </w:rPr>
                      </w:pPr>
                      <w:r w:rsidRPr="003F4727">
                        <w:rPr>
                          <w:rFonts w:cs="BrowalliaUPC"/>
                          <w:sz w:val="16"/>
                          <w:szCs w:val="16"/>
                        </w:rPr>
                        <w:t xml:space="preserve">Fuente: Sistema de Información Misional </w:t>
                      </w:r>
                      <w:r>
                        <w:rPr>
                          <w:rFonts w:cs="BrowalliaUPC"/>
                          <w:sz w:val="16"/>
                          <w:szCs w:val="16"/>
                        </w:rPr>
                        <w:t xml:space="preserve">enero  3 de 2018 </w:t>
                      </w:r>
                      <w:r w:rsidRPr="003F4727">
                        <w:rPr>
                          <w:rFonts w:cs="BrowalliaUPC"/>
                          <w:sz w:val="16"/>
                          <w:szCs w:val="16"/>
                        </w:rPr>
                        <w:t>– SIM</w:t>
                      </w:r>
                    </w:p>
                    <w:p w14:paraId="2FA45F66" w14:textId="794A61FB" w:rsidR="002630AB" w:rsidRPr="00B607AA" w:rsidRDefault="002630AB" w:rsidP="002630AB">
                      <w:pPr>
                        <w:rPr>
                          <w:rFonts w:cs="BrowalliaUPC"/>
                          <w:b/>
                          <w:sz w:val="16"/>
                          <w:szCs w:val="16"/>
                        </w:rPr>
                      </w:pPr>
                    </w:p>
                  </w:txbxContent>
                </v:textbox>
                <w10:wrap anchorx="margin" anchory="page"/>
              </v:shape>
            </w:pict>
          </mc:Fallback>
        </mc:AlternateContent>
      </w:r>
      <w:r w:rsidR="009118EB" w:rsidRPr="009118EB">
        <w:rPr>
          <w:rFonts w:ascii="MiRYAD" w:eastAsia="MS Mincho" w:hAnsi="MiRYAD" w:cs="Times New Roman"/>
          <w:noProof/>
          <w:lang w:val="es-CO" w:eastAsia="es-CO"/>
        </w:rPr>
        <mc:AlternateContent>
          <mc:Choice Requires="wps">
            <w:drawing>
              <wp:anchor distT="0" distB="0" distL="114300" distR="114300" simplePos="0" relativeHeight="251836416" behindDoc="0" locked="0" layoutInCell="1" allowOverlap="1" wp14:anchorId="68B0EFA1" wp14:editId="561A7CC2">
                <wp:simplePos x="0" y="0"/>
                <wp:positionH relativeFrom="margin">
                  <wp:posOffset>508635</wp:posOffset>
                </wp:positionH>
                <wp:positionV relativeFrom="paragraph">
                  <wp:posOffset>5530801</wp:posOffset>
                </wp:positionV>
                <wp:extent cx="6619875" cy="876300"/>
                <wp:effectExtent l="25400" t="25400" r="136525" b="139700"/>
                <wp:wrapNone/>
                <wp:docPr id="50196" name="Rectángulo redondeado 288"/>
                <wp:cNvGraphicFramePr/>
                <a:graphic xmlns:a="http://schemas.openxmlformats.org/drawingml/2006/main">
                  <a:graphicData uri="http://schemas.microsoft.com/office/word/2010/wordprocessingShape">
                    <wps:wsp>
                      <wps:cNvSpPr/>
                      <wps:spPr>
                        <a:xfrm>
                          <a:off x="0" y="0"/>
                          <a:ext cx="6619875" cy="876300"/>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14:paraId="048DC2FF" w14:textId="77777777" w:rsidR="009118EB" w:rsidRPr="00E46523" w:rsidRDefault="009118EB" w:rsidP="009118EB">
                            <w:pPr>
                              <w:jc w:val="both"/>
                              <w:rPr>
                                <w:b/>
                                <w:noProof/>
                                <w:lang w:val="es-CO" w:eastAsia="es-CO"/>
                              </w:rPr>
                            </w:pPr>
                            <w:r>
                              <w:rPr>
                                <w:rFonts w:ascii="MiRYAD" w:hAnsi="MiRYAD"/>
                                <w:b/>
                                <w:lang w:val="es-CO"/>
                              </w:rPr>
                              <w:t>SEGUIMIENTO A PETICIONES EN LÍNEA:</w:t>
                            </w:r>
                          </w:p>
                          <w:p w14:paraId="4D7E5B0C" w14:textId="77777777" w:rsidR="009118EB" w:rsidRPr="00E46523" w:rsidRDefault="009118EB" w:rsidP="009118EB">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p>
                          <w:p w14:paraId="0377ADDC" w14:textId="77777777" w:rsidR="009118EB" w:rsidRPr="00901955" w:rsidRDefault="00905C0B" w:rsidP="009118EB">
                            <w:pPr>
                              <w:jc w:val="both"/>
                              <w:rPr>
                                <w:rFonts w:ascii="MiRYAD" w:hAnsi="MiRYAD"/>
                              </w:rPr>
                            </w:pPr>
                            <w:hyperlink r:id="rId58" w:history="1">
                              <w:r w:rsidR="009118EB" w:rsidRPr="00901955">
                                <w:rPr>
                                  <w:rStyle w:val="Hipervnculo"/>
                                  <w:rFonts w:ascii="MiRYAD" w:hAnsi="MiRYAD"/>
                                </w:rPr>
                                <w:t>http://www.icbf.gov.co/portal/page/portal/PortalICBF/Servicios/PQRConsulta</w:t>
                              </w:r>
                            </w:hyperlink>
                            <w:r w:rsidR="009118EB" w:rsidRPr="00901955">
                              <w:rPr>
                                <w:rFonts w:ascii="MiRYAD" w:hAnsi="MiRYA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oundrect w14:anchorId="68B0EFA1" id="Rect_x00e1_ngulo_x0020_redondeado_x0020_288" o:spid="_x0000_s1114" style="position:absolute;margin-left:40.05pt;margin-top:435.5pt;width:521.25pt;height:69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" fillcolor="window" strokecolor="#75bda7" strokeweight="2pt">
                <v:shadow on="t" opacity="26214f" mv:blur="50800f" origin="-.5,-.5" offset="26941emu,26941emu"/>
                <v:textbox>
                  <w:txbxContent>
                    <w:p w14:paraId="048DC2FF" w14:textId="77777777" w:rsidR="009118EB" w:rsidRPr="00E46523" w:rsidRDefault="009118EB" w:rsidP="009118EB">
                      <w:pPr>
                        <w:jc w:val="both"/>
                        <w:rPr>
                          <w:b/>
                          <w:noProof/>
                          <w:lang w:val="es-CO" w:eastAsia="es-CO"/>
                        </w:rPr>
                      </w:pPr>
                      <w:r>
                        <w:rPr>
                          <w:rFonts w:ascii="MiRYAD" w:hAnsi="MiRYAD"/>
                          <w:b/>
                          <w:lang w:val="es-CO"/>
                        </w:rPr>
                        <w:t>SEGUIMIENTO A PETICIONES EN LÍNEA:</w:t>
                      </w:r>
                    </w:p>
                    <w:p w14:paraId="4D7E5B0C" w14:textId="77777777" w:rsidR="009118EB" w:rsidRPr="00E46523" w:rsidRDefault="009118EB" w:rsidP="009118EB">
                      <w:pPr>
                        <w:jc w:val="both"/>
                        <w:rPr>
                          <w:rFonts w:ascii="MiRYAD" w:hAnsi="MiRYAD" w:hint="eastAsia"/>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p>
                    <w:p w14:paraId="0377ADDC" w14:textId="77777777" w:rsidR="009118EB" w:rsidRPr="00901955" w:rsidRDefault="009118EB" w:rsidP="009118EB">
                      <w:pPr>
                        <w:jc w:val="both"/>
                        <w:rPr>
                          <w:rFonts w:ascii="MiRYAD" w:hAnsi="MiRYAD" w:hint="eastAsia"/>
                        </w:rPr>
                      </w:pPr>
                      <w:hyperlink r:id="rId59" w:history="1">
                        <w:r w:rsidRPr="00901955">
                          <w:rPr>
                            <w:rStyle w:val="Hipervnculo"/>
                            <w:rFonts w:ascii="MiRYAD" w:hAnsi="MiRYAD"/>
                          </w:rPr>
                          <w:t>http://www.icbf.gov.co/portal/page/portal/PortalICBF/Servicios/PQRConsulta</w:t>
                        </w:r>
                      </w:hyperlink>
                      <w:r w:rsidRPr="00901955">
                        <w:rPr>
                          <w:rFonts w:ascii="MiRYAD" w:hAnsi="MiRYAD"/>
                        </w:rPr>
                        <w:t xml:space="preserve"> </w:t>
                      </w:r>
                    </w:p>
                  </w:txbxContent>
                </v:textbox>
                <w10:wrap anchorx="margin"/>
              </v:roundrect>
            </w:pict>
          </mc:Fallback>
        </mc:AlternateContent>
      </w:r>
      <w:r w:rsidR="002630AB">
        <w:rPr>
          <w:noProof/>
          <w:lang w:val="es-CO" w:eastAsia="es-CO"/>
        </w:rPr>
        <mc:AlternateContent>
          <mc:Choice Requires="wps">
            <w:drawing>
              <wp:anchor distT="0" distB="0" distL="114300" distR="114300" simplePos="0" relativeHeight="251688960" behindDoc="0" locked="0" layoutInCell="1" allowOverlap="1" wp14:anchorId="128AFEE5" wp14:editId="491529D6">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6DFE6E6" w14:textId="77777777" w:rsidR="002630AB" w:rsidRPr="0001592F" w:rsidRDefault="002630AB"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128AFEE5" id="_x0000_s1115" type="#_x0000_t202" style="position:absolute;margin-left:75.5pt;margin-top:9.2pt;width:294.55pt;height:46.6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" filled="f" stroked="f">
                <v:textbox>
                  <w:txbxContent>
                    <w:p w14:paraId="76DFE6E6" w14:textId="77777777" w:rsidR="002630AB" w:rsidRPr="0001592F" w:rsidRDefault="002630AB"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anchory="page"/>
              </v:shape>
            </w:pict>
          </mc:Fallback>
        </mc:AlternateContent>
      </w:r>
      <w:r w:rsidR="0095545E">
        <w:rPr>
          <w:noProof/>
          <w:lang w:val="es-CO" w:eastAsia="es-CO"/>
        </w:rPr>
        <w:drawing>
          <wp:inline distT="0" distB="0" distL="0" distR="0" wp14:anchorId="7D0DB3F9" wp14:editId="6A4A8EC6">
            <wp:extent cx="7772400" cy="10029350"/>
            <wp:effectExtent l="0" t="0" r="0" b="381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95545E">
        <w:rPr>
          <w:noProof/>
          <w:lang w:val="es-CO" w:eastAsia="es-CO"/>
        </w:rPr>
        <w:lastRenderedPageBreak/>
        <w:drawing>
          <wp:inline distT="0" distB="0" distL="0" distR="0" wp14:anchorId="4BEE3A52" wp14:editId="2A5E2D8E">
            <wp:extent cx="7823835" cy="10119824"/>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8.png"/>
                    <pic:cNvPicPr/>
                  </pic:nvPicPr>
                  <pic:blipFill>
                    <a:blip r:embed="rId60">
                      <a:extLst>
                        <a:ext uri="{28A0092B-C50C-407E-A947-70E740481C1C}">
                          <a14:useLocalDpi xmlns:a14="http://schemas.microsoft.com/office/drawing/2010/main" val="0"/>
                        </a:ext>
                      </a:extLst>
                    </a:blip>
                    <a:stretch>
                      <a:fillRect/>
                    </a:stretch>
                  </pic:blipFill>
                  <pic:spPr>
                    <a:xfrm>
                      <a:off x="0" y="0"/>
                      <a:ext cx="7832740" cy="10131343"/>
                    </a:xfrm>
                    <a:prstGeom prst="rect">
                      <a:avLst/>
                    </a:prstGeom>
                  </pic:spPr>
                </pic:pic>
              </a:graphicData>
            </a:graphic>
          </wp:inline>
        </w:drawing>
      </w:r>
    </w:p>
    <w:p w14:paraId="43395544" w14:textId="3E0217D5" w:rsidR="00F6310A" w:rsidRDefault="00B65D51">
      <w:r>
        <w:rPr>
          <w:noProof/>
          <w:lang w:val="es-CO" w:eastAsia="es-CO"/>
        </w:rPr>
        <w:lastRenderedPageBreak/>
        <mc:AlternateContent>
          <mc:Choice Requires="wps">
            <w:drawing>
              <wp:anchor distT="0" distB="0" distL="114300" distR="114300" simplePos="0" relativeHeight="251872256" behindDoc="0" locked="0" layoutInCell="1" allowOverlap="1" wp14:anchorId="53A34CA7" wp14:editId="7FBABE1A">
                <wp:simplePos x="0" y="0"/>
                <wp:positionH relativeFrom="column">
                  <wp:posOffset>7021460</wp:posOffset>
                </wp:positionH>
                <wp:positionV relativeFrom="page">
                  <wp:posOffset>9485734</wp:posOffset>
                </wp:positionV>
                <wp:extent cx="455102" cy="342691"/>
                <wp:effectExtent l="0" t="0" r="0" b="0"/>
                <wp:wrapNone/>
                <wp:docPr id="59394" name="Cuadro de texto 59394"/>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64C986B" w14:textId="604280B6" w:rsidR="00B65D51" w:rsidRPr="00BC667E" w:rsidRDefault="00B65D51" w:rsidP="00B65D51">
                            <w:pPr>
                              <w:jc w:val="both"/>
                              <w:rPr>
                                <w:rFonts w:ascii="MiRYAD" w:hAnsi="MiRYAD"/>
                                <w:lang w:val="es-CO"/>
                              </w:rPr>
                            </w:pPr>
                            <w:r>
                              <w:rPr>
                                <w:rFonts w:ascii="MiRYAD" w:hAnsi="MiRYAD"/>
                                <w:lang w:val="es-CO"/>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3A34CA7" id="Cuadro_x0020_de_x0020_texto_x0020_59394" o:spid="_x0000_s1116" type="#_x0000_t202" style="position:absolute;margin-left:552.85pt;margin-top:746.9pt;width:35.85pt;height:27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" filled="f" stroked="f">
                <v:textbox>
                  <w:txbxContent>
                    <w:p w14:paraId="164C986B" w14:textId="604280B6" w:rsidR="00B65D51" w:rsidRPr="00BC667E" w:rsidRDefault="00B65D51" w:rsidP="00B65D51">
                      <w:pPr>
                        <w:jc w:val="both"/>
                        <w:rPr>
                          <w:rFonts w:ascii="MiRYAD" w:hAnsi="MiRYAD"/>
                          <w:lang w:val="es-CO"/>
                        </w:rPr>
                      </w:pPr>
                      <w:r>
                        <w:rPr>
                          <w:rFonts w:ascii="MiRYAD" w:hAnsi="MiRYAD"/>
                          <w:lang w:val="es-CO"/>
                        </w:rPr>
                        <w:t>24</w:t>
                      </w:r>
                      <w:r>
                        <w:rPr>
                          <w:rFonts w:ascii="MiRYAD" w:hAnsi="MiRYAD"/>
                          <w:lang w:val="es-CO"/>
                        </w:rPr>
                        <w:t>.</w:t>
                      </w:r>
                    </w:p>
                  </w:txbxContent>
                </v:textbox>
                <w10:wrap anchory="page"/>
              </v:shape>
            </w:pict>
          </mc:Fallback>
        </mc:AlternateContent>
      </w:r>
      <w:r w:rsidR="00A9445A" w:rsidRPr="00F036F0">
        <w:rPr>
          <w:noProof/>
          <w:lang w:val="es-CO" w:eastAsia="es-CO"/>
        </w:rPr>
        <w:drawing>
          <wp:anchor distT="0" distB="0" distL="114300" distR="114300" simplePos="0" relativeHeight="251839488" behindDoc="0" locked="0" layoutInCell="1" allowOverlap="1" wp14:anchorId="2BDE949A" wp14:editId="5420C09B">
            <wp:simplePos x="0" y="0"/>
            <wp:positionH relativeFrom="margin">
              <wp:posOffset>970280</wp:posOffset>
            </wp:positionH>
            <wp:positionV relativeFrom="paragraph">
              <wp:posOffset>5121910</wp:posOffset>
            </wp:positionV>
            <wp:extent cx="5836920" cy="3999865"/>
            <wp:effectExtent l="0" t="0" r="5080" b="0"/>
            <wp:wrapNone/>
            <wp:docPr id="14382" name="Imagen 14382" descr="C:\Users\juan.cepero\AppData\Local\Microsoft\Windows\INetCache\Content.Outlook\X4SB07CL\IMG_20171123_094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an.cepero\AppData\Local\Microsoft\Windows\INetCache\Content.Outlook\X4SB07CL\IMG_20171123_09484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36920" cy="3999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445A" w:rsidRPr="00F036F0">
        <w:rPr>
          <w:noProof/>
          <w:lang w:val="es-CO" w:eastAsia="es-CO"/>
        </w:rPr>
        <w:drawing>
          <wp:anchor distT="0" distB="0" distL="114300" distR="114300" simplePos="0" relativeHeight="251837440" behindDoc="0" locked="0" layoutInCell="1" allowOverlap="1" wp14:anchorId="490F1B4A" wp14:editId="67F8D9BC">
            <wp:simplePos x="0" y="0"/>
            <wp:positionH relativeFrom="column">
              <wp:posOffset>956310</wp:posOffset>
            </wp:positionH>
            <wp:positionV relativeFrom="paragraph">
              <wp:posOffset>1027088</wp:posOffset>
            </wp:positionV>
            <wp:extent cx="5798185" cy="4211955"/>
            <wp:effectExtent l="0" t="0" r="0" b="4445"/>
            <wp:wrapNone/>
            <wp:docPr id="14381" name="Imagen 14381" descr="C:\Users\jhmuñoz\AppData\Local\Microsoft\Windows\Temporary Internet Files\Content.Word\FB_IMG_1512944467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jhmuñoz\AppData\Local\Microsoft\Windows\Temporary Internet Files\Content.Word\FB_IMG_1512944467400.jpg"/>
                    <pic:cNvPicPr>
                      <a:picLocks noChangeAspect="1" noChangeArrowheads="1"/>
                    </pic:cNvPicPr>
                  </pic:nvPicPr>
                  <pic:blipFill rotWithShape="1">
                    <a:blip r:embed="rId62">
                      <a:extLst>
                        <a:ext uri="{28A0092B-C50C-407E-A947-70E740481C1C}">
                          <a14:useLocalDpi xmlns:a14="http://schemas.microsoft.com/office/drawing/2010/main" val="0"/>
                        </a:ext>
                      </a:extLst>
                    </a:blip>
                    <a:srcRect t="3854"/>
                    <a:stretch/>
                  </pic:blipFill>
                  <pic:spPr bwMode="auto">
                    <a:xfrm>
                      <a:off x="0" y="0"/>
                      <a:ext cx="5798185" cy="421195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F6310A">
        <w:rPr>
          <w:noProof/>
          <w:lang w:val="es-CO" w:eastAsia="es-CO"/>
        </w:rPr>
        <mc:AlternateContent>
          <mc:Choice Requires="wps">
            <w:drawing>
              <wp:anchor distT="0" distB="0" distL="114300" distR="114300" simplePos="0" relativeHeight="251683840" behindDoc="0" locked="0" layoutInCell="1" allowOverlap="1" wp14:anchorId="7BA0BE27" wp14:editId="42233C56">
                <wp:simplePos x="0" y="0"/>
                <wp:positionH relativeFrom="page">
                  <wp:posOffset>965835</wp:posOffset>
                </wp:positionH>
                <wp:positionV relativeFrom="page">
                  <wp:posOffset>231140</wp:posOffset>
                </wp:positionV>
                <wp:extent cx="4832985" cy="334010"/>
                <wp:effectExtent l="0" t="0" r="0" b="0"/>
                <wp:wrapNone/>
                <wp:docPr id="14376"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E0A0257" w14:textId="77777777" w:rsidR="00F6310A" w:rsidRPr="0001592F" w:rsidRDefault="00F6310A" w:rsidP="00F6310A">
                            <w:pPr>
                              <w:spacing w:line="400" w:lineRule="exact"/>
                              <w:rPr>
                                <w:rFonts w:ascii="Arial" w:hAnsi="Arial" w:cs="Arial"/>
                                <w:color w:val="FFFFFF" w:themeColor="background1"/>
                                <w:sz w:val="40"/>
                                <w:szCs w:val="56"/>
                                <w:lang w:val="es-CO"/>
                              </w:rPr>
                            </w:pPr>
                            <w:r w:rsidRPr="002D05F9">
                              <w:rPr>
                                <w:rFonts w:ascii="Arial" w:hAnsi="Arial" w:cs="Arial"/>
                                <w:color w:val="FFFFFF" w:themeColor="background1"/>
                                <w:sz w:val="40"/>
                                <w:szCs w:val="56"/>
                                <w:lang w:val="es-CO"/>
                              </w:rPr>
                              <w:t>¿SABIAS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7BA0BE27" id="_x0000_s1117" type="#_x0000_t202" style="position:absolute;margin-left:76.05pt;margin-top:18.2pt;width:380.55pt;height:26.3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" filled="f" stroked="f">
                <v:textbox>
                  <w:txbxContent>
                    <w:p w14:paraId="3E0A0257" w14:textId="77777777" w:rsidR="00F6310A" w:rsidRPr="0001592F" w:rsidRDefault="00F6310A" w:rsidP="00F6310A">
                      <w:pPr>
                        <w:spacing w:line="400" w:lineRule="exact"/>
                        <w:rPr>
                          <w:rFonts w:ascii="Arial" w:hAnsi="Arial" w:cs="Arial"/>
                          <w:color w:val="FFFFFF" w:themeColor="background1"/>
                          <w:sz w:val="40"/>
                          <w:szCs w:val="56"/>
                          <w:lang w:val="es-CO"/>
                        </w:rPr>
                      </w:pPr>
                      <w:r w:rsidRPr="002D05F9">
                        <w:rPr>
                          <w:rFonts w:ascii="Arial" w:hAnsi="Arial" w:cs="Arial"/>
                          <w:color w:val="FFFFFF" w:themeColor="background1"/>
                          <w:sz w:val="40"/>
                          <w:szCs w:val="56"/>
                          <w:lang w:val="es-CO"/>
                        </w:rPr>
                        <w:t>¿</w:t>
                      </w:r>
                      <w:r w:rsidRPr="002D05F9">
                        <w:rPr>
                          <w:rFonts w:ascii="Arial" w:hAnsi="Arial" w:cs="Arial"/>
                          <w:color w:val="FFFFFF" w:themeColor="background1"/>
                          <w:sz w:val="40"/>
                          <w:szCs w:val="56"/>
                          <w:lang w:val="es-CO"/>
                        </w:rPr>
                        <w:t>SABIAS QUÉ?</w:t>
                      </w:r>
                    </w:p>
                  </w:txbxContent>
                </v:textbox>
                <w10:wrap anchorx="page" anchory="page"/>
              </v:shape>
            </w:pict>
          </mc:Fallback>
        </mc:AlternateContent>
      </w:r>
      <w:r w:rsidR="0095545E">
        <w:rPr>
          <w:noProof/>
          <w:lang w:val="es-CO" w:eastAsia="es-CO"/>
        </w:rPr>
        <w:drawing>
          <wp:inline distT="0" distB="0" distL="0" distR="0" wp14:anchorId="722860BD" wp14:editId="64906347">
            <wp:extent cx="7772400" cy="10029350"/>
            <wp:effectExtent l="0" t="0" r="0" b="38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14:paraId="7AE6D13C" w14:textId="52A9469E" w:rsidR="0095545E" w:rsidRDefault="0095545E">
      <w:r>
        <w:rPr>
          <w:noProof/>
          <w:lang w:val="es-CO" w:eastAsia="es-CO"/>
        </w:rPr>
        <w:lastRenderedPageBreak/>
        <w:drawing>
          <wp:inline distT="0" distB="0" distL="0" distR="0" wp14:anchorId="27BA2A75" wp14:editId="7C657D8E">
            <wp:extent cx="7772400" cy="100584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9.png"/>
                    <pic:cNvPicPr/>
                  </pic:nvPicPr>
                  <pic:blipFill>
                    <a:blip r:embed="rId63">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inline>
        </w:drawing>
      </w:r>
    </w:p>
    <w:p w14:paraId="03F5E23D" w14:textId="4306F157" w:rsidR="0095545E" w:rsidRDefault="00B65D51">
      <w:r>
        <w:rPr>
          <w:noProof/>
          <w:lang w:val="es-CO" w:eastAsia="es-CO"/>
        </w:rPr>
        <w:lastRenderedPageBreak/>
        <mc:AlternateContent>
          <mc:Choice Requires="wps">
            <w:drawing>
              <wp:anchor distT="0" distB="0" distL="114300" distR="114300" simplePos="0" relativeHeight="251874304" behindDoc="0" locked="0" layoutInCell="1" allowOverlap="1" wp14:anchorId="56B61258" wp14:editId="6C1182CE">
                <wp:simplePos x="0" y="0"/>
                <wp:positionH relativeFrom="column">
                  <wp:posOffset>7026685</wp:posOffset>
                </wp:positionH>
                <wp:positionV relativeFrom="page">
                  <wp:posOffset>9492687</wp:posOffset>
                </wp:positionV>
                <wp:extent cx="455102" cy="342691"/>
                <wp:effectExtent l="0" t="0" r="0" b="0"/>
                <wp:wrapNone/>
                <wp:docPr id="59395" name="Cuadro de texto 59395"/>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667BC6" w14:textId="4155CBDE" w:rsidR="00B65D51" w:rsidRPr="00BC667E" w:rsidRDefault="00B65D51" w:rsidP="00B65D51">
                            <w:pPr>
                              <w:jc w:val="both"/>
                              <w:rPr>
                                <w:rFonts w:ascii="MiRYAD" w:hAnsi="MiRYAD"/>
                                <w:lang w:val="es-CO"/>
                              </w:rPr>
                            </w:pPr>
                            <w:r>
                              <w:rPr>
                                <w:rFonts w:ascii="MiRYAD" w:hAnsi="MiRYAD"/>
                                <w:lang w:val="es-CO"/>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56B61258" id="Cuadro_x0020_de_x0020_texto_x0020_59395" o:spid="_x0000_s1118" type="#_x0000_t202" style="position:absolute;margin-left:553.3pt;margin-top:747.45pt;width:35.85pt;height:27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" filled="f" stroked="f">
                <v:textbox>
                  <w:txbxContent>
                    <w:p w14:paraId="72667BC6" w14:textId="4155CBDE" w:rsidR="00B65D51" w:rsidRPr="00BC667E" w:rsidRDefault="00B65D51" w:rsidP="00B65D51">
                      <w:pPr>
                        <w:jc w:val="both"/>
                        <w:rPr>
                          <w:rFonts w:ascii="MiRYAD" w:hAnsi="MiRYAD"/>
                          <w:lang w:val="es-CO"/>
                        </w:rPr>
                      </w:pPr>
                      <w:r>
                        <w:rPr>
                          <w:rFonts w:ascii="MiRYAD" w:hAnsi="MiRYAD"/>
                          <w:lang w:val="es-CO"/>
                        </w:rPr>
                        <w:t>26</w:t>
                      </w:r>
                      <w:r>
                        <w:rPr>
                          <w:rFonts w:ascii="MiRYAD" w:hAnsi="MiRYAD"/>
                          <w:lang w:val="es-CO"/>
                        </w:rPr>
                        <w:t>.</w:t>
                      </w:r>
                    </w:p>
                  </w:txbxContent>
                </v:textbox>
                <w10:wrap anchory="page"/>
              </v:shape>
            </w:pict>
          </mc:Fallback>
        </mc:AlternateContent>
      </w:r>
      <w:r w:rsidR="00F6310A">
        <w:rPr>
          <w:rFonts w:ascii="MiRYAD" w:eastAsia="MS Mincho" w:hAnsi="MiRYAD" w:cs="Times New Roman"/>
          <w:b/>
          <w:noProof/>
          <w:sz w:val="28"/>
          <w:szCs w:val="28"/>
          <w:lang w:val="es-CO" w:eastAsia="es-CO"/>
        </w:rPr>
        <mc:AlternateContent>
          <mc:Choice Requires="wps">
            <w:drawing>
              <wp:anchor distT="0" distB="0" distL="114300" distR="114300" simplePos="0" relativeHeight="251681792" behindDoc="0" locked="0" layoutInCell="1" allowOverlap="1" wp14:anchorId="4A9493AC" wp14:editId="31414D3C">
                <wp:simplePos x="0" y="0"/>
                <wp:positionH relativeFrom="column">
                  <wp:posOffset>628015</wp:posOffset>
                </wp:positionH>
                <wp:positionV relativeFrom="page">
                  <wp:posOffset>1492543</wp:posOffset>
                </wp:positionV>
                <wp:extent cx="6520815" cy="571500"/>
                <wp:effectExtent l="0" t="0" r="0" b="12700"/>
                <wp:wrapNone/>
                <wp:docPr id="23" name="Cuadro de texto 23"/>
                <wp:cNvGraphicFramePr/>
                <a:graphic xmlns:a="http://schemas.openxmlformats.org/drawingml/2006/main">
                  <a:graphicData uri="http://schemas.microsoft.com/office/word/2010/wordprocessingShape">
                    <wps:wsp>
                      <wps:cNvSpPr txBox="1"/>
                      <wps:spPr>
                        <a:xfrm>
                          <a:off x="0" y="0"/>
                          <a:ext cx="6520815"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241308" w14:textId="05FAFDA4" w:rsidR="00F6310A" w:rsidRDefault="00F6310A"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14:paraId="583E2202" w14:textId="77777777" w:rsidR="00F6310A" w:rsidRDefault="00F631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mv="urn:schemas-microsoft-com:mac:vml" xmlns:mo="http://schemas.microsoft.com/office/mac/office/2008/main">
            <w:pict>
              <v:shape w14:anchorId="4A9493AC" id="Cuadro_x0020_de_x0020_texto_x0020_23" o:spid="_x0000_s1119" type="#_x0000_t202" style="position:absolute;margin-left:49.45pt;margin-top:117.5pt;width:513.45pt;height:45pt;z-index:25168179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" filled="f" stroked="f">
                <v:textbox>
                  <w:txbxContent>
                    <w:p w14:paraId="5F241308" w14:textId="05FAFDA4" w:rsidR="00F6310A" w:rsidRDefault="00F6310A"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14:paraId="583E2202" w14:textId="77777777" w:rsidR="00F6310A" w:rsidRDefault="00F6310A"/>
                  </w:txbxContent>
                </v:textbox>
                <w10:wrap anchory="page"/>
              </v:shape>
            </w:pict>
          </mc:Fallback>
        </mc:AlternateContent>
      </w:r>
      <w:r w:rsidR="00F6310A" w:rsidRPr="00F6310A">
        <w:rPr>
          <w:rFonts w:ascii="MiRYAD" w:eastAsia="MS Mincho" w:hAnsi="MiRYAD" w:cs="Times New Roman"/>
          <w:b/>
          <w:noProof/>
          <w:sz w:val="28"/>
          <w:szCs w:val="28"/>
          <w:lang w:val="es-CO" w:eastAsia="es-CO"/>
        </w:rPr>
        <w:drawing>
          <wp:anchor distT="0" distB="0" distL="114300" distR="114300" simplePos="0" relativeHeight="251680768" behindDoc="0" locked="0" layoutInCell="1" allowOverlap="1" wp14:anchorId="1786726E" wp14:editId="313CC53F">
            <wp:simplePos x="0" y="0"/>
            <wp:positionH relativeFrom="column">
              <wp:posOffset>394335</wp:posOffset>
            </wp:positionH>
            <wp:positionV relativeFrom="page">
              <wp:posOffset>2173947</wp:posOffset>
            </wp:positionV>
            <wp:extent cx="7011670" cy="7082790"/>
            <wp:effectExtent l="0" t="0" r="0" b="0"/>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14:sizeRelH relativeFrom="page">
              <wp14:pctWidth>0</wp14:pctWidth>
            </wp14:sizeRelH>
            <wp14:sizeRelV relativeFrom="page">
              <wp14:pctHeight>0</wp14:pctHeight>
            </wp14:sizeRelV>
          </wp:anchor>
        </w:drawing>
      </w:r>
      <w:r w:rsidR="00F6310A">
        <w:rPr>
          <w:noProof/>
          <w:lang w:val="es-CO" w:eastAsia="es-CO"/>
        </w:rPr>
        <w:drawing>
          <wp:inline distT="0" distB="0" distL="0" distR="0" wp14:anchorId="2F3A6EDD" wp14:editId="0367E28C">
            <wp:extent cx="7772400" cy="10029190"/>
            <wp:effectExtent l="0" t="0" r="0" b="381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r w:rsidR="00F6310A" w:rsidRPr="00F6310A">
        <w:rPr>
          <w:noProof/>
          <w:lang w:val="es-CO" w:eastAsia="es-CO"/>
        </w:rPr>
        <mc:AlternateContent>
          <mc:Choice Requires="wps">
            <w:drawing>
              <wp:anchor distT="0" distB="0" distL="114300" distR="114300" simplePos="0" relativeHeight="251678720" behindDoc="0" locked="0" layoutInCell="1" allowOverlap="1" wp14:anchorId="0A3A5364" wp14:editId="436AD479">
                <wp:simplePos x="0" y="0"/>
                <wp:positionH relativeFrom="page">
                  <wp:posOffset>851144</wp:posOffset>
                </wp:positionH>
                <wp:positionV relativeFrom="page">
                  <wp:posOffset>231140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AFA7F4" w14:textId="77777777" w:rsidR="00F6310A" w:rsidRPr="0001592F" w:rsidRDefault="00F6310A" w:rsidP="00F6310A">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A3A5364" id="_x0000_s1120" type="#_x0000_t202" style="position:absolute;margin-left:67pt;margin-top:18.2pt;width:380.55pt;height:26.3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" filled="f" stroked="f">
                <v:textbox>
                  <w:txbxContent>
                    <w:p w14:paraId="36AFA7F4" w14:textId="77777777" w:rsidR="00F6310A" w:rsidRPr="0001592F" w:rsidRDefault="00F6310A" w:rsidP="00F6310A">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p>
    <w:sectPr w:rsidR="0095545E" w:rsidSect="007D57D2">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74FAF" w14:textId="77777777" w:rsidR="00905C0B" w:rsidRDefault="00905C0B" w:rsidP="00A15011">
      <w:r>
        <w:separator/>
      </w:r>
    </w:p>
  </w:endnote>
  <w:endnote w:type="continuationSeparator" w:id="0">
    <w:p w14:paraId="52B95258" w14:textId="77777777" w:rsidR="00905C0B" w:rsidRDefault="00905C0B"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RYAD">
    <w:altName w:val="Times New Roman"/>
    <w:panose1 w:val="00000000000000000000"/>
    <w:charset w:val="00"/>
    <w:family w:val="roman"/>
    <w:notTrueType/>
    <w:pitch w:val="default"/>
  </w:font>
  <w:font w:name="BrowalliaUPC">
    <w:altName w:val="Microsoft Sans Serif"/>
    <w:panose1 w:val="020B06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54FBF" w14:textId="77777777" w:rsidR="00905C0B" w:rsidRDefault="00905C0B" w:rsidP="00A15011">
      <w:r>
        <w:separator/>
      </w:r>
    </w:p>
  </w:footnote>
  <w:footnote w:type="continuationSeparator" w:id="0">
    <w:p w14:paraId="7B357BB1" w14:textId="77777777" w:rsidR="00905C0B" w:rsidRDefault="00905C0B" w:rsidP="00A150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2C5B5F71"/>
    <w:multiLevelType w:val="hybridMultilevel"/>
    <w:tmpl w:val="9C4A607C"/>
    <w:lvl w:ilvl="0" w:tplc="240A000F">
      <w:start w:val="1"/>
      <w:numFmt w:val="decimal"/>
      <w:lvlText w:val="%1."/>
      <w:lvlJc w:val="left"/>
      <w:pPr>
        <w:ind w:left="36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67E"/>
    <w:rsid w:val="00005758"/>
    <w:rsid w:val="00064C20"/>
    <w:rsid w:val="000F11A5"/>
    <w:rsid w:val="001775B9"/>
    <w:rsid w:val="001D3401"/>
    <w:rsid w:val="002053FA"/>
    <w:rsid w:val="00214F23"/>
    <w:rsid w:val="002630AB"/>
    <w:rsid w:val="0027717F"/>
    <w:rsid w:val="0030153B"/>
    <w:rsid w:val="003A74C4"/>
    <w:rsid w:val="00424F89"/>
    <w:rsid w:val="005B015B"/>
    <w:rsid w:val="00625E1F"/>
    <w:rsid w:val="007A2547"/>
    <w:rsid w:val="007D48BB"/>
    <w:rsid w:val="007D57D2"/>
    <w:rsid w:val="00803836"/>
    <w:rsid w:val="00905C0B"/>
    <w:rsid w:val="009118EB"/>
    <w:rsid w:val="0095545E"/>
    <w:rsid w:val="009B4B66"/>
    <w:rsid w:val="009B6D0A"/>
    <w:rsid w:val="009B736C"/>
    <w:rsid w:val="00A15011"/>
    <w:rsid w:val="00A9445A"/>
    <w:rsid w:val="00AB2341"/>
    <w:rsid w:val="00AB7F47"/>
    <w:rsid w:val="00AF6CB4"/>
    <w:rsid w:val="00B607AA"/>
    <w:rsid w:val="00B65D51"/>
    <w:rsid w:val="00BC667E"/>
    <w:rsid w:val="00BD164C"/>
    <w:rsid w:val="00C2550A"/>
    <w:rsid w:val="00C943FE"/>
    <w:rsid w:val="00CE2736"/>
    <w:rsid w:val="00D74492"/>
    <w:rsid w:val="00F01254"/>
    <w:rsid w:val="00F16158"/>
    <w:rsid w:val="00F264A4"/>
    <w:rsid w:val="00F6310A"/>
    <w:rsid w:val="00FB175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9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C2550A"/>
    <w:rPr>
      <w:rFonts w:ascii="Tahoma" w:hAnsi="Tahoma" w:cs="Tahoma"/>
      <w:sz w:val="16"/>
      <w:szCs w:val="16"/>
    </w:rPr>
  </w:style>
  <w:style w:type="character" w:customStyle="1" w:styleId="TextodegloboCar">
    <w:name w:val="Texto de globo Car"/>
    <w:basedOn w:val="Fuentedeprrafopredeter"/>
    <w:link w:val="Textodeglobo"/>
    <w:uiPriority w:val="99"/>
    <w:semiHidden/>
    <w:rsid w:val="00C2550A"/>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C2550A"/>
    <w:rPr>
      <w:rFonts w:ascii="Tahoma" w:hAnsi="Tahoma" w:cs="Tahoma"/>
      <w:sz w:val="16"/>
      <w:szCs w:val="16"/>
    </w:rPr>
  </w:style>
  <w:style w:type="character" w:customStyle="1" w:styleId="TextodegloboCar">
    <w:name w:val="Texto de globo Car"/>
    <w:basedOn w:val="Fuentedeprrafopredeter"/>
    <w:link w:val="Textodeglobo"/>
    <w:uiPriority w:val="99"/>
    <w:semiHidden/>
    <w:rsid w:val="00C2550A"/>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tenci&#243;nalciudadano@icbf.gov.co" TargetMode="External"/><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diagramQuickStyle" Target="diagrams/quickStyle1.xml"/><Relationship Id="rId21" Type="http://schemas.openxmlformats.org/officeDocument/2006/relationships/image" Target="media/image9.emf"/><Relationship Id="rId34" Type="http://schemas.openxmlformats.org/officeDocument/2006/relationships/hyperlink" Target="mailto:anticorrupci&#243;n@icbf.gov.co" TargetMode="External"/><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diagramQuickStyle" Target="diagrams/quickStyle2.xml"/><Relationship Id="rId55" Type="http://schemas.openxmlformats.org/officeDocument/2006/relationships/image" Target="media/image37.png"/><Relationship Id="rId63" Type="http://schemas.openxmlformats.org/officeDocument/2006/relationships/image" Target="media/image43.png"/><Relationship Id="rId68" Type="http://schemas.microsoft.com/office/2007/relationships/diagramDrawing" Target="diagrams/drawing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tenci&#243;nalciudadano@icbf.gov.co" TargetMode="Externa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image" Target="media/image29.png"/><Relationship Id="rId53" Type="http://schemas.openxmlformats.org/officeDocument/2006/relationships/image" Target="media/image35.png"/><Relationship Id="rId58" Type="http://schemas.openxmlformats.org/officeDocument/2006/relationships/hyperlink" Target="http://www.icbf.gov.co/portal/page/portal/PortalICBF/Servicios/PQRConsulta" TargetMode="External"/><Relationship Id="rId66" Type="http://schemas.openxmlformats.org/officeDocument/2006/relationships/diagramQuickStyle" Target="diagrams/quickStyle3.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diagramLayout" Target="diagrams/layout2.xml"/><Relationship Id="rId57" Type="http://schemas.openxmlformats.org/officeDocument/2006/relationships/image" Target="media/image39.emf"/><Relationship Id="rId61" Type="http://schemas.openxmlformats.org/officeDocument/2006/relationships/image" Target="media/image41.jpeg"/><Relationship Id="rId10" Type="http://schemas.openxmlformats.org/officeDocument/2006/relationships/image" Target="media/image2.png"/><Relationship Id="rId19" Type="http://schemas.openxmlformats.org/officeDocument/2006/relationships/image" Target="media/image7.emf"/><Relationship Id="rId31" Type="http://schemas.openxmlformats.org/officeDocument/2006/relationships/image" Target="media/image19.emf"/><Relationship Id="rId44" Type="http://schemas.openxmlformats.org/officeDocument/2006/relationships/image" Target="media/image28.png"/><Relationship Id="rId52" Type="http://schemas.microsoft.com/office/2007/relationships/diagramDrawing" Target="diagrams/drawing2.xml"/><Relationship Id="rId60" Type="http://schemas.openxmlformats.org/officeDocument/2006/relationships/image" Target="media/image40.png"/><Relationship Id="rId65" Type="http://schemas.openxmlformats.org/officeDocument/2006/relationships/diagramLayout" Target="diagrams/layout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cbf.gov.co" TargetMode="External"/><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png"/><Relationship Id="rId35" Type="http://schemas.openxmlformats.org/officeDocument/2006/relationships/image" Target="media/image21.emf"/><Relationship Id="rId43" Type="http://schemas.openxmlformats.org/officeDocument/2006/relationships/image" Target="media/image27.png"/><Relationship Id="rId48" Type="http://schemas.openxmlformats.org/officeDocument/2006/relationships/diagramData" Target="diagrams/data2.xml"/><Relationship Id="rId56" Type="http://schemas.openxmlformats.org/officeDocument/2006/relationships/image" Target="media/image38.png"/><Relationship Id="rId64" Type="http://schemas.openxmlformats.org/officeDocument/2006/relationships/diagramData" Target="diagrams/data3.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diagramColors" Target="diagrams/colors2.xml"/><Relationship Id="rId3" Type="http://schemas.openxmlformats.org/officeDocument/2006/relationships/styles" Target="styles.xml"/><Relationship Id="rId12" Type="http://schemas.openxmlformats.org/officeDocument/2006/relationships/hyperlink" Target="http://www.icbf.gov.co" TargetMode="Externa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hyperlink" Target="mailto:anticorrupci&#243;n@icbf.gov.co" TargetMode="External"/><Relationship Id="rId38" Type="http://schemas.openxmlformats.org/officeDocument/2006/relationships/diagramLayout" Target="diagrams/layout1.xml"/><Relationship Id="rId46" Type="http://schemas.openxmlformats.org/officeDocument/2006/relationships/image" Target="media/image30.png"/><Relationship Id="rId59" Type="http://schemas.openxmlformats.org/officeDocument/2006/relationships/hyperlink" Target="http://www.icbf.gov.co/portal/page/portal/PortalICBF/Servicios/PQRConsulta" TargetMode="External"/><Relationship Id="rId67" Type="http://schemas.openxmlformats.org/officeDocument/2006/relationships/diagramColors" Target="diagrams/colors3.xml"/><Relationship Id="rId20" Type="http://schemas.openxmlformats.org/officeDocument/2006/relationships/image" Target="media/image8.emf"/><Relationship Id="rId41" Type="http://schemas.microsoft.com/office/2007/relationships/diagramDrawing" Target="diagrams/drawing1.xml"/><Relationship Id="rId54" Type="http://schemas.openxmlformats.org/officeDocument/2006/relationships/image" Target="media/image36.png"/><Relationship Id="rId62" Type="http://schemas.openxmlformats.org/officeDocument/2006/relationships/image" Target="media/image42.jpeg"/><Relationship Id="rId70" Type="http://schemas.openxmlformats.org/officeDocument/2006/relationships/theme" Target="theme/theme1.xml"/></Relationships>
</file>

<file path=word/diagrams/_rels/data1.xml.rels><?xml version="1.0" encoding="UTF-8" standalone="yes"?>
<Relationships xmlns="http://schemas.openxmlformats.org/package/2006/relationships"><Relationship Id="rId3" Type="http://schemas.openxmlformats.org/officeDocument/2006/relationships/image" Target="../media/image23.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25.jpeg"/><Relationship Id="rId4" Type="http://schemas.openxmlformats.org/officeDocument/2006/relationships/image" Target="../media/image24.jpg"/></Relationships>
</file>

<file path=word/diagrams/_rels/data2.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33.png"/><Relationship Id="rId1" Type="http://schemas.openxmlformats.org/officeDocument/2006/relationships/image" Target="../media/image32.png"/></Relationships>
</file>

<file path=word/diagrams/_rels/data3.xml.rels><?xml version="1.0" encoding="UTF-8" standalone="yes"?>
<Relationships xmlns="http://schemas.openxmlformats.org/package/2006/relationships"><Relationship Id="rId3" Type="http://schemas.openxmlformats.org/officeDocument/2006/relationships/image" Target="../media/image46.png"/><Relationship Id="rId2" Type="http://schemas.openxmlformats.org/officeDocument/2006/relationships/image" Target="../media/image45.png"/><Relationship Id="rId1" Type="http://schemas.openxmlformats.org/officeDocument/2006/relationships/image" Target="../media/image44.png"/><Relationship Id="rId5" Type="http://schemas.openxmlformats.org/officeDocument/2006/relationships/image" Target="../media/image48.png"/><Relationship Id="rId4" Type="http://schemas.openxmlformats.org/officeDocument/2006/relationships/image" Target="../media/image47.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5.jpeg"/><Relationship Id="rId2" Type="http://schemas.openxmlformats.org/officeDocument/2006/relationships/image" Target="../media/image24.jpg"/><Relationship Id="rId1" Type="http://schemas.openxmlformats.org/officeDocument/2006/relationships/image" Target="../media/image23.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33.png"/><Relationship Id="rId1" Type="http://schemas.openxmlformats.org/officeDocument/2006/relationships/image" Target="../media/image32.png"/></Relationships>
</file>

<file path=word/diagrams/_rels/drawing3.xml.rels><?xml version="1.0" encoding="UTF-8" standalone="yes"?>
<Relationships xmlns="http://schemas.openxmlformats.org/package/2006/relationships"><Relationship Id="rId3" Type="http://schemas.openxmlformats.org/officeDocument/2006/relationships/image" Target="../media/image46.png"/><Relationship Id="rId2" Type="http://schemas.openxmlformats.org/officeDocument/2006/relationships/image" Target="../media/image45.png"/><Relationship Id="rId1" Type="http://schemas.openxmlformats.org/officeDocument/2006/relationships/image" Target="../media/image44.png"/><Relationship Id="rId5" Type="http://schemas.openxmlformats.org/officeDocument/2006/relationships/image" Target="../media/image48.png"/><Relationship Id="rId4" Type="http://schemas.openxmlformats.org/officeDocument/2006/relationships/image" Target="../media/image47.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t>25.170 peticiones relacionadas con Servicio al Ciudadano:</a:t>
          </a:r>
          <a:r>
            <a:rPr lang="es-CO" sz="1200"/>
            <a:t> para todos los interesados en información de ubicación, horarios y teléfonos de puntos de atención, vida para trabajar con ICBF, orientación sobre navegación en la página web y portafolio de servicios, los invitamos a consultar la sección Servicios a la Ciudadanía, en:</a:t>
          </a:r>
        </a:p>
        <a:p>
          <a:pPr algn="just"/>
          <a:r>
            <a:rPr lang="es-CO" sz="1200" b="1"/>
            <a:t>https://www.icbf.gov.co/servicios</a:t>
          </a:r>
          <a:endParaRPr lang="es-CO" sz="1200" b="1" u="none" baseline="0">
            <a:solidFill>
              <a:sysClr val="windowText" lastClr="000000"/>
            </a:solidFill>
            <a:latin typeface="Bell MT" panose="02020503060305020303" pitchFamily="18" charset="0"/>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b="1">
              <a:solidFill>
                <a:sysClr val="windowText" lastClr="000000"/>
              </a:solidFill>
            </a:rPr>
            <a:t>16.754 peticiones relacionadas con custodia y cuidado personal</a:t>
          </a:r>
          <a:r>
            <a:rPr lang="es-CO">
              <a:solidFill>
                <a:sysClr val="windowText" lastClr="000000"/>
              </a:solidFill>
            </a:rPr>
            <a:t>: para las personas que requieran orientación acerca de cómo, quién y en dónde solicitar la custodia de un niño, niña y adolescente y/o la diferencia entre custodia y patria potestad, pueden encontrar ésta y más información, </a:t>
          </a:r>
          <a:r>
            <a:rPr lang="es-CO"/>
            <a:t>consultando la sección de preguntas frecuentes aqui: </a:t>
          </a:r>
          <a:r>
            <a:rPr lang="es-CO" b="1"/>
            <a:t>http://geco.icbf.gov.co/geco/</a:t>
          </a:r>
          <a:r>
            <a:rPr lang="es-CO">
              <a:solidFill>
                <a:sysClr val="windowText" lastClr="000000"/>
              </a:solidFill>
            </a:rPr>
            <a:t>.</a:t>
          </a:r>
          <a:endParaRPr lang="es-CO" b="1" u="none" baseline="0">
            <a:solidFill>
              <a:sysClr val="windowText" lastClr="000000"/>
            </a:solidFill>
            <a:latin typeface="BrowalliaUPC" panose="020B0604020202020204" pitchFamily="34" charset="-34"/>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b="1"/>
            <a:t>16.209 peticiones relacionadas con Alimentos</a:t>
          </a:r>
          <a:r>
            <a:rPr lang="es-CO"/>
            <a:t>: los invitamos a conocer que incluye la cuota de alimentos, los requisitos para solicitar la fijación o revisión de la cuota o qué hacer en caso que la persona obligada no cumpla con la cuota misma, consultando la sección de preguntas frecuentes aqui:</a:t>
          </a:r>
        </a:p>
        <a:p>
          <a:pPr algn="just"/>
          <a:r>
            <a:rPr lang="es-CO" b="1"/>
            <a:t>http://geco.icbf.gov.co/geco/</a:t>
          </a:r>
          <a:endParaRPr lang="es-CO" b="1" u="none" baseline="0">
            <a:solidFill>
              <a:sysClr val="windowText" lastClr="000000"/>
            </a:solidFill>
            <a:latin typeface="BrowalliaUPC" panose="020B0604020202020204" pitchFamily="34" charset="-34"/>
            <a:ea typeface=""/>
            <a:cs typeface="BrowalliaUPC" panose="020B0604020202020204" pitchFamily="34" charset="-34"/>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t>
        <a:bodyPr/>
        <a:lstStyle/>
        <a:p>
          <a:endParaRPr lang="es-CO"/>
        </a:p>
      </dgm:t>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dgm:spPr>
        <a:xfrm>
          <a:off x="506676" y="517"/>
          <a:ext cx="1854967" cy="1854967"/>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endParaRPr lang="es-ES_tradnl"/>
        </a:p>
      </dgm:t>
    </dgm:pt>
    <dgm:pt modelId="{35C0693D-7447-4166-B345-D09720CE2853}" type="pres">
      <dgm:prSet presAssocID="{85A24AEA-D4CB-43FF-BD1B-1C2701B5D2DF}" presName="txShp" presStyleLbl="node1" presStyleIdx="0" presStyleCnt="3" custScaleX="112322" custLinFactNeighborX="2206" custLinFactNeighborY="-79">
        <dgm:presLayoutVars>
          <dgm:bulletEnabled val="1"/>
        </dgm:presLayoutVars>
      </dgm:prSet>
      <dgm:spPr>
        <a:prstGeom prst="homePlate">
          <a:avLst/>
        </a:prstGeom>
      </dgm:spPr>
      <dgm:t>
        <a:bodyPr/>
        <a:lstStyle/>
        <a:p>
          <a:endParaRPr lang="es-CO"/>
        </a:p>
      </dgm:t>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LinFactNeighborX="-4549" custLinFactNeighborY="88008"/>
      <dgm:spPr>
        <a:xfrm>
          <a:off x="469951" y="4355419"/>
          <a:ext cx="1854967" cy="1854967"/>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endParaRPr lang="es-ES_tradnl"/>
        </a:p>
      </dgm:t>
    </dgm:pt>
    <dgm:pt modelId="{6DD01342-169A-4842-8EF7-4B033B472DBB}" type="pres">
      <dgm:prSet presAssocID="{A1ABFBFE-0523-461E-BEC8-3E3FF1E4B502}" presName="txShp" presStyleLbl="node1" presStyleIdx="1" presStyleCnt="3" custScaleX="108941" custLinFactNeighborX="-354" custLinFactNeighborY="88008">
        <dgm:presLayoutVars>
          <dgm:bulletEnabled val="1"/>
        </dgm:presLayoutVars>
      </dgm:prSet>
      <dgm:spPr>
        <a:prstGeom prst="homePlate">
          <a:avLst/>
        </a:prstGeom>
      </dgm:spPr>
      <dgm:t>
        <a:bodyPr/>
        <a:lstStyle/>
        <a:p>
          <a:endParaRPr lang="es-CO"/>
        </a:p>
      </dgm:t>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Y="99683" custLinFactY="-51527" custLinFactNeighborX="-536" custLinFactNeighborY="-100000"/>
      <dgm:spPr>
        <a:xfrm>
          <a:off x="432909" y="2007119"/>
          <a:ext cx="1854967" cy="1849086"/>
        </a:xfrm>
        <a:prstGeom prst="ellipse">
          <a:avLst/>
        </a:prstGeom>
        <a:blipFill rotWithShape="1">
          <a:blip xmlns:r="http://schemas.openxmlformats.org/officeDocument/2006/relationships" r:embed="rId5"/>
          <a:stretch>
            <a:fillRect/>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endParaRPr lang="es-ES_tradnl"/>
        </a:p>
      </dgm:t>
    </dgm:pt>
    <dgm:pt modelId="{34AA15CC-ED88-4777-A4B6-1CA1969E6F82}" type="pres">
      <dgm:prSet presAssocID="{AAF3F617-56DA-49CA-B339-184B141E1B15}" presName="txShp" presStyleLbl="node1" presStyleIdx="2" presStyleCnt="3" custScaleX="118138" custScaleY="98985" custLinFactY="-51527" custLinFactNeighborX="1727" custLinFactNeighborY="-100000">
        <dgm:presLayoutVars>
          <dgm:bulletEnabled val="1"/>
        </dgm:presLayoutVars>
      </dgm:prSet>
      <dgm:spPr>
        <a:prstGeom prst="homePlate">
          <a:avLst/>
        </a:prstGeom>
      </dgm:spPr>
      <dgm:t>
        <a:bodyPr/>
        <a:lstStyle/>
        <a:p>
          <a:endParaRPr lang="es-CO"/>
        </a:p>
      </dgm:t>
    </dgm:pt>
  </dgm:ptLst>
  <dgm:cxnLst>
    <dgm:cxn modelId="{15D16F2D-C5DF-440D-9A52-E9DAA97DC192}" srcId="{531B1690-3DB1-4EA0-979F-C8DA22F4D38B}" destId="{AAF3F617-56DA-49CA-B339-184B141E1B15}" srcOrd="2" destOrd="0" parTransId="{1455B48E-3BA4-444C-937E-8E49FB08BD0D}" sibTransId="{BF12B3B2-A0FC-41F8-98FE-7C48C3FDE458}"/>
    <dgm:cxn modelId="{7A9D3DED-25DC-4356-9331-ED59E4C02F4F}" type="presOf" srcId="{AAF3F617-56DA-49CA-B339-184B141E1B15}" destId="{34AA15CC-ED88-4777-A4B6-1CA1969E6F82}" srcOrd="0" destOrd="0" presId="urn:microsoft.com/office/officeart/2005/8/layout/vList3"/>
    <dgm:cxn modelId="{EB7A03FE-9868-4251-9013-15EC4BAD74FA}" type="presOf" srcId="{A1ABFBFE-0523-461E-BEC8-3E3FF1E4B502}" destId="{6DD01342-169A-4842-8EF7-4B033B472DBB}"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A819CEAA-AB3B-4EE7-B4C5-7AC9CBA36F0D}" type="presOf" srcId="{531B1690-3DB1-4EA0-979F-C8DA22F4D38B}" destId="{9A3A4095-1EDE-431B-AB9A-4A332FFD2A55}"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1BA245F6-3189-41B5-8D89-EF13F1D6ADE4}" type="presOf" srcId="{85A24AEA-D4CB-43FF-BD1B-1C2701B5D2DF}" destId="{35C0693D-7447-4166-B345-D09720CE2853}" srcOrd="0" destOrd="0" presId="urn:microsoft.com/office/officeart/2005/8/layout/vList3"/>
    <dgm:cxn modelId="{50267106-2163-4587-9FCF-91F63E7D2AE6}" type="presParOf" srcId="{9A3A4095-1EDE-431B-AB9A-4A332FFD2A55}" destId="{22F62A4B-B409-47C1-AFD2-6E1C2AF80E09}" srcOrd="0" destOrd="0" presId="urn:microsoft.com/office/officeart/2005/8/layout/vList3"/>
    <dgm:cxn modelId="{611FAC46-EEC8-4E0F-9C2F-2C4114DBD39E}" type="presParOf" srcId="{22F62A4B-B409-47C1-AFD2-6E1C2AF80E09}" destId="{7FE7E737-1A39-4CDC-A39E-90E9DE47E864}" srcOrd="0" destOrd="0" presId="urn:microsoft.com/office/officeart/2005/8/layout/vList3"/>
    <dgm:cxn modelId="{A3B91721-3926-481B-B46E-5DBD8D41CDF4}" type="presParOf" srcId="{22F62A4B-B409-47C1-AFD2-6E1C2AF80E09}" destId="{35C0693D-7447-4166-B345-D09720CE2853}" srcOrd="1" destOrd="0" presId="urn:microsoft.com/office/officeart/2005/8/layout/vList3"/>
    <dgm:cxn modelId="{13051019-51D9-4828-B77A-53E088A9FC29}" type="presParOf" srcId="{9A3A4095-1EDE-431B-AB9A-4A332FFD2A55}" destId="{A2FC97CB-AAF8-4064-85C9-2EA4A204A078}" srcOrd="1" destOrd="0" presId="urn:microsoft.com/office/officeart/2005/8/layout/vList3"/>
    <dgm:cxn modelId="{998E6BCC-9F1D-4972-8EC5-AA37270D534E}" type="presParOf" srcId="{9A3A4095-1EDE-431B-AB9A-4A332FFD2A55}" destId="{4B75A2E9-4C26-4832-94AE-30D1A0C8D979}" srcOrd="2" destOrd="0" presId="urn:microsoft.com/office/officeart/2005/8/layout/vList3"/>
    <dgm:cxn modelId="{7FEA0973-B886-4740-AFB4-7534BF742EAD}" type="presParOf" srcId="{4B75A2E9-4C26-4832-94AE-30D1A0C8D979}" destId="{9C34275A-E086-4716-890D-5E25DCBD41BC}" srcOrd="0" destOrd="0" presId="urn:microsoft.com/office/officeart/2005/8/layout/vList3"/>
    <dgm:cxn modelId="{AD80D5B9-C1C6-43A5-B734-0BC5821D5E12}" type="presParOf" srcId="{4B75A2E9-4C26-4832-94AE-30D1A0C8D979}" destId="{6DD01342-169A-4842-8EF7-4B033B472DBB}" srcOrd="1" destOrd="0" presId="urn:microsoft.com/office/officeart/2005/8/layout/vList3"/>
    <dgm:cxn modelId="{778B9A52-56B5-44D7-8687-EC3424076409}" type="presParOf" srcId="{9A3A4095-1EDE-431B-AB9A-4A332FFD2A55}" destId="{2B7F359D-E14D-4B1B-AC10-011ABC016000}" srcOrd="3" destOrd="0" presId="urn:microsoft.com/office/officeart/2005/8/layout/vList3"/>
    <dgm:cxn modelId="{0AAA28A2-C96B-4F26-8CB9-55A1B4127901}" type="presParOf" srcId="{9A3A4095-1EDE-431B-AB9A-4A332FFD2A55}" destId="{8BA28870-F659-422C-9C0D-004379F6B760}" srcOrd="4" destOrd="0" presId="urn:microsoft.com/office/officeart/2005/8/layout/vList3"/>
    <dgm:cxn modelId="{23275B4D-F4AD-49DC-9FE4-DD1EFF0ECE9D}" type="presParOf" srcId="{8BA28870-F659-422C-9C0D-004379F6B760}" destId="{5F53D9EE-82D1-4C5E-B993-51BEFD37AC97}" srcOrd="0" destOrd="0" presId="urn:microsoft.com/office/officeart/2005/8/layout/vList3"/>
    <dgm:cxn modelId="{BA8D1399-77D0-42ED-8E5A-C3CCF1012C0B}"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CECFD0C-5F52-4C53-81A7-23A9401CC477}" type="doc">
      <dgm:prSet loTypeId="urn:microsoft.com/office/officeart/2005/8/layout/vList3" loCatId="list" qsTypeId="urn:microsoft.com/office/officeart/2005/8/quickstyle/simple1" qsCatId="simple" csTypeId="urn:microsoft.com/office/officeart/2005/8/colors/colorful5" csCatId="colorful" phldr="1"/>
      <dgm:spPr/>
      <dgm:t>
        <a:bodyPr/>
        <a:lstStyle/>
        <a:p>
          <a:endParaRPr lang="es-CO"/>
        </a:p>
      </dgm:t>
    </dgm:pt>
    <dgm:pt modelId="{E4817591-0252-4661-904D-55905FC55906}">
      <dgm:prSet custT="1"/>
      <dgm:spPr/>
      <dgm:t>
        <a:bodyPr/>
        <a:lstStyle/>
        <a:p>
          <a:pPr algn="ctr"/>
          <a:r>
            <a:rPr lang="es-CO" sz="1100" b="1">
              <a:latin typeface="Cambria" panose="02040503050406030204" pitchFamily="18" charset="0"/>
            </a:rPr>
            <a:t>Ferias de Servicio al Ciudadano: </a:t>
          </a:r>
          <a:r>
            <a:rPr lang="es-CO" sz="1100"/>
            <a:t>El 21 de octubre se realizó la Feria Nacional de Servicio al Ciudadano, organizada por el DNP, en el municipio de Tibú (Norte de Santander) que había sido reprogramada por la situación de orden público</a:t>
          </a:r>
        </a:p>
        <a:p>
          <a:pPr algn="ctr"/>
          <a:r>
            <a:rPr lang="es-CO" sz="1100">
              <a:latin typeface="Cambria" panose="02040503050406030204" pitchFamily="18" charset="0"/>
            </a:rPr>
            <a:t>3 de Noviembre organizada en sogamoso que </a:t>
          </a:r>
          <a:r>
            <a:rPr lang="es-ES" sz="1100"/>
            <a:t>se  realizaron en días sábados de 8am a 3pm, participan más de 50 entidades. Durante el año se realizan alrededor de 7 ferias, en municipios priorizados de acuerdo con estrategias del gobierno nacional. </a:t>
          </a:r>
          <a:endParaRPr lang="es-CO" sz="1100">
            <a:latin typeface="Cambria" panose="02040503050406030204" pitchFamily="18" charset="0"/>
          </a:endParaRPr>
        </a:p>
      </dgm:t>
    </dgm:pt>
    <dgm:pt modelId="{36AE24A1-507D-48D7-8785-D8D266291D89}" type="parTrans" cxnId="{686328C3-F380-4CCF-9962-1C935BCDA691}">
      <dgm:prSet/>
      <dgm:spPr/>
      <dgm:t>
        <a:bodyPr/>
        <a:lstStyle/>
        <a:p>
          <a:endParaRPr lang="es-ES" sz="1100">
            <a:latin typeface="Cambria" panose="02040503050406030204" pitchFamily="18" charset="0"/>
          </a:endParaRPr>
        </a:p>
      </dgm:t>
    </dgm:pt>
    <dgm:pt modelId="{9A934489-7DD5-406D-9448-D2170B5424A8}" type="sibTrans" cxnId="{686328C3-F380-4CCF-9962-1C935BCDA691}">
      <dgm:prSet/>
      <dgm:spPr/>
      <dgm:t>
        <a:bodyPr/>
        <a:lstStyle/>
        <a:p>
          <a:endParaRPr lang="es-ES" sz="1100">
            <a:latin typeface="Cambria" panose="02040503050406030204" pitchFamily="18" charset="0"/>
          </a:endParaRPr>
        </a:p>
      </dgm:t>
    </dgm:pt>
    <dgm:pt modelId="{AABCEE63-4E2B-4B79-ACD1-8819BA1AB675}">
      <dgm:prSet custT="1"/>
      <dgm:spPr/>
      <dgm:t>
        <a:bodyPr/>
        <a:lstStyle/>
        <a:p>
          <a:r>
            <a:rPr lang="es-CO" sz="1100" b="1">
              <a:latin typeface="Cambria" panose="02040503050406030204" pitchFamily="18" charset="0"/>
            </a:rPr>
            <a:t>Colombia Renace: </a:t>
          </a:r>
          <a:r>
            <a:rPr lang="es-CO" sz="1100">
              <a:latin typeface="Cambria" panose="02040503050406030204" pitchFamily="18" charset="0"/>
            </a:rPr>
            <a:t>En el mes de octubre </a:t>
          </a:r>
          <a:r>
            <a:rPr lang="es-CO" sz="1100"/>
            <a:t>se efectuaron 3 jornadas de Feria Colombia Renace, organizadas por la Alta Consejería Posconflicto, DDHH y Seguridad en los municipios de Itsmina-Chocó (13 de octubre), Agustín Codazzi-Cesar (20 de octubre) y Valencia- Córdoba (27 de octubre). </a:t>
          </a:r>
          <a:r>
            <a:rPr lang="es-CO" sz="1100">
              <a:latin typeface="Cambria" panose="02040503050406030204" pitchFamily="18" charset="0"/>
            </a:rPr>
            <a:t>En noviembre fueron </a:t>
          </a:r>
          <a:r>
            <a:rPr lang="es-ES" sz="1100"/>
            <a:t>organizadas por la Alta Consejería Presidencial para el Posconflicto, Derechos Humanos y Seguridad en municipios con intervención de Programas de desarrollo con enfoque territorial (PDET). </a:t>
          </a:r>
          <a:endParaRPr lang="es-CO" sz="1100">
            <a:latin typeface="Cambria" panose="02040503050406030204" pitchFamily="18" charset="0"/>
          </a:endParaRPr>
        </a:p>
      </dgm:t>
    </dgm:pt>
    <dgm:pt modelId="{66EDA74D-77FB-4CA8-8669-CD3451255D31}" type="parTrans" cxnId="{A8AEA72B-23AA-4313-9E67-3162977339F0}">
      <dgm:prSet/>
      <dgm:spPr/>
      <dgm:t>
        <a:bodyPr/>
        <a:lstStyle/>
        <a:p>
          <a:endParaRPr lang="es-ES" sz="1100">
            <a:latin typeface="Cambria" panose="02040503050406030204" pitchFamily="18" charset="0"/>
          </a:endParaRPr>
        </a:p>
      </dgm:t>
    </dgm:pt>
    <dgm:pt modelId="{6FE291B7-B5DF-4975-AB15-CA2D9A16F2C6}" type="sibTrans" cxnId="{A8AEA72B-23AA-4313-9E67-3162977339F0}">
      <dgm:prSet/>
      <dgm:spPr/>
      <dgm:t>
        <a:bodyPr/>
        <a:lstStyle/>
        <a:p>
          <a:endParaRPr lang="es-ES" sz="1100">
            <a:latin typeface="Cambria" panose="02040503050406030204" pitchFamily="18" charset="0"/>
          </a:endParaRPr>
        </a:p>
      </dgm:t>
    </dgm:pt>
    <dgm:pt modelId="{7174D68B-4B27-44BC-B2B1-F7E91F06DE06}">
      <dgm:prSet custT="1"/>
      <dgm:spPr/>
      <dgm:t>
        <a:bodyPr/>
        <a:lstStyle/>
        <a:p>
          <a:r>
            <a:rPr lang="es-CO" sz="1100" b="1">
              <a:latin typeface="Cambria" panose="02040503050406030204" pitchFamily="18" charset="0"/>
            </a:rPr>
            <a:t>Feria en mi región: </a:t>
          </a:r>
          <a:r>
            <a:rPr lang="es-CO" sz="1100"/>
            <a:t>El 7 de octubre se llevó a cabo la Feria en mi Región, organizada por el Ministerio de Minas en el Municipio de Matanza-Santander. </a:t>
          </a:r>
        </a:p>
        <a:p>
          <a:r>
            <a:rPr lang="es-ES" sz="1100"/>
            <a:t>En noviembre fueron promovidas por el Ministerio de Minas y Energía, asisten más de 15 entidades públicas, que exhiben sus productos y/o servicios,  en municipios priorizados por el proyecto de "Mejoramiento de la imagen y percepción de la industria minera para facilitar la puesta en marcha de los -proyectos mineros en el territorio nacional".</a:t>
          </a:r>
          <a:endParaRPr lang="es-CO" sz="1100">
            <a:latin typeface="Cambria" panose="02040503050406030204" pitchFamily="18" charset="0"/>
          </a:endParaRPr>
        </a:p>
      </dgm:t>
    </dgm:pt>
    <dgm:pt modelId="{41355E01-FA6F-4F32-A7B2-40875FA1F884}" type="parTrans" cxnId="{F40BB35F-36B8-446D-B157-F9009CA61145}">
      <dgm:prSet/>
      <dgm:spPr/>
      <dgm:t>
        <a:bodyPr/>
        <a:lstStyle/>
        <a:p>
          <a:endParaRPr lang="es-CO"/>
        </a:p>
      </dgm:t>
    </dgm:pt>
    <dgm:pt modelId="{EDA69925-52AD-46B6-9461-C209838AE30C}" type="sibTrans" cxnId="{F40BB35F-36B8-446D-B157-F9009CA61145}">
      <dgm:prSet/>
      <dgm:spPr/>
      <dgm:t>
        <a:bodyPr/>
        <a:lstStyle/>
        <a:p>
          <a:endParaRPr lang="es-CO"/>
        </a:p>
      </dgm:t>
    </dgm:pt>
    <dgm:pt modelId="{2D917F36-2AC1-4C23-8864-0694BEBEFB58}" type="pres">
      <dgm:prSet presAssocID="{3CECFD0C-5F52-4C53-81A7-23A9401CC477}" presName="linearFlow" presStyleCnt="0">
        <dgm:presLayoutVars>
          <dgm:dir/>
          <dgm:resizeHandles val="exact"/>
        </dgm:presLayoutVars>
      </dgm:prSet>
      <dgm:spPr/>
      <dgm:t>
        <a:bodyPr/>
        <a:lstStyle/>
        <a:p>
          <a:endParaRPr lang="es-CO"/>
        </a:p>
      </dgm:t>
    </dgm:pt>
    <dgm:pt modelId="{C02A3ADC-979D-4A1A-8E17-0332E0E58BED}" type="pres">
      <dgm:prSet presAssocID="{E4817591-0252-4661-904D-55905FC55906}" presName="composite" presStyleCnt="0"/>
      <dgm:spPr/>
    </dgm:pt>
    <dgm:pt modelId="{3C1518F5-DB7A-488A-95AE-14D3B3D0BE94}" type="pres">
      <dgm:prSet presAssocID="{E4817591-0252-4661-904D-55905FC55906}" presName="imgShp" presStyleLbl="fgImgPlace1" presStyleIdx="0" presStyleCnt="3" custScaleX="67120" custScaleY="64774" custLinFactNeighborX="-11777" custLinFactNeighborY="-38316"/>
      <dgm:spPr>
        <a:blipFill rotWithShape="1">
          <a:blip xmlns:r="http://schemas.openxmlformats.org/officeDocument/2006/relationships" r:embed="rId1"/>
          <a:stretch>
            <a:fillRect/>
          </a:stretch>
        </a:blipFill>
      </dgm:spPr>
    </dgm:pt>
    <dgm:pt modelId="{B7E8DE27-199F-42CC-91BC-B7721473F2F8}" type="pres">
      <dgm:prSet presAssocID="{E4817591-0252-4661-904D-55905FC55906}" presName="txShp" presStyleLbl="node1" presStyleIdx="0" presStyleCnt="3" custScaleX="133742" custScaleY="64016" custLinFactNeighborX="4705" custLinFactNeighborY="-38282">
        <dgm:presLayoutVars>
          <dgm:bulletEnabled val="1"/>
        </dgm:presLayoutVars>
      </dgm:prSet>
      <dgm:spPr/>
      <dgm:t>
        <a:bodyPr/>
        <a:lstStyle/>
        <a:p>
          <a:endParaRPr lang="es-CO"/>
        </a:p>
      </dgm:t>
    </dgm:pt>
    <dgm:pt modelId="{EAB28B7F-0DD2-4F60-9BCD-C7C0B8F760C8}" type="pres">
      <dgm:prSet presAssocID="{9A934489-7DD5-406D-9448-D2170B5424A8}" presName="spacing" presStyleCnt="0"/>
      <dgm:spPr/>
    </dgm:pt>
    <dgm:pt modelId="{8DF8D839-06C3-4A00-B7B8-9CEDB842E21D}" type="pres">
      <dgm:prSet presAssocID="{7174D68B-4B27-44BC-B2B1-F7E91F06DE06}" presName="composite" presStyleCnt="0"/>
      <dgm:spPr/>
    </dgm:pt>
    <dgm:pt modelId="{03FBC752-27FE-4D75-AD3A-E39429E5FF4D}" type="pres">
      <dgm:prSet presAssocID="{7174D68B-4B27-44BC-B2B1-F7E91F06DE06}" presName="imgShp" presStyleLbl="fgImgPlace1" presStyleIdx="1" presStyleCnt="3" custScaleX="66174" custScaleY="62583" custLinFactNeighborX="-12354" custLinFactNeighborY="-26026"/>
      <dgm:spPr>
        <a:blipFill>
          <a:blip xmlns:r="http://schemas.openxmlformats.org/officeDocument/2006/relationships" r:embed="rId2">
            <a:extLst>
              <a:ext uri="{28A0092B-C50C-407E-A947-70E740481C1C}">
                <a14:useLocalDpi xmlns:a14="http://schemas.microsoft.com/office/drawing/2010/main" val="0"/>
              </a:ext>
            </a:extLst>
          </a:blip>
          <a:srcRect/>
          <a:stretch>
            <a:fillRect l="-54000" r="-54000"/>
          </a:stretch>
        </a:blipFill>
      </dgm:spPr>
    </dgm:pt>
    <dgm:pt modelId="{6C34535F-0CF8-4234-9665-FBD24057FACB}" type="pres">
      <dgm:prSet presAssocID="{7174D68B-4B27-44BC-B2B1-F7E91F06DE06}" presName="txShp" presStyleLbl="node1" presStyleIdx="1" presStyleCnt="3" custScaleX="131753" custScaleY="58666" custLinFactNeighborX="5474" custLinFactNeighborY="-25575">
        <dgm:presLayoutVars>
          <dgm:bulletEnabled val="1"/>
        </dgm:presLayoutVars>
      </dgm:prSet>
      <dgm:spPr/>
      <dgm:t>
        <a:bodyPr/>
        <a:lstStyle/>
        <a:p>
          <a:endParaRPr lang="es-CO"/>
        </a:p>
      </dgm:t>
    </dgm:pt>
    <dgm:pt modelId="{9BCF7510-6220-4D74-A072-185DD9DC182F}" type="pres">
      <dgm:prSet presAssocID="{EDA69925-52AD-46B6-9461-C209838AE30C}" presName="spacing" presStyleCnt="0"/>
      <dgm:spPr/>
    </dgm:pt>
    <dgm:pt modelId="{EB6C099D-E9EE-46CA-85ED-6824E829B707}" type="pres">
      <dgm:prSet presAssocID="{AABCEE63-4E2B-4B79-ACD1-8819BA1AB675}" presName="composite" presStyleCnt="0"/>
      <dgm:spPr/>
    </dgm:pt>
    <dgm:pt modelId="{110934D5-462B-4CCC-BA02-82024F1F1E64}" type="pres">
      <dgm:prSet presAssocID="{AABCEE63-4E2B-4B79-ACD1-8819BA1AB675}" presName="imgShp" presStyleLbl="fgImgPlace1" presStyleIdx="2" presStyleCnt="3" custScaleX="68376" custScaleY="62347" custLinFactNeighborX="-14018" custLinFactNeighborY="-26709"/>
      <dgm:spPr>
        <a:blipFill rotWithShape="1">
          <a:blip xmlns:r="http://schemas.openxmlformats.org/officeDocument/2006/relationships" r:embed="rId3"/>
          <a:stretch>
            <a:fillRect/>
          </a:stretch>
        </a:blipFill>
      </dgm:spPr>
    </dgm:pt>
    <dgm:pt modelId="{F087751B-C48C-4D09-A50C-F4A99EBCF52A}" type="pres">
      <dgm:prSet presAssocID="{AABCEE63-4E2B-4B79-ACD1-8819BA1AB675}" presName="txShp" presStyleLbl="node1" presStyleIdx="2" presStyleCnt="3" custScaleX="133351" custScaleY="59731" custLinFactNeighborX="4615" custLinFactNeighborY="-25268">
        <dgm:presLayoutVars>
          <dgm:bulletEnabled val="1"/>
        </dgm:presLayoutVars>
      </dgm:prSet>
      <dgm:spPr/>
      <dgm:t>
        <a:bodyPr/>
        <a:lstStyle/>
        <a:p>
          <a:endParaRPr lang="es-CO"/>
        </a:p>
      </dgm:t>
    </dgm:pt>
  </dgm:ptLst>
  <dgm:cxnLst>
    <dgm:cxn modelId="{A8AEA72B-23AA-4313-9E67-3162977339F0}" srcId="{3CECFD0C-5F52-4C53-81A7-23A9401CC477}" destId="{AABCEE63-4E2B-4B79-ACD1-8819BA1AB675}" srcOrd="2" destOrd="0" parTransId="{66EDA74D-77FB-4CA8-8669-CD3451255D31}" sibTransId="{6FE291B7-B5DF-4975-AB15-CA2D9A16F2C6}"/>
    <dgm:cxn modelId="{ED8883A3-B3AD-4B67-8314-AE4F7746DB3A}" type="presOf" srcId="{AABCEE63-4E2B-4B79-ACD1-8819BA1AB675}" destId="{F087751B-C48C-4D09-A50C-F4A99EBCF52A}" srcOrd="0" destOrd="0" presId="urn:microsoft.com/office/officeart/2005/8/layout/vList3"/>
    <dgm:cxn modelId="{5B26F78B-AEE3-4C17-9422-8DB5E0F14E75}" type="presOf" srcId="{7174D68B-4B27-44BC-B2B1-F7E91F06DE06}" destId="{6C34535F-0CF8-4234-9665-FBD24057FACB}" srcOrd="0" destOrd="0" presId="urn:microsoft.com/office/officeart/2005/8/layout/vList3"/>
    <dgm:cxn modelId="{F40BB35F-36B8-446D-B157-F9009CA61145}" srcId="{3CECFD0C-5F52-4C53-81A7-23A9401CC477}" destId="{7174D68B-4B27-44BC-B2B1-F7E91F06DE06}" srcOrd="1" destOrd="0" parTransId="{41355E01-FA6F-4F32-A7B2-40875FA1F884}" sibTransId="{EDA69925-52AD-46B6-9461-C209838AE30C}"/>
    <dgm:cxn modelId="{686328C3-F380-4CCF-9962-1C935BCDA691}" srcId="{3CECFD0C-5F52-4C53-81A7-23A9401CC477}" destId="{E4817591-0252-4661-904D-55905FC55906}" srcOrd="0" destOrd="0" parTransId="{36AE24A1-507D-48D7-8785-D8D266291D89}" sibTransId="{9A934489-7DD5-406D-9448-D2170B5424A8}"/>
    <dgm:cxn modelId="{0EFC0D9B-610D-4316-97EE-9DB0B35A2112}" type="presOf" srcId="{3CECFD0C-5F52-4C53-81A7-23A9401CC477}" destId="{2D917F36-2AC1-4C23-8864-0694BEBEFB58}" srcOrd="0" destOrd="0" presId="urn:microsoft.com/office/officeart/2005/8/layout/vList3"/>
    <dgm:cxn modelId="{EB724BC0-F98F-4559-9E8A-3B9350A8A665}" type="presOf" srcId="{E4817591-0252-4661-904D-55905FC55906}" destId="{B7E8DE27-199F-42CC-91BC-B7721473F2F8}" srcOrd="0" destOrd="0" presId="urn:microsoft.com/office/officeart/2005/8/layout/vList3"/>
    <dgm:cxn modelId="{51B9B8C0-9DFB-475A-AA2D-081004D87957}" type="presParOf" srcId="{2D917F36-2AC1-4C23-8864-0694BEBEFB58}" destId="{C02A3ADC-979D-4A1A-8E17-0332E0E58BED}" srcOrd="0" destOrd="0" presId="urn:microsoft.com/office/officeart/2005/8/layout/vList3"/>
    <dgm:cxn modelId="{8DCC829B-ED60-4094-964D-6194ED2C77EF}" type="presParOf" srcId="{C02A3ADC-979D-4A1A-8E17-0332E0E58BED}" destId="{3C1518F5-DB7A-488A-95AE-14D3B3D0BE94}" srcOrd="0" destOrd="0" presId="urn:microsoft.com/office/officeart/2005/8/layout/vList3"/>
    <dgm:cxn modelId="{2DE34AAA-7B18-4B28-B9DE-4F4B9BEA6E36}" type="presParOf" srcId="{C02A3ADC-979D-4A1A-8E17-0332E0E58BED}" destId="{B7E8DE27-199F-42CC-91BC-B7721473F2F8}" srcOrd="1" destOrd="0" presId="urn:microsoft.com/office/officeart/2005/8/layout/vList3"/>
    <dgm:cxn modelId="{CB39C064-4B75-421A-A11D-C569B4716F7D}" type="presParOf" srcId="{2D917F36-2AC1-4C23-8864-0694BEBEFB58}" destId="{EAB28B7F-0DD2-4F60-9BCD-C7C0B8F760C8}" srcOrd="1" destOrd="0" presId="urn:microsoft.com/office/officeart/2005/8/layout/vList3"/>
    <dgm:cxn modelId="{11B6669C-1CA3-4F27-87AA-DE66C0ABBD41}" type="presParOf" srcId="{2D917F36-2AC1-4C23-8864-0694BEBEFB58}" destId="{8DF8D839-06C3-4A00-B7B8-9CEDB842E21D}" srcOrd="2" destOrd="0" presId="urn:microsoft.com/office/officeart/2005/8/layout/vList3"/>
    <dgm:cxn modelId="{69A35510-D1A2-430E-9D56-67FAA583F627}" type="presParOf" srcId="{8DF8D839-06C3-4A00-B7B8-9CEDB842E21D}" destId="{03FBC752-27FE-4D75-AD3A-E39429E5FF4D}" srcOrd="0" destOrd="0" presId="urn:microsoft.com/office/officeart/2005/8/layout/vList3"/>
    <dgm:cxn modelId="{BB4E38ED-A472-4283-A574-EBA7792E8253}" type="presParOf" srcId="{8DF8D839-06C3-4A00-B7B8-9CEDB842E21D}" destId="{6C34535F-0CF8-4234-9665-FBD24057FACB}" srcOrd="1" destOrd="0" presId="urn:microsoft.com/office/officeart/2005/8/layout/vList3"/>
    <dgm:cxn modelId="{5B313658-18EA-40C8-A324-C65A8BC966EB}" type="presParOf" srcId="{2D917F36-2AC1-4C23-8864-0694BEBEFB58}" destId="{9BCF7510-6220-4D74-A072-185DD9DC182F}" srcOrd="3" destOrd="0" presId="urn:microsoft.com/office/officeart/2005/8/layout/vList3"/>
    <dgm:cxn modelId="{8B63D2A6-1501-40D8-810E-225FE4ED8E06}" type="presParOf" srcId="{2D917F36-2AC1-4C23-8864-0694BEBEFB58}" destId="{EB6C099D-E9EE-46CA-85ED-6824E829B707}" srcOrd="4" destOrd="0" presId="urn:microsoft.com/office/officeart/2005/8/layout/vList3"/>
    <dgm:cxn modelId="{D1C91244-B716-434E-BA0C-09FCA8A5702C}" type="presParOf" srcId="{EB6C099D-E9EE-46CA-85ED-6824E829B707}" destId="{110934D5-462B-4CCC-BA02-82024F1F1E64}" srcOrd="0" destOrd="0" presId="urn:microsoft.com/office/officeart/2005/8/layout/vList3"/>
    <dgm:cxn modelId="{611E0750-62DF-4FE3-ADC4-A8DBE74E176E}" type="presParOf" srcId="{EB6C099D-E9EE-46CA-85ED-6824E829B707}" destId="{F087751B-C48C-4D09-A50C-F4A99EBCF52A}" srcOrd="1" destOrd="0" presId="urn:microsoft.com/office/officeart/2005/8/layout/vList3"/>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pt>
    <dgm:pt modelId="{900EF2B0-8D9D-4774-9AC8-63B330776C3C}">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dirty="0">
            <a:solidFill>
              <a:sysClr val="window" lastClr="FFFFFF"/>
            </a:solidFill>
            <a:latin typeface="Cambria"/>
            <a:ea typeface=""/>
            <a:cs typeface=""/>
          </a:endParaRPr>
        </a:p>
      </dgm:t>
    </dgm:pt>
    <dgm:pt modelId="{E462EB13-F54A-448C-B8C1-FE98E3497C59}" type="parTrans" cxnId="{51221EC5-B4D3-465A-BFA5-139F2026A5BB}">
      <dgm:prSet/>
      <dgm:spPr/>
      <dgm:t>
        <a:bodyPr/>
        <a:lstStyle/>
        <a:p>
          <a:pPr algn="ctr"/>
          <a:endParaRPr lang="es-ES" sz="1100"/>
        </a:p>
      </dgm:t>
    </dgm:pt>
    <dgm:pt modelId="{08A38B3C-A699-4C6E-9071-A38769341169}" type="sibTrans" cxnId="{51221EC5-B4D3-465A-BFA5-139F2026A5BB}">
      <dgm:prSet/>
      <dgm:spPr/>
      <dgm:t>
        <a:bodyPr/>
        <a:lstStyle/>
        <a:p>
          <a:pPr algn="ctr"/>
          <a:endParaRPr lang="es-ES" sz="1100"/>
        </a:p>
      </dgm:t>
    </dgm:pt>
    <dgm:pt modelId="{4A9D3790-C486-4BF2-8280-CE4E1AC2AA41}">
      <dgm:prSet phldrT="[Texto]" custT="1"/>
      <dgm:spPr>
        <a:xfrm rot="10800000">
          <a:off x="332569" y="1023586"/>
          <a:ext cx="6346530" cy="1598058"/>
        </a:xfr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 Línea 141. Línea de Protección a Niños, Niñas y Adolescentes. Atención 24 horas  </a:t>
          </a:r>
        </a:p>
        <a:p>
          <a:pPr algn="just"/>
          <a:r>
            <a:rPr lang="es-CO" sz="1200" dirty="0">
              <a:solidFill>
                <a:sysClr val="window" lastClr="FFFFFF"/>
              </a:solidFill>
              <a:latin typeface="Cambria"/>
              <a:ea typeface=""/>
              <a:cs typeface=""/>
            </a:rPr>
            <a:t>* Línea 01 8000 91 80 80. Línea Nacional . Atención 24 horas  </a:t>
          </a:r>
        </a:p>
        <a:p>
          <a:pPr algn="just"/>
          <a:r>
            <a:rPr lang="es-CO" sz="1200" dirty="0">
              <a:solidFill>
                <a:sysClr val="window" lastClr="FFFFFF"/>
              </a:solidFill>
              <a:latin typeface="Cambria"/>
              <a:ea typeface=""/>
              <a:cs typeface=""/>
            </a:rPr>
            <a:t>* PBX (1) 437 76 30. Atención Lúnes a Viernes de 8: 00am -5: 00 p.m.</a:t>
          </a:r>
        </a:p>
        <a:p>
          <a:pPr algn="just"/>
          <a:r>
            <a:rPr lang="es-CO" sz="1200" dirty="0">
              <a:solidFill>
                <a:sysClr val="window" lastClr="FFFFFF"/>
              </a:solidFill>
              <a:latin typeface="Cambria"/>
              <a:ea typeface=""/>
              <a:cs typeface=""/>
            </a:rPr>
            <a:t>* Línea de Soporte Técnico. 01 8000 11 28 80 - Lunes Virnes de 7:00 a.m a 7:00 p.m. y Sábados  de 7:00 a.m. a 2:00 p.m. </a:t>
          </a:r>
        </a:p>
        <a:p>
          <a:pPr algn="just"/>
          <a:r>
            <a:rPr lang="es-CO" sz="1200" dirty="0">
              <a:solidFill>
                <a:sysClr val="window" lastClr="FFFFFF"/>
              </a:solidFill>
              <a:latin typeface="Cambria"/>
              <a:ea typeface=""/>
              <a:cs typeface=""/>
            </a:rPr>
            <a:t>* Líneas telefónicas de las Sedes Regionales y Centros Zonales. Atención Lúnes a Viernes de 8: 00am -5: 00 p.m. </a:t>
          </a: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9C5144B0-36D0-4EF6-A3A5-9301D25F5472}">
      <dgm:prSet custT="1"/>
      <dgm:spPr>
        <a:xfrm rot="10800000">
          <a:off x="314128" y="4939475"/>
          <a:ext cx="6328018" cy="1933741"/>
        </a:xfr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endParaRPr lang="es-ES" sz="1200" dirty="0">
            <a:solidFill>
              <a:sysClr val="window" lastClr="FFFFFF"/>
            </a:solidFill>
            <a:latin typeface="Cambria"/>
            <a:ea typeface=""/>
            <a:cs typeface=""/>
          </a:endParaRPr>
        </a:p>
        <a:p>
          <a:pPr algn="just"/>
          <a:r>
            <a:rPr lang="es-CO" sz="1200">
              <a:solidFill>
                <a:sysClr val="window" lastClr="FFFFFF"/>
              </a:solidFill>
              <a:latin typeface="Cambria"/>
              <a:ea typeface=""/>
              <a:cs typeface=""/>
            </a:rPr>
            <a:t>Atención gratuita las 24 horas: </a:t>
          </a:r>
        </a:p>
        <a:p>
          <a:pPr algn="just"/>
          <a:r>
            <a:rPr lang="es-CO" sz="1200">
              <a:solidFill>
                <a:sysClr val="window" lastClr="FFFFFF"/>
              </a:solidFill>
              <a:latin typeface="Cambria"/>
              <a:ea typeface=""/>
              <a:cs typeface=""/>
            </a:rPr>
            <a:t>Sede de la Dirección General Avda. Carrera 68 # 64C - 75 </a:t>
          </a:r>
        </a:p>
        <a:p>
          <a:pPr algn="just"/>
          <a:r>
            <a:rPr lang="es-CO" sz="1200">
              <a:solidFill>
                <a:sysClr val="window" lastClr="FFFFFF"/>
              </a:solidFill>
              <a:latin typeface="Cambria"/>
              <a:ea typeface=""/>
              <a:cs typeface=""/>
            </a:rPr>
            <a:t>C.Z. REVIVIR Calle 53 # 66C - 45, Barrio Salitre Greco </a:t>
          </a:r>
        </a:p>
        <a:p>
          <a:pPr algn="just"/>
          <a:r>
            <a:rPr lang="es-CO" sz="1200">
              <a:solidFill>
                <a:sysClr val="window" lastClr="FFFFFF"/>
              </a:solidFill>
              <a:latin typeface="Cambria"/>
              <a:ea typeface=""/>
              <a:cs typeface=""/>
            </a:rPr>
            <a:t>C.Z. CREER Calle 12 # 30 - 35 Piso 3, Barrio Pensilvania</a:t>
          </a:r>
        </a:p>
        <a:p>
          <a:pPr algn="just"/>
          <a:r>
            <a:rPr lang="es-CO" sz="1200" dirty="0">
              <a:solidFill>
                <a:sysClr val="window" lastClr="FFFFFF"/>
              </a:solidFill>
              <a:latin typeface="Cambria"/>
              <a:ea typeface=""/>
              <a:cs typeface=""/>
            </a:rPr>
            <a:t>O en cualquiera de las 33 Sedes Regionales y 210 Centros Zonales del país.</a:t>
          </a:r>
        </a:p>
        <a:p>
          <a:pPr algn="just"/>
          <a:r>
            <a:rPr lang="es-CO" sz="1200" dirty="0">
              <a:solidFill>
                <a:sysClr val="window" lastClr="FFFFFF"/>
              </a:solidFill>
              <a:latin typeface="Cambria"/>
              <a:ea typeface=""/>
              <a:cs typeface=""/>
            </a:rPr>
            <a:t>Atención: 8: 00 am - 5: 00 p.m.</a:t>
          </a:r>
        </a:p>
        <a:p>
          <a:pPr algn="just"/>
          <a:r>
            <a:rPr lang="es-CO" sz="1200" dirty="0">
              <a:solidFill>
                <a:sysClr val="window" lastClr="FFFFFF"/>
              </a:solidFill>
              <a:latin typeface="Cambria"/>
              <a:ea typeface=""/>
              <a:cs typeface=""/>
            </a:rPr>
            <a:t>* En los buzones de sugerencias ubicados en todos los puntos de atención.</a:t>
          </a:r>
        </a:p>
        <a:p>
          <a:pPr algn="just"/>
          <a:r>
            <a:rPr lang="es-CO" sz="1200" dirty="0">
              <a:solidFill>
                <a:sysClr val="window" lastClr="FFFFFF"/>
              </a:solidFill>
              <a:latin typeface="Cambria"/>
              <a:ea typeface=""/>
              <a:cs typeface=""/>
            </a:rPr>
            <a:t>* En el correo electrónico atencionalciudadano@icbf.gov.co   </a:t>
          </a:r>
        </a:p>
        <a:p>
          <a:pPr algn="just"/>
          <a:r>
            <a:rPr lang="es-CO" sz="1200" dirty="0">
              <a:solidFill>
                <a:sysClr val="window" lastClr="FFFFFF"/>
              </a:solidFill>
              <a:latin typeface="Cambria"/>
              <a:ea typeface=""/>
              <a:cs typeface=""/>
            </a:rPr>
            <a:t>.</a:t>
          </a:r>
          <a:endParaRPr lang="es-ES" sz="1200" dirty="0">
            <a:solidFill>
              <a:sysClr val="window" lastClr="FFFFFF"/>
            </a:solidFill>
            <a:latin typeface="Cambria"/>
            <a:ea typeface=""/>
            <a:cs typeface=""/>
          </a:endParaRPr>
        </a:p>
      </dgm:t>
    </dgm:pt>
    <dgm:pt modelId="{FD543094-CAAF-4963-A430-CE5888254C5A}" type="parTrans" cxnId="{B4FDD3AA-D536-4EC4-A80A-4B61122434E8}">
      <dgm:prSet/>
      <dgm:spPr/>
      <dgm:t>
        <a:bodyPr/>
        <a:lstStyle/>
        <a:p>
          <a:pPr algn="ctr"/>
          <a:endParaRPr lang="es-ES" sz="1100"/>
        </a:p>
      </dgm:t>
    </dgm:pt>
    <dgm:pt modelId="{D7844B89-16FF-4A8B-8D95-1607EBCE71D3}" type="sibTrans" cxnId="{B4FDD3AA-D536-4EC4-A80A-4B61122434E8}">
      <dgm:prSet/>
      <dgm:spPr/>
      <dgm:t>
        <a:bodyPr/>
        <a:lstStyle/>
        <a:p>
          <a:pPr algn="ctr"/>
          <a:endParaRPr lang="es-ES" sz="1100"/>
        </a:p>
      </dgm:t>
    </dgm:pt>
    <dgm:pt modelId="{D83FBE9A-8CA5-4EB0-AF0B-EE2EA2EC9017}">
      <dgm:prSet custT="1"/>
      <dgm:spPr>
        <a:xfrm rot="10800000">
          <a:off x="341802" y="2856166"/>
          <a:ext cx="6328065" cy="1034774"/>
        </a:xfr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ES" sz="1200" b="0" dirty="0">
              <a:solidFill>
                <a:sysClr val="window" lastClr="FFFFFF"/>
              </a:solidFill>
              <a:latin typeface="Cambria"/>
              <a:ea typeface=""/>
              <a:cs typeface=""/>
            </a:rPr>
            <a:t>A través de la página web www.icbf.gov.co, utilizando los servicios de chat, video llamada ó llamada en línea.</a:t>
          </a:r>
        </a:p>
        <a:p>
          <a:pPr algn="just"/>
          <a:r>
            <a:rPr lang="es-ES" sz="1200" b="0" dirty="0">
              <a:solidFill>
                <a:sysClr val="window" lastClr="FFFFFF"/>
              </a:solidFill>
              <a:latin typeface="Cambria"/>
              <a:ea typeface=""/>
              <a:cs typeface=""/>
            </a:rPr>
            <a:t>A través de las redes sociales Facebook/ICBFCOLOMBIA y Twitter @ICBFCOLOMBIA</a:t>
          </a:r>
          <a:endParaRPr lang="es-ES" sz="1200" b="0">
            <a:solidFill>
              <a:sysClr val="window" lastClr="FFFFFF"/>
            </a:solidFill>
            <a:latin typeface="Cambria"/>
            <a:ea typeface=""/>
            <a:cs typeface=""/>
          </a:endParaRPr>
        </a:p>
      </dgm:t>
    </dgm:pt>
    <dgm:pt modelId="{624048B0-7782-4DBD-983B-D9E7370FDA18}" type="parTrans" cxnId="{157E76AE-DFD1-473F-9DF7-66F590C6438B}">
      <dgm:prSet/>
      <dgm:spPr/>
      <dgm:t>
        <a:bodyPr/>
        <a:lstStyle/>
        <a:p>
          <a:endParaRPr lang="es-ES" sz="1100"/>
        </a:p>
      </dgm:t>
    </dgm:pt>
    <dgm:pt modelId="{7195882F-B0E7-431B-9B7A-E9272D0D6B97}" type="sibTrans" cxnId="{157E76AE-DFD1-473F-9DF7-66F590C6438B}">
      <dgm:prSet/>
      <dgm:spPr/>
      <dgm:t>
        <a:bodyPr/>
        <a:lstStyle/>
        <a:p>
          <a:endParaRPr lang="es-ES" sz="1100"/>
        </a:p>
      </dgm:t>
    </dgm:pt>
    <dgm:pt modelId="{1E58598D-7B25-4061-B9E4-236D777B9A5C}">
      <dgm:prSet phldrT="[Texto]" custT="1"/>
      <dgm:spPr>
        <a:xfrm rot="10800000">
          <a:off x="374021" y="4061510"/>
          <a:ext cx="6263626" cy="785645"/>
        </a:xfr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b="0" dirty="0">
              <a:solidFill>
                <a:sysClr val="window" lastClr="FFFFFF"/>
              </a:solidFill>
              <a:latin typeface="Cambria"/>
              <a:ea typeface=""/>
              <a:cs typeface=""/>
            </a:rPr>
            <a:t>Línea Anticorrupción 01 8000 91 80 80 Opcíón 4. </a:t>
          </a:r>
        </a:p>
        <a:p>
          <a:pPr algn="just"/>
          <a:r>
            <a:rPr lang="es-CO" sz="1200" b="0" dirty="0">
              <a:solidFill>
                <a:sysClr val="window" lastClr="FFFFFF"/>
              </a:solidFill>
              <a:latin typeface="Cambria"/>
              <a:ea typeface=""/>
              <a:cs typeface=""/>
            </a:rPr>
            <a:t>Atención de Lúnes a Viernes de 8: 00 a.m - 5: 00 p.m.</a:t>
          </a:r>
          <a:endParaRPr lang="es-ES" sz="12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B5107CE7-9687-4CDD-BDF2-03A5768D5A28}" type="pres">
      <dgm:prSet presAssocID="{CCF2EC31-548A-49FC-B3B1-D43B3288E928}" presName="linearFlow" presStyleCnt="0">
        <dgm:presLayoutVars>
          <dgm:dir/>
          <dgm:resizeHandles val="exact"/>
        </dgm:presLayoutVars>
      </dgm:prSet>
      <dgm:spPr/>
    </dgm:pt>
    <dgm:pt modelId="{87A7DBC4-F9DF-41E4-9D8D-045C51B96B37}" type="pres">
      <dgm:prSet presAssocID="{900EF2B0-8D9D-4774-9AC8-63B330776C3C}" presName="composite" presStyleCnt="0"/>
      <dgm:spPr/>
    </dgm:pt>
    <dgm:pt modelId="{3B2F8AA0-07DD-4F4A-B33D-E05FE903D0C3}" type="pres">
      <dgm:prSet presAssocID="{900EF2B0-8D9D-4774-9AC8-63B330776C3C}" presName="imgShp" presStyleLbl="fgImgPlace1" presStyleIdx="0" presStyleCnt="5" custScaleX="88205" custScaleY="80047" custLinFactNeighborX="-54464" custLinFactNeighborY="450"/>
      <dgm:spPr>
        <a:xfrm>
          <a:off x="400070" y="85334"/>
          <a:ext cx="692979" cy="628886"/>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174CDDC9-D7F1-443D-A8DA-56E24B5207D4}" type="pres">
      <dgm:prSet presAssocID="{900EF2B0-8D9D-4774-9AC8-63B330776C3C}" presName="txShp" presStyleLbl="node1" presStyleIdx="0" presStyleCnt="5" custScaleX="136111">
        <dgm:presLayoutVars>
          <dgm:bulletEnabled val="1"/>
        </dgm:presLayoutVars>
      </dgm:prSet>
      <dgm:spPr>
        <a:prstGeom prst="roundRect">
          <a:avLst/>
        </a:prstGeom>
      </dgm:spPr>
      <dgm:t>
        <a:bodyPr/>
        <a:lstStyle/>
        <a:p>
          <a:endParaRPr lang="es-CO"/>
        </a:p>
      </dgm:t>
    </dgm:pt>
    <dgm:pt modelId="{37B821B9-5062-4D3D-AC3D-E9ED1546E667}" type="pres">
      <dgm:prSet presAssocID="{08A38B3C-A699-4C6E-9071-A38769341169}" presName="spacing" presStyleCnt="0"/>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1" presStyleCnt="5" custScaleX="100197" custScaleY="93507" custLinFactNeighborX="-57731" custLinFactNeighborY="-5819"/>
      <dgm:spPr>
        <a:xfrm>
          <a:off x="327296" y="1409581"/>
          <a:ext cx="787193" cy="734633"/>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1" presStyleCnt="5" custScaleX="136111" custScaleY="203407">
        <dgm:presLayoutVars>
          <dgm:bulletEnabled val="1"/>
        </dgm:presLayoutVars>
      </dgm:prSet>
      <dgm:spPr>
        <a:prstGeom prst="roundRect">
          <a:avLst/>
        </a:prstGeom>
      </dgm:spPr>
      <dgm:t>
        <a:bodyPr/>
        <a:lstStyle/>
        <a:p>
          <a:endParaRPr lang="es-CO"/>
        </a:p>
      </dgm:t>
    </dgm:pt>
    <dgm:pt modelId="{AD8999F0-BC72-465C-988A-E73171365A61}" type="pres">
      <dgm:prSet presAssocID="{1DDE6218-0DC0-4781-B0CA-2F38858B699E}" presName="spacing" presStyleCnt="0"/>
      <dgm:spPr/>
    </dgm:pt>
    <dgm:pt modelId="{7DC8A160-FDC2-4314-BB95-BFB606CF5C6E}" type="pres">
      <dgm:prSet presAssocID="{D83FBE9A-8CA5-4EB0-AF0B-EE2EA2EC9017}" presName="composite" presStyleCnt="0"/>
      <dgm:spPr/>
    </dgm:pt>
    <dgm:pt modelId="{897BDE3A-910B-4D2C-BE07-54B1F4D73CB8}" type="pres">
      <dgm:prSet presAssocID="{D83FBE9A-8CA5-4EB0-AF0B-EE2EA2EC9017}" presName="imgShp" presStyleLbl="fgImgPlace1" presStyleIdx="2" presStyleCnt="5" custLinFactNeighborX="-54761" custLinFactNeighborY="-761"/>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CD31DA80-DB93-4053-AB38-8455BD7C8185}" type="pres">
      <dgm:prSet presAssocID="{D83FBE9A-8CA5-4EB0-AF0B-EE2EA2EC9017}" presName="txShp" presStyleLbl="node1" presStyleIdx="2" presStyleCnt="5" custScaleX="135715" custScaleY="131710">
        <dgm:presLayoutVars>
          <dgm:bulletEnabled val="1"/>
        </dgm:presLayoutVars>
      </dgm:prSet>
      <dgm:spPr>
        <a:prstGeom prst="roundRect">
          <a:avLst/>
        </a:prstGeom>
      </dgm:spPr>
      <dgm:t>
        <a:bodyPr/>
        <a:lstStyle/>
        <a:p>
          <a:endParaRPr lang="es-CO"/>
        </a:p>
      </dgm:t>
    </dgm:pt>
    <dgm:pt modelId="{D0620E0A-A874-4077-B7AE-1651FF2CB70C}" type="pres">
      <dgm:prSet presAssocID="{7195882F-B0E7-431B-9B7A-E9272D0D6B97}"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3" presStyleCnt="5" custScaleX="90128" custScaleY="89469" custLinFactNeighborX="-53502" custLinFactNeighborY="-7579"/>
      <dgm:spPr>
        <a:xfrm>
          <a:off x="400074" y="4107285"/>
          <a:ext cx="708087" cy="702909"/>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3" presStyleCnt="5" custScaleX="134333" custLinFactNeighborY="-8140">
        <dgm:presLayoutVars>
          <dgm:bulletEnabled val="1"/>
        </dgm:presLayoutVars>
      </dgm:prSet>
      <dgm:spPr>
        <a:prstGeom prst="roundRect">
          <a:avLst/>
        </a:prstGeom>
      </dgm:spPr>
      <dgm:t>
        <a:bodyPr/>
        <a:lstStyle/>
        <a:p>
          <a:endParaRPr lang="es-CO"/>
        </a:p>
      </dgm:t>
    </dgm:pt>
    <dgm:pt modelId="{487D1AEE-3CA1-4C22-BD82-EF3F72D60B5F}" type="pres">
      <dgm:prSet presAssocID="{9487B43A-548F-4284-8F38-056980C6C2FE}" presName="spacing" presStyleCnt="0"/>
      <dgm:spPr/>
    </dgm:pt>
    <dgm:pt modelId="{48A52EE4-0CF1-4927-AEC1-8E73C637D4B0}" type="pres">
      <dgm:prSet presAssocID="{9C5144B0-36D0-4EF6-A3A5-9301D25F5472}" presName="composite" presStyleCnt="0"/>
      <dgm:spPr/>
    </dgm:pt>
    <dgm:pt modelId="{3955D8EE-EA9D-4FB1-A7C1-0005FC7F7228}" type="pres">
      <dgm:prSet presAssocID="{9C5144B0-36D0-4EF6-A3A5-9301D25F5472}" presName="imgShp" presStyleLbl="fgImgPlace1" presStyleIdx="4" presStyleCnt="5" custLinFactNeighborX="-56106" custLinFactNeighborY="-29188"/>
      <dgm:spPr>
        <a:xfrm>
          <a:off x="340837" y="5490362"/>
          <a:ext cx="785645" cy="785645"/>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ln>
        <a:effectLst/>
      </dgm:spPr>
    </dgm:pt>
    <dgm:pt modelId="{E3CD9E81-A378-4AC4-BF8E-6BFB22203730}" type="pres">
      <dgm:prSet presAssocID="{9C5144B0-36D0-4EF6-A3A5-9301D25F5472}" presName="txShp" presStyleLbl="node1" presStyleIdx="4" presStyleCnt="5" custScaleX="135714" custScaleY="246134" custLinFactNeighborX="-594" custLinFactNeighborY="-26240">
        <dgm:presLayoutVars>
          <dgm:bulletEnabled val="1"/>
        </dgm:presLayoutVars>
      </dgm:prSet>
      <dgm:spPr>
        <a:prstGeom prst="roundRect">
          <a:avLst/>
        </a:prstGeom>
      </dgm:spPr>
      <dgm:t>
        <a:bodyPr/>
        <a:lstStyle/>
        <a:p>
          <a:endParaRPr lang="es-CO"/>
        </a:p>
      </dgm:t>
    </dgm:pt>
  </dgm:ptLst>
  <dgm:cxnLst>
    <dgm:cxn modelId="{F2F43C8A-39CF-4A3F-A732-E98B767C8E08}" srcId="{CCF2EC31-548A-49FC-B3B1-D43B3288E928}" destId="{4A9D3790-C486-4BF2-8280-CE4E1AC2AA41}" srcOrd="1" destOrd="0" parTransId="{1865358E-BC90-436F-B528-9D910DCD54E0}" sibTransId="{1DDE6218-0DC0-4781-B0CA-2F38858B699E}"/>
    <dgm:cxn modelId="{B4FDD3AA-D536-4EC4-A80A-4B61122434E8}" srcId="{CCF2EC31-548A-49FC-B3B1-D43B3288E928}" destId="{9C5144B0-36D0-4EF6-A3A5-9301D25F5472}" srcOrd="4" destOrd="0" parTransId="{FD543094-CAAF-4963-A430-CE5888254C5A}" sibTransId="{D7844B89-16FF-4A8B-8D95-1607EBCE71D3}"/>
    <dgm:cxn modelId="{3A2FAC9C-EC33-439D-865F-2296145BB9D1}" type="presOf" srcId="{9C5144B0-36D0-4EF6-A3A5-9301D25F5472}" destId="{E3CD9E81-A378-4AC4-BF8E-6BFB22203730}" srcOrd="0" destOrd="0" presId="urn:microsoft.com/office/officeart/2005/8/layout/vList3"/>
    <dgm:cxn modelId="{51221EC5-B4D3-465A-BFA5-139F2026A5BB}" srcId="{CCF2EC31-548A-49FC-B3B1-D43B3288E928}" destId="{900EF2B0-8D9D-4774-9AC8-63B330776C3C}" srcOrd="0" destOrd="0" parTransId="{E462EB13-F54A-448C-B8C1-FE98E3497C59}" sibTransId="{08A38B3C-A699-4C6E-9071-A38769341169}"/>
    <dgm:cxn modelId="{157E76AE-DFD1-473F-9DF7-66F590C6438B}" srcId="{CCF2EC31-548A-49FC-B3B1-D43B3288E928}" destId="{D83FBE9A-8CA5-4EB0-AF0B-EE2EA2EC9017}" srcOrd="2" destOrd="0" parTransId="{624048B0-7782-4DBD-983B-D9E7370FDA18}" sibTransId="{7195882F-B0E7-431B-9B7A-E9272D0D6B97}"/>
    <dgm:cxn modelId="{44A1440A-7387-4D18-B63F-49A1879FAE29}" srcId="{CCF2EC31-548A-49FC-B3B1-D43B3288E928}" destId="{1E58598D-7B25-4061-B9E4-236D777B9A5C}" srcOrd="3" destOrd="0" parTransId="{3E214371-5418-4B2E-9BA8-7ABA1950836E}" sibTransId="{9487B43A-548F-4284-8F38-056980C6C2FE}"/>
    <dgm:cxn modelId="{746DF73C-3A59-48AC-B3AB-4870FEEC1934}" type="presOf" srcId="{4A9D3790-C486-4BF2-8280-CE4E1AC2AA41}" destId="{C483F9D9-E9C8-4386-B66A-ECAFB7AF506B}" srcOrd="0" destOrd="0" presId="urn:microsoft.com/office/officeart/2005/8/layout/vList3"/>
    <dgm:cxn modelId="{B81EE821-709C-49F9-88AA-3ACAF13B2E35}" type="presOf" srcId="{CCF2EC31-548A-49FC-B3B1-D43B3288E928}" destId="{B5107CE7-9687-4CDD-BDF2-03A5768D5A28}" srcOrd="0" destOrd="0" presId="urn:microsoft.com/office/officeart/2005/8/layout/vList3"/>
    <dgm:cxn modelId="{5A6E8A9C-F1A1-4ED2-93DD-0FD955152006}" type="presOf" srcId="{900EF2B0-8D9D-4774-9AC8-63B330776C3C}" destId="{174CDDC9-D7F1-443D-A8DA-56E24B5207D4}" srcOrd="0" destOrd="0" presId="urn:microsoft.com/office/officeart/2005/8/layout/vList3"/>
    <dgm:cxn modelId="{09AC49A4-6FAD-4475-9CA3-3E305671A5F0}" type="presOf" srcId="{D83FBE9A-8CA5-4EB0-AF0B-EE2EA2EC9017}" destId="{CD31DA80-DB93-4053-AB38-8455BD7C8185}" srcOrd="0" destOrd="0" presId="urn:microsoft.com/office/officeart/2005/8/layout/vList3"/>
    <dgm:cxn modelId="{22A73BE7-0187-43B3-B37D-643DC8E094B0}" type="presOf" srcId="{1E58598D-7B25-4061-B9E4-236D777B9A5C}" destId="{BB087417-1C4F-4361-8808-E395ED050BAD}" srcOrd="0" destOrd="0" presId="urn:microsoft.com/office/officeart/2005/8/layout/vList3"/>
    <dgm:cxn modelId="{F159021F-788D-472F-9110-30AB5AAA2AD8}" type="presParOf" srcId="{B5107CE7-9687-4CDD-BDF2-03A5768D5A28}" destId="{87A7DBC4-F9DF-41E4-9D8D-045C51B96B37}" srcOrd="0" destOrd="0" presId="urn:microsoft.com/office/officeart/2005/8/layout/vList3"/>
    <dgm:cxn modelId="{F3B5B4D3-C36A-416B-9ABF-838D5C110C3A}" type="presParOf" srcId="{87A7DBC4-F9DF-41E4-9D8D-045C51B96B37}" destId="{3B2F8AA0-07DD-4F4A-B33D-E05FE903D0C3}" srcOrd="0" destOrd="0" presId="urn:microsoft.com/office/officeart/2005/8/layout/vList3"/>
    <dgm:cxn modelId="{28D4BB1D-66D6-4120-8E47-C3EB45759072}" type="presParOf" srcId="{87A7DBC4-F9DF-41E4-9D8D-045C51B96B37}" destId="{174CDDC9-D7F1-443D-A8DA-56E24B5207D4}" srcOrd="1" destOrd="0" presId="urn:microsoft.com/office/officeart/2005/8/layout/vList3"/>
    <dgm:cxn modelId="{79A7749F-4C99-40E3-97B8-456C95F130E6}" type="presParOf" srcId="{B5107CE7-9687-4CDD-BDF2-03A5768D5A28}" destId="{37B821B9-5062-4D3D-AC3D-E9ED1546E667}" srcOrd="1" destOrd="0" presId="urn:microsoft.com/office/officeart/2005/8/layout/vList3"/>
    <dgm:cxn modelId="{B3A4367E-91FC-46F7-8E3D-00E79276759C}" type="presParOf" srcId="{B5107CE7-9687-4CDD-BDF2-03A5768D5A28}" destId="{81D8D320-E9A2-4417-8FBD-AF2CF31F10F7}" srcOrd="2" destOrd="0" presId="urn:microsoft.com/office/officeart/2005/8/layout/vList3"/>
    <dgm:cxn modelId="{1BCA0379-C1A2-4756-8760-CA7C262A1181}" type="presParOf" srcId="{81D8D320-E9A2-4417-8FBD-AF2CF31F10F7}" destId="{F2CA0468-CB20-4CC6-8B23-261F59E124AE}" srcOrd="0" destOrd="0" presId="urn:microsoft.com/office/officeart/2005/8/layout/vList3"/>
    <dgm:cxn modelId="{15F2A162-58D3-4608-8527-704AD9BB8BEE}" type="presParOf" srcId="{81D8D320-E9A2-4417-8FBD-AF2CF31F10F7}" destId="{C483F9D9-E9C8-4386-B66A-ECAFB7AF506B}" srcOrd="1" destOrd="0" presId="urn:microsoft.com/office/officeart/2005/8/layout/vList3"/>
    <dgm:cxn modelId="{7BF4C7D0-B791-4AB1-8E61-46540BBEF2F5}" type="presParOf" srcId="{B5107CE7-9687-4CDD-BDF2-03A5768D5A28}" destId="{AD8999F0-BC72-465C-988A-E73171365A61}" srcOrd="3" destOrd="0" presId="urn:microsoft.com/office/officeart/2005/8/layout/vList3"/>
    <dgm:cxn modelId="{CD20BF6C-F5ED-40D4-8D3A-6710775403EC}" type="presParOf" srcId="{B5107CE7-9687-4CDD-BDF2-03A5768D5A28}" destId="{7DC8A160-FDC2-4314-BB95-BFB606CF5C6E}" srcOrd="4" destOrd="0" presId="urn:microsoft.com/office/officeart/2005/8/layout/vList3"/>
    <dgm:cxn modelId="{EEC6C6D2-9BF0-4C45-8B8D-1076244677BE}" type="presParOf" srcId="{7DC8A160-FDC2-4314-BB95-BFB606CF5C6E}" destId="{897BDE3A-910B-4D2C-BE07-54B1F4D73CB8}" srcOrd="0" destOrd="0" presId="urn:microsoft.com/office/officeart/2005/8/layout/vList3"/>
    <dgm:cxn modelId="{B200FA0F-18E7-48A0-BD43-45AD6C29CA6F}" type="presParOf" srcId="{7DC8A160-FDC2-4314-BB95-BFB606CF5C6E}" destId="{CD31DA80-DB93-4053-AB38-8455BD7C8185}" srcOrd="1" destOrd="0" presId="urn:microsoft.com/office/officeart/2005/8/layout/vList3"/>
    <dgm:cxn modelId="{6E16010A-BE7C-4BC4-9620-0DCCDA24AB47}" type="presParOf" srcId="{B5107CE7-9687-4CDD-BDF2-03A5768D5A28}" destId="{D0620E0A-A874-4077-B7AE-1651FF2CB70C}" srcOrd="5" destOrd="0" presId="urn:microsoft.com/office/officeart/2005/8/layout/vList3"/>
    <dgm:cxn modelId="{9AD1EA86-F05D-479C-805A-9935CE7E0296}" type="presParOf" srcId="{B5107CE7-9687-4CDD-BDF2-03A5768D5A28}" destId="{793F617F-95DB-4D30-8E9F-C9FF3067510B}" srcOrd="6" destOrd="0" presId="urn:microsoft.com/office/officeart/2005/8/layout/vList3"/>
    <dgm:cxn modelId="{76BAACFB-2A04-4D1A-A386-DDCCD9391DFA}" type="presParOf" srcId="{793F617F-95DB-4D30-8E9F-C9FF3067510B}" destId="{6ECA211B-33CA-45A8-957D-925901742746}" srcOrd="0" destOrd="0" presId="urn:microsoft.com/office/officeart/2005/8/layout/vList3"/>
    <dgm:cxn modelId="{625EE3BF-2756-4911-A0F9-2472D16A202C}" type="presParOf" srcId="{793F617F-95DB-4D30-8E9F-C9FF3067510B}" destId="{BB087417-1C4F-4361-8808-E395ED050BAD}" srcOrd="1" destOrd="0" presId="urn:microsoft.com/office/officeart/2005/8/layout/vList3"/>
    <dgm:cxn modelId="{FC0FC245-9277-448E-AAE2-07F54C569A0B}" type="presParOf" srcId="{B5107CE7-9687-4CDD-BDF2-03A5768D5A28}" destId="{487D1AEE-3CA1-4C22-BD82-EF3F72D60B5F}" srcOrd="7" destOrd="0" presId="urn:microsoft.com/office/officeart/2005/8/layout/vList3"/>
    <dgm:cxn modelId="{51274ADD-556F-4F8D-B893-88A5F92B5F33}" type="presParOf" srcId="{B5107CE7-9687-4CDD-BDF2-03A5768D5A28}" destId="{48A52EE4-0CF1-4927-AEC1-8E73C637D4B0}" srcOrd="8" destOrd="0" presId="urn:microsoft.com/office/officeart/2005/8/layout/vList3"/>
    <dgm:cxn modelId="{7B8756F4-3E1F-408B-B985-27E60890D5FA}" type="presParOf" srcId="{48A52EE4-0CF1-4927-AEC1-8E73C637D4B0}" destId="{3955D8EE-EA9D-4FB1-A7C1-0005FC7F7228}" srcOrd="0" destOrd="0" presId="urn:microsoft.com/office/officeart/2005/8/layout/vList3"/>
    <dgm:cxn modelId="{DF4DDDF8-510D-439A-BD91-763143ACED4F}" type="presParOf" srcId="{48A52EE4-0CF1-4927-AEC1-8E73C637D4B0}" destId="{E3CD9E81-A378-4AC4-BF8E-6BFB22203730}" srcOrd="1" destOrd="0" presId="urn:microsoft.com/office/officeart/2005/8/layout/vList3"/>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260553" y="0"/>
          <a:ext cx="4930428" cy="1854967"/>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5720" rIns="85344" bIns="45720" numCol="1" spcCol="1270" anchor="ctr" anchorCtr="0">
          <a:noAutofit/>
        </a:bodyPr>
        <a:lstStyle/>
        <a:p>
          <a:pPr lvl="0" algn="just" defTabSz="533400">
            <a:lnSpc>
              <a:spcPct val="90000"/>
            </a:lnSpc>
            <a:spcBef>
              <a:spcPct val="0"/>
            </a:spcBef>
            <a:spcAft>
              <a:spcPct val="35000"/>
            </a:spcAft>
          </a:pPr>
          <a:r>
            <a:rPr lang="es-CO" sz="1200" b="1" kern="1200"/>
            <a:t>25.170 peticiones relacionadas con Servicio al Ciudadano:</a:t>
          </a:r>
          <a:r>
            <a:rPr lang="es-CO" sz="1200" kern="1200"/>
            <a:t> para todos los interesados en información de ubicación, horarios y teléfonos de puntos de atención, vida para trabajar con ICBF, orientación sobre navegación en la página web y portafolio de servicios, los invitamos a consultar la sección Servicios a la Ciudadanía, en:</a:t>
          </a:r>
        </a:p>
        <a:p>
          <a:pPr lvl="0" algn="just" defTabSz="533400">
            <a:lnSpc>
              <a:spcPct val="90000"/>
            </a:lnSpc>
            <a:spcBef>
              <a:spcPct val="0"/>
            </a:spcBef>
            <a:spcAft>
              <a:spcPct val="35000"/>
            </a:spcAft>
          </a:pPr>
          <a:r>
            <a:rPr lang="es-CO" sz="1200" b="1" kern="1200"/>
            <a:t>https://www.icbf.gov.co/servicios</a:t>
          </a:r>
          <a:endParaRPr lang="es-CO" sz="1200" b="1" u="none" kern="1200" baseline="0">
            <a:solidFill>
              <a:sysClr val="windowText" lastClr="000000"/>
            </a:solidFill>
            <a:latin typeface="Bell MT" panose="02020503060305020303" pitchFamily="18" charset="0"/>
            <a:ea typeface=""/>
            <a:cs typeface="BrowalliaUPC" panose="020B0604020202020204" pitchFamily="34" charset="-34"/>
          </a:endParaRPr>
        </a:p>
      </dsp:txBody>
      <dsp:txXfrm rot="10800000">
        <a:off x="1724295" y="0"/>
        <a:ext cx="4466686" cy="1854967"/>
      </dsp:txXfrm>
    </dsp:sp>
    <dsp:sp modelId="{7FE7E737-1A39-4CDC-A39E-90E9DE47E864}">
      <dsp:nvSpPr>
        <dsp:cNvPr id="0" name=""/>
        <dsp:cNvSpPr/>
      </dsp:nvSpPr>
      <dsp:spPr>
        <a:xfrm>
          <a:off x="506676" y="517"/>
          <a:ext cx="1854967" cy="1854967"/>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259488" y="4041726"/>
          <a:ext cx="4782018" cy="185496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9530" rIns="92456" bIns="49530" numCol="1" spcCol="1270" anchor="ctr" anchorCtr="0">
          <a:noAutofit/>
        </a:bodyPr>
        <a:lstStyle/>
        <a:p>
          <a:pPr lvl="0" algn="just" defTabSz="577850">
            <a:lnSpc>
              <a:spcPct val="90000"/>
            </a:lnSpc>
            <a:spcBef>
              <a:spcPct val="0"/>
            </a:spcBef>
            <a:spcAft>
              <a:spcPct val="35000"/>
            </a:spcAft>
          </a:pPr>
          <a:r>
            <a:rPr lang="es-CO" sz="1300" b="1" kern="1200"/>
            <a:t>16.209 peticiones relacionadas con Alimentos</a:t>
          </a:r>
          <a:r>
            <a:rPr lang="es-CO" sz="1300" kern="1200"/>
            <a:t>: los invitamos a conocer que incluye la cuota de alimentos, los requisitos para solicitar la fijación o revisión de la cuota o qué hacer en caso que la persona obligada no cumpla con la cuota misma, consultando la sección de preguntas frecuentes aqui:</a:t>
          </a:r>
        </a:p>
        <a:p>
          <a:pPr lvl="0" algn="just" defTabSz="577850">
            <a:lnSpc>
              <a:spcPct val="90000"/>
            </a:lnSpc>
            <a:spcBef>
              <a:spcPct val="0"/>
            </a:spcBef>
            <a:spcAft>
              <a:spcPct val="35000"/>
            </a:spcAft>
          </a:pPr>
          <a:r>
            <a:rPr lang="es-CO" sz="1300" b="1" kern="1200"/>
            <a:t>http://geco.icbf.gov.co/geco/</a:t>
          </a:r>
          <a:endParaRPr lang="es-CO" sz="1300" b="1" u="none" kern="1200" baseline="0">
            <a:solidFill>
              <a:sysClr val="windowText" lastClr="000000"/>
            </a:solidFill>
            <a:latin typeface="BrowalliaUPC" panose="020B0604020202020204" pitchFamily="34" charset="-34"/>
            <a:ea typeface=""/>
            <a:cs typeface="BrowalliaUPC" panose="020B0604020202020204" pitchFamily="34" charset="-34"/>
          </a:endParaRPr>
        </a:p>
      </dsp:txBody>
      <dsp:txXfrm rot="10800000">
        <a:off x="1723230" y="4041726"/>
        <a:ext cx="4318276" cy="1854967"/>
      </dsp:txXfrm>
    </dsp:sp>
    <dsp:sp modelId="{9C34275A-E086-4716-890D-5E25DCBD41BC}">
      <dsp:nvSpPr>
        <dsp:cNvPr id="0" name=""/>
        <dsp:cNvSpPr/>
      </dsp:nvSpPr>
      <dsp:spPr>
        <a:xfrm>
          <a:off x="459396" y="4041726"/>
          <a:ext cx="1854967" cy="1854967"/>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048055" y="2013592"/>
          <a:ext cx="5185724" cy="1836139"/>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9530" rIns="92456" bIns="49530" numCol="1" spcCol="1270" anchor="ctr" anchorCtr="0">
          <a:noAutofit/>
        </a:bodyPr>
        <a:lstStyle/>
        <a:p>
          <a:pPr lvl="0" algn="just" defTabSz="577850">
            <a:lnSpc>
              <a:spcPct val="90000"/>
            </a:lnSpc>
            <a:spcBef>
              <a:spcPct val="0"/>
            </a:spcBef>
            <a:spcAft>
              <a:spcPct val="35000"/>
            </a:spcAft>
          </a:pPr>
          <a:r>
            <a:rPr lang="es-CO" sz="1300" b="1" kern="1200">
              <a:solidFill>
                <a:sysClr val="windowText" lastClr="000000"/>
              </a:solidFill>
            </a:rPr>
            <a:t>16.754 peticiones relacionadas con custodia y cuidado personal</a:t>
          </a:r>
          <a:r>
            <a:rPr lang="es-CO" sz="1300" kern="1200">
              <a:solidFill>
                <a:sysClr val="windowText" lastClr="000000"/>
              </a:solidFill>
            </a:rPr>
            <a:t>: para las personas que requieran orientación acerca de cómo, quién y en dónde solicitar la custodia de un niño, niña y adolescente y/o la diferencia entre custodia y patria potestad, pueden encontrar ésta y más información, </a:t>
          </a:r>
          <a:r>
            <a:rPr lang="es-CO" sz="1300" kern="1200"/>
            <a:t>consultando la sección de preguntas frecuentes aqui: </a:t>
          </a:r>
          <a:r>
            <a:rPr lang="es-CO" sz="1300" b="1" kern="1200"/>
            <a:t>http://geco.icbf.gov.co/geco/</a:t>
          </a:r>
          <a:r>
            <a:rPr lang="es-CO" sz="1300" kern="1200">
              <a:solidFill>
                <a:sysClr val="windowText" lastClr="000000"/>
              </a:solidFill>
            </a:rPr>
            <a:t>.</a:t>
          </a:r>
          <a:endParaRPr lang="es-CO" sz="1300" b="1" u="none" kern="1200" baseline="0">
            <a:solidFill>
              <a:sysClr val="windowText" lastClr="000000"/>
            </a:solidFill>
            <a:latin typeface="BrowalliaUPC" panose="020B0604020202020204" pitchFamily="34" charset="-34"/>
            <a:ea typeface=""/>
            <a:cs typeface="BrowalliaUPC" panose="020B0604020202020204" pitchFamily="34" charset="-34"/>
          </a:endParaRPr>
        </a:p>
      </dsp:txBody>
      <dsp:txXfrm rot="10800000">
        <a:off x="1507090" y="2013592"/>
        <a:ext cx="4726689" cy="1836139"/>
      </dsp:txXfrm>
    </dsp:sp>
    <dsp:sp modelId="{5F53D9EE-82D1-4C5E-B993-51BEFD37AC97}">
      <dsp:nvSpPr>
        <dsp:cNvPr id="0" name=""/>
        <dsp:cNvSpPr/>
      </dsp:nvSpPr>
      <dsp:spPr>
        <a:xfrm>
          <a:off x="432909" y="2007119"/>
          <a:ext cx="1854967" cy="1849086"/>
        </a:xfrm>
        <a:prstGeom prst="ellipse">
          <a:avLst/>
        </a:prstGeom>
        <a:blipFill rotWithShape="1">
          <a:blip xmlns:r="http://schemas.openxmlformats.org/officeDocument/2006/relationships" r:embed="rId3"/>
          <a:stretch>
            <a:fillRect/>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E8DE27-199F-42CC-91BC-B7721473F2F8}">
      <dsp:nvSpPr>
        <dsp:cNvPr id="0" name=""/>
        <dsp:cNvSpPr/>
      </dsp:nvSpPr>
      <dsp:spPr>
        <a:xfrm rot="10800000">
          <a:off x="607067" y="0"/>
          <a:ext cx="6226468" cy="1501362"/>
        </a:xfrm>
        <a:prstGeom prst="homePlat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34209" tIns="41910" rIns="78232" bIns="41910" numCol="1" spcCol="1270" anchor="ctr" anchorCtr="0">
          <a:noAutofit/>
        </a:bodyPr>
        <a:lstStyle/>
        <a:p>
          <a:pPr lvl="0" algn="ctr" defTabSz="488950">
            <a:lnSpc>
              <a:spcPct val="90000"/>
            </a:lnSpc>
            <a:spcBef>
              <a:spcPct val="0"/>
            </a:spcBef>
            <a:spcAft>
              <a:spcPct val="35000"/>
            </a:spcAft>
          </a:pPr>
          <a:r>
            <a:rPr lang="es-CO" sz="1100" b="1" kern="1200">
              <a:latin typeface="Cambria" panose="02040503050406030204" pitchFamily="18" charset="0"/>
            </a:rPr>
            <a:t>Ferias de Servicio al Ciudadano: </a:t>
          </a:r>
          <a:r>
            <a:rPr lang="es-CO" sz="1100" kern="1200"/>
            <a:t>El 21 de octubre se realizó la Feria Nacional de Servicio al Ciudadano, organizada por el DNP, en el municipio de Tibú (Norte de Santander) que había sido reprogramada por la situación de orden público</a:t>
          </a:r>
        </a:p>
        <a:p>
          <a:pPr lvl="0" algn="ctr" defTabSz="488950">
            <a:lnSpc>
              <a:spcPct val="90000"/>
            </a:lnSpc>
            <a:spcBef>
              <a:spcPct val="0"/>
            </a:spcBef>
            <a:spcAft>
              <a:spcPct val="35000"/>
            </a:spcAft>
          </a:pPr>
          <a:r>
            <a:rPr lang="es-CO" sz="1100" kern="1200">
              <a:latin typeface="Cambria" panose="02040503050406030204" pitchFamily="18" charset="0"/>
            </a:rPr>
            <a:t>3 de Noviembre organizada en sogamoso que </a:t>
          </a:r>
          <a:r>
            <a:rPr lang="es-ES" sz="1100" kern="1200"/>
            <a:t>se  realizaron en días sábados de 8am a 3pm, participan más de 50 entidades. Durante el año se realizan alrededor de 7 ferias, en municipios priorizados de acuerdo con estrategias del gobierno nacional. </a:t>
          </a:r>
          <a:endParaRPr lang="es-CO" sz="1100" kern="1200">
            <a:latin typeface="Cambria" panose="02040503050406030204" pitchFamily="18" charset="0"/>
          </a:endParaRPr>
        </a:p>
      </dsp:txBody>
      <dsp:txXfrm rot="10800000">
        <a:off x="982407" y="0"/>
        <a:ext cx="5851128" cy="1501362"/>
      </dsp:txXfrm>
    </dsp:sp>
    <dsp:sp modelId="{3C1518F5-DB7A-488A-95AE-14D3B3D0BE94}">
      <dsp:nvSpPr>
        <dsp:cNvPr id="0" name=""/>
        <dsp:cNvSpPr/>
      </dsp:nvSpPr>
      <dsp:spPr>
        <a:xfrm>
          <a:off x="110179" y="0"/>
          <a:ext cx="1574160" cy="1519140"/>
        </a:xfrm>
        <a:prstGeom prst="ellipse">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C34535F-0CF8-4234-9665-FBD24057FACB}">
      <dsp:nvSpPr>
        <dsp:cNvPr id="0" name=""/>
        <dsp:cNvSpPr/>
      </dsp:nvSpPr>
      <dsp:spPr>
        <a:xfrm rot="10800000">
          <a:off x="706771" y="2083981"/>
          <a:ext cx="6133868" cy="1375889"/>
        </a:xfrm>
        <a:prstGeom prst="homePlate">
          <a:avLst/>
        </a:prstGeom>
        <a:solidFill>
          <a:schemeClr val="accent5">
            <a:hueOff val="207253"/>
            <a:satOff val="19748"/>
            <a:lumOff val="-823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34209" tIns="41910" rIns="78232" bIns="41910" numCol="1" spcCol="1270" anchor="ctr" anchorCtr="0">
          <a:noAutofit/>
        </a:bodyPr>
        <a:lstStyle/>
        <a:p>
          <a:pPr lvl="0" algn="ctr" defTabSz="488950">
            <a:lnSpc>
              <a:spcPct val="90000"/>
            </a:lnSpc>
            <a:spcBef>
              <a:spcPct val="0"/>
            </a:spcBef>
            <a:spcAft>
              <a:spcPct val="35000"/>
            </a:spcAft>
          </a:pPr>
          <a:r>
            <a:rPr lang="es-CO" sz="1100" b="1" kern="1200">
              <a:latin typeface="Cambria" panose="02040503050406030204" pitchFamily="18" charset="0"/>
            </a:rPr>
            <a:t>Feria en mi región: </a:t>
          </a:r>
          <a:r>
            <a:rPr lang="es-CO" sz="1100" kern="1200"/>
            <a:t>El 7 de octubre se llevó a cabo la Feria en mi Región, organizada por el Ministerio de Minas en el Municipio de Matanza-Santander. </a:t>
          </a:r>
        </a:p>
        <a:p>
          <a:pPr lvl="0" algn="ctr" defTabSz="488950">
            <a:lnSpc>
              <a:spcPct val="90000"/>
            </a:lnSpc>
            <a:spcBef>
              <a:spcPct val="0"/>
            </a:spcBef>
            <a:spcAft>
              <a:spcPct val="35000"/>
            </a:spcAft>
          </a:pPr>
          <a:r>
            <a:rPr lang="es-ES" sz="1100" kern="1200"/>
            <a:t>En noviembre fueron promovidas por el Ministerio de Minas y Energía, asisten más de 15 entidades públicas, que exhiben sus productos y/o servicios,  en municipios priorizados por el proyecto de "Mejoramiento de la imagen y percepción de la industria minera para facilitar la puesta en marcha de los -proyectos mineros en el territorio nacional".</a:t>
          </a:r>
          <a:endParaRPr lang="es-CO" sz="1100" kern="1200">
            <a:latin typeface="Cambria" panose="02040503050406030204" pitchFamily="18" charset="0"/>
          </a:endParaRPr>
        </a:p>
      </dsp:txBody>
      <dsp:txXfrm rot="10800000">
        <a:off x="1050743" y="2083981"/>
        <a:ext cx="5789896" cy="1375889"/>
      </dsp:txXfrm>
    </dsp:sp>
    <dsp:sp modelId="{03FBC752-27FE-4D75-AD3A-E39429E5FF4D}">
      <dsp:nvSpPr>
        <dsp:cNvPr id="0" name=""/>
        <dsp:cNvSpPr/>
      </dsp:nvSpPr>
      <dsp:spPr>
        <a:xfrm>
          <a:off x="125343" y="2027471"/>
          <a:ext cx="1551974" cy="1467754"/>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54000" r="-5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087751B-C48C-4D09-A50C-F4A99EBCF52A}">
      <dsp:nvSpPr>
        <dsp:cNvPr id="0" name=""/>
        <dsp:cNvSpPr/>
      </dsp:nvSpPr>
      <dsp:spPr>
        <a:xfrm rot="10800000">
          <a:off x="623893" y="4243767"/>
          <a:ext cx="6208264" cy="1400867"/>
        </a:xfrm>
        <a:prstGeom prst="homePlate">
          <a:avLst/>
        </a:prstGeom>
        <a:solidFill>
          <a:schemeClr val="accent5">
            <a:hueOff val="414507"/>
            <a:satOff val="39495"/>
            <a:lumOff val="-16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34209" tIns="41910" rIns="78232" bIns="41910" numCol="1" spcCol="1270" anchor="ctr" anchorCtr="0">
          <a:noAutofit/>
        </a:bodyPr>
        <a:lstStyle/>
        <a:p>
          <a:pPr lvl="0" algn="ctr" defTabSz="488950">
            <a:lnSpc>
              <a:spcPct val="90000"/>
            </a:lnSpc>
            <a:spcBef>
              <a:spcPct val="0"/>
            </a:spcBef>
            <a:spcAft>
              <a:spcPct val="35000"/>
            </a:spcAft>
          </a:pPr>
          <a:r>
            <a:rPr lang="es-CO" sz="1100" b="1" kern="1200">
              <a:latin typeface="Cambria" panose="02040503050406030204" pitchFamily="18" charset="0"/>
            </a:rPr>
            <a:t>Colombia Renace: </a:t>
          </a:r>
          <a:r>
            <a:rPr lang="es-CO" sz="1100" kern="1200">
              <a:latin typeface="Cambria" panose="02040503050406030204" pitchFamily="18" charset="0"/>
            </a:rPr>
            <a:t>En el mes de octubre </a:t>
          </a:r>
          <a:r>
            <a:rPr lang="es-CO" sz="1100" kern="1200"/>
            <a:t>se efectuaron 3 jornadas de Feria Colombia Renace, organizadas por la Alta Consejería Posconflicto, DDHH y Seguridad en los municipios de Itsmina-Chocó (13 de octubre), Agustín Codazzi-Cesar (20 de octubre) y Valencia- Córdoba (27 de octubre). </a:t>
          </a:r>
          <a:r>
            <a:rPr lang="es-CO" sz="1100" kern="1200">
              <a:latin typeface="Cambria" panose="02040503050406030204" pitchFamily="18" charset="0"/>
            </a:rPr>
            <a:t>En noviembre fueron </a:t>
          </a:r>
          <a:r>
            <a:rPr lang="es-ES" sz="1100" kern="1200"/>
            <a:t>organizadas por la Alta Consejería Presidencial para el Posconflicto, Derechos Humanos y Seguridad en municipios con intervención de Programas de desarrollo con enfoque territorial (PDET). </a:t>
          </a:r>
          <a:endParaRPr lang="es-CO" sz="1100" kern="1200">
            <a:latin typeface="Cambria" panose="02040503050406030204" pitchFamily="18" charset="0"/>
          </a:endParaRPr>
        </a:p>
      </dsp:txBody>
      <dsp:txXfrm rot="10800000">
        <a:off x="974110" y="4243767"/>
        <a:ext cx="5858047" cy="1400867"/>
      </dsp:txXfrm>
    </dsp:sp>
    <dsp:sp modelId="{110934D5-462B-4CCC-BA02-82024F1F1E64}">
      <dsp:nvSpPr>
        <dsp:cNvPr id="0" name=""/>
        <dsp:cNvSpPr/>
      </dsp:nvSpPr>
      <dsp:spPr>
        <a:xfrm>
          <a:off x="54808" y="4179295"/>
          <a:ext cx="1603617" cy="1462219"/>
        </a:xfrm>
        <a:prstGeom prst="ellipse">
          <a:avLst/>
        </a:prstGeom>
        <a:blipFill rotWithShape="1">
          <a:blip xmlns:r="http://schemas.openxmlformats.org/officeDocument/2006/relationships" r:embed="rId3"/>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4CDDC9-D7F1-443D-A8DA-56E24B5207D4}">
      <dsp:nvSpPr>
        <dsp:cNvPr id="0" name=""/>
        <dsp:cNvSpPr/>
      </dsp:nvSpPr>
      <dsp:spPr>
        <a:xfrm rot="10800000">
          <a:off x="332569" y="3419"/>
          <a:ext cx="6346530" cy="785645"/>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kern="1200" dirty="0">
            <a:solidFill>
              <a:sysClr val="window" lastClr="FFFFFF"/>
            </a:solidFill>
            <a:latin typeface="Cambria"/>
            <a:ea typeface=""/>
            <a:cs typeface=""/>
          </a:endParaRPr>
        </a:p>
      </dsp:txBody>
      <dsp:txXfrm rot="10800000">
        <a:off x="370921" y="41771"/>
        <a:ext cx="6269826" cy="708941"/>
      </dsp:txXfrm>
    </dsp:sp>
    <dsp:sp modelId="{3B2F8AA0-07DD-4F4A-B33D-E05FE903D0C3}">
      <dsp:nvSpPr>
        <dsp:cNvPr id="0" name=""/>
        <dsp:cNvSpPr/>
      </dsp:nvSpPr>
      <dsp:spPr>
        <a:xfrm>
          <a:off x="400070" y="85334"/>
          <a:ext cx="692979" cy="628886"/>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483F9D9-E9C8-4386-B66A-ECAFB7AF506B}">
      <dsp:nvSpPr>
        <dsp:cNvPr id="0" name=""/>
        <dsp:cNvSpPr/>
      </dsp:nvSpPr>
      <dsp:spPr>
        <a:xfrm rot="10800000">
          <a:off x="332569" y="1023586"/>
          <a:ext cx="6346530" cy="1598058"/>
        </a:xfrm>
        <a:prstGeom prst="roundRect">
          <a:avLst/>
        </a:prstGeo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 141. Línea de Protección a Niños, Niñas y Adolescentes. Atención 24 horas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 01 8000 91 80 80. Línea Nacional . Atención 24 horas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PBX (1) 437 76 30. Atención Lúnes a Viernes de 8: 00am -5: 00 p.m.</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 de Soporte Técnico. 01 8000 11 28 80 - Lunes Virnes de 7:00 a.m a 7:00 p.m. y Sábados  de 7:00 a.m. a 2:00 p.m.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Líneas telefónicas de las Sedes Regionales y Centros Zonales. Atención Lúnes a Viernes de 8: 00am -5: 00 p.m. </a:t>
          </a:r>
        </a:p>
      </dsp:txBody>
      <dsp:txXfrm rot="10800000">
        <a:off x="410580" y="1101597"/>
        <a:ext cx="6190508" cy="1442036"/>
      </dsp:txXfrm>
    </dsp:sp>
    <dsp:sp modelId="{F2CA0468-CB20-4CC6-8B23-261F59E124AE}">
      <dsp:nvSpPr>
        <dsp:cNvPr id="0" name=""/>
        <dsp:cNvSpPr/>
      </dsp:nvSpPr>
      <dsp:spPr>
        <a:xfrm>
          <a:off x="327296" y="1409581"/>
          <a:ext cx="787193" cy="734633"/>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D31DA80-DB93-4053-AB38-8455BD7C8185}">
      <dsp:nvSpPr>
        <dsp:cNvPr id="0" name=""/>
        <dsp:cNvSpPr/>
      </dsp:nvSpPr>
      <dsp:spPr>
        <a:xfrm rot="10800000">
          <a:off x="341802" y="2856166"/>
          <a:ext cx="6328065" cy="1034774"/>
        </a:xfrm>
        <a:prstGeom prst="roundRect">
          <a:avLst/>
        </a:prstGeo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ES" sz="1200" b="0" kern="1200" dirty="0">
              <a:solidFill>
                <a:sysClr val="window" lastClr="FFFFFF"/>
              </a:solidFill>
              <a:latin typeface="Cambria"/>
              <a:ea typeface=""/>
              <a:cs typeface=""/>
            </a:rPr>
            <a:t>A través de la página web www.icbf.gov.co, utilizando los servicios de chat, video llamada ó llamada en línea.</a:t>
          </a:r>
        </a:p>
        <a:p>
          <a:pPr lvl="0" algn="just" defTabSz="533400">
            <a:lnSpc>
              <a:spcPct val="90000"/>
            </a:lnSpc>
            <a:spcBef>
              <a:spcPct val="0"/>
            </a:spcBef>
            <a:spcAft>
              <a:spcPct val="35000"/>
            </a:spcAft>
          </a:pPr>
          <a:r>
            <a:rPr lang="es-ES" sz="1200" b="0" kern="1200" dirty="0">
              <a:solidFill>
                <a:sysClr val="window" lastClr="FFFFFF"/>
              </a:solidFill>
              <a:latin typeface="Cambria"/>
              <a:ea typeface=""/>
              <a:cs typeface=""/>
            </a:rPr>
            <a:t>A través de las redes sociales Facebook/ICBFCOLOMBIA y Twitter @ICBFCOLOMBIA</a:t>
          </a:r>
          <a:endParaRPr lang="es-ES" sz="1200" b="0" kern="1200">
            <a:solidFill>
              <a:sysClr val="window" lastClr="FFFFFF"/>
            </a:solidFill>
            <a:latin typeface="Cambria"/>
            <a:ea typeface=""/>
            <a:cs typeface=""/>
          </a:endParaRPr>
        </a:p>
      </dsp:txBody>
      <dsp:txXfrm rot="10800000">
        <a:off x="392316" y="2906680"/>
        <a:ext cx="6227037" cy="933746"/>
      </dsp:txXfrm>
    </dsp:sp>
    <dsp:sp modelId="{897BDE3A-910B-4D2C-BE07-54B1F4D73CB8}">
      <dsp:nvSpPr>
        <dsp:cNvPr id="0" name=""/>
        <dsp:cNvSpPr/>
      </dsp:nvSpPr>
      <dsp: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374021" y="4061510"/>
          <a:ext cx="6263626" cy="785645"/>
        </a:xfrm>
        <a:prstGeom prst="roundRect">
          <a:avLst/>
        </a:prstGeo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b="0" kern="1200" dirty="0">
              <a:solidFill>
                <a:sysClr val="window" lastClr="FFFFFF"/>
              </a:solidFill>
              <a:latin typeface="Cambria"/>
              <a:ea typeface=""/>
              <a:cs typeface=""/>
            </a:rPr>
            <a:t>Línea Anticorrupción 01 8000 91 80 80 Opcíón 4. </a:t>
          </a:r>
        </a:p>
        <a:p>
          <a:pPr lvl="0" algn="just" defTabSz="533400">
            <a:lnSpc>
              <a:spcPct val="90000"/>
            </a:lnSpc>
            <a:spcBef>
              <a:spcPct val="0"/>
            </a:spcBef>
            <a:spcAft>
              <a:spcPct val="35000"/>
            </a:spcAft>
          </a:pPr>
          <a:r>
            <a:rPr lang="es-CO" sz="1200" b="0" kern="1200" dirty="0">
              <a:solidFill>
                <a:sysClr val="window" lastClr="FFFFFF"/>
              </a:solidFill>
              <a:latin typeface="Cambria"/>
              <a:ea typeface=""/>
              <a:cs typeface=""/>
            </a:rPr>
            <a:t>Atención de Lúnes a Viernes de 8: 00 a.m - 5: 00 p.m.</a:t>
          </a:r>
          <a:endParaRPr lang="es-ES" sz="1200" b="0" kern="1200" dirty="0">
            <a:solidFill>
              <a:sysClr val="window" lastClr="FFFFFF"/>
            </a:solidFill>
            <a:latin typeface="Cambria"/>
            <a:ea typeface=""/>
            <a:cs typeface=""/>
          </a:endParaRPr>
        </a:p>
      </dsp:txBody>
      <dsp:txXfrm rot="10800000">
        <a:off x="412373" y="4099862"/>
        <a:ext cx="6186922" cy="708941"/>
      </dsp:txXfrm>
    </dsp:sp>
    <dsp:sp modelId="{6ECA211B-33CA-45A8-957D-925901742746}">
      <dsp:nvSpPr>
        <dsp:cNvPr id="0" name=""/>
        <dsp:cNvSpPr/>
      </dsp:nvSpPr>
      <dsp:spPr>
        <a:xfrm>
          <a:off x="400074" y="4107285"/>
          <a:ext cx="708087" cy="702909"/>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3CD9E81-A378-4AC4-BF8E-6BFB22203730}">
      <dsp:nvSpPr>
        <dsp:cNvPr id="0" name=""/>
        <dsp:cNvSpPr/>
      </dsp:nvSpPr>
      <dsp:spPr>
        <a:xfrm rot="10800000">
          <a:off x="314128" y="4939475"/>
          <a:ext cx="6328018" cy="1933741"/>
        </a:xfrm>
        <a:prstGeom prst="roundRect">
          <a:avLst/>
        </a:prstGeo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endParaRPr lang="es-ES" sz="1200" kern="1200" dirty="0">
            <a:solidFill>
              <a:sysClr val="window" lastClr="FFFFFF"/>
            </a:solidFill>
            <a:latin typeface="Cambria"/>
            <a:ea typeface=""/>
            <a:cs typeface=""/>
          </a:endParaRP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Atención gratuita las 24 horas: </a:t>
          </a: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Sede de la Dirección General Avda. Carrera 68 # 64C - 75 </a:t>
          </a: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C.Z. REVIVIR Calle 53 # 66C - 45, Barrio Salitre Greco </a:t>
          </a: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C.Z. CREER Calle 12 # 30 - 35 Piso 3, Barrio Pensilvania</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O en cualquiera de las 33 Sedes Regionales y 210 Centros Zonales del país.</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Atención: 8: 00 am - 5: 00 p.m.</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En los buzones de sugerencias ubicados en todos los puntos de atención.</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En el correo electrónico atencionalciudadano@icbf.gov.co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a:t>
          </a:r>
          <a:endParaRPr lang="es-ES" sz="1200" kern="1200" dirty="0">
            <a:solidFill>
              <a:sysClr val="window" lastClr="FFFFFF"/>
            </a:solidFill>
            <a:latin typeface="Cambria"/>
            <a:ea typeface=""/>
            <a:cs typeface=""/>
          </a:endParaRPr>
        </a:p>
      </dsp:txBody>
      <dsp:txXfrm rot="10800000">
        <a:off x="408525" y="5033872"/>
        <a:ext cx="6139224" cy="1744947"/>
      </dsp:txXfrm>
    </dsp:sp>
    <dsp:sp modelId="{3955D8EE-EA9D-4FB1-A7C1-0005FC7F7228}">
      <dsp:nvSpPr>
        <dsp:cNvPr id="0" name=""/>
        <dsp:cNvSpPr/>
      </dsp:nvSpPr>
      <dsp:spPr>
        <a:xfrm>
          <a:off x="340837" y="5490362"/>
          <a:ext cx="785645" cy="785645"/>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0133B-A77D-464A-96C5-8CF10F3B3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25</Words>
  <Characters>139</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Diana Catalina Huertas Valencia</cp:lastModifiedBy>
  <cp:revision>2</cp:revision>
  <dcterms:created xsi:type="dcterms:W3CDTF">2018-02-21T14:13:00Z</dcterms:created>
  <dcterms:modified xsi:type="dcterms:W3CDTF">2018-02-21T14:13:00Z</dcterms:modified>
</cp:coreProperties>
</file>