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7D2" w:rsidRDefault="002053FA">
      <w:r>
        <w:rPr>
          <w:noProof/>
          <w:lang w:val="es-CO" w:eastAsia="es-CO"/>
        </w:rPr>
        <mc:AlternateContent>
          <mc:Choice Requires="wps">
            <w:drawing>
              <wp:anchor distT="0" distB="0" distL="114300" distR="114300" simplePos="0" relativeHeight="251678720" behindDoc="0" locked="0" layoutInCell="1" allowOverlap="1" wp14:anchorId="603BADE1" wp14:editId="41AA159F">
                <wp:simplePos x="0" y="0"/>
                <wp:positionH relativeFrom="column">
                  <wp:posOffset>6220509</wp:posOffset>
                </wp:positionH>
                <wp:positionV relativeFrom="paragraph">
                  <wp:posOffset>1029970</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2053FA" w:rsidP="00BC667E">
                            <w:pPr>
                              <w:jc w:val="center"/>
                              <w:rPr>
                                <w:rFonts w:ascii="Arial" w:hAnsi="Arial" w:cs="Arial"/>
                                <w:color w:val="FFFFFF" w:themeColor="background1"/>
                                <w:sz w:val="26"/>
                                <w:szCs w:val="30"/>
                              </w:rPr>
                            </w:pPr>
                            <w:r>
                              <w:rPr>
                                <w:rFonts w:ascii="Arial" w:hAnsi="Arial" w:cs="Arial"/>
                                <w:color w:val="FFFFFF" w:themeColor="background1"/>
                                <w:szCs w:val="30"/>
                              </w:rPr>
                              <w:t>I</w:t>
                            </w:r>
                            <w:r w:rsidR="002979F9">
                              <w:rPr>
                                <w:rFonts w:ascii="Arial" w:hAnsi="Arial" w:cs="Arial"/>
                                <w:color w:val="FFFFFF" w:themeColor="background1"/>
                                <w:szCs w:val="30"/>
                              </w:rPr>
                              <w:br/>
                              <w:t>Semestre</w:t>
                            </w:r>
                            <w:r w:rsidR="002979F9">
                              <w:rPr>
                                <w:rFonts w:ascii="Arial" w:hAnsi="Arial" w:cs="Arial"/>
                                <w:color w:val="FFFFFF" w:themeColor="background1"/>
                                <w:szCs w:val="30"/>
                              </w:rPr>
                              <w:b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9.8pt;margin-top:81.1pt;width:98.95pt;height: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" filled="f" stroked="f">
                <v:textbox>
                  <w:txbxContent>
                    <w:p w:rsidR="00BC667E" w:rsidRPr="006770A3" w:rsidRDefault="002053FA" w:rsidP="00BC667E">
                      <w:pPr>
                        <w:jc w:val="center"/>
                        <w:rPr>
                          <w:rFonts w:ascii="Arial" w:hAnsi="Arial" w:cs="Arial"/>
                          <w:color w:val="FFFFFF" w:themeColor="background1"/>
                          <w:sz w:val="26"/>
                          <w:szCs w:val="30"/>
                        </w:rPr>
                      </w:pPr>
                      <w:r>
                        <w:rPr>
                          <w:rFonts w:ascii="Arial" w:hAnsi="Arial" w:cs="Arial"/>
                          <w:color w:val="FFFFFF" w:themeColor="background1"/>
                          <w:szCs w:val="30"/>
                        </w:rPr>
                        <w:t>I</w:t>
                      </w:r>
                      <w:r w:rsidR="002979F9">
                        <w:rPr>
                          <w:rFonts w:ascii="Arial" w:hAnsi="Arial" w:cs="Arial"/>
                          <w:color w:val="FFFFFF" w:themeColor="background1"/>
                          <w:szCs w:val="30"/>
                        </w:rPr>
                        <w:br/>
                        <w:t>Semestre</w:t>
                      </w:r>
                      <w:r w:rsidR="002979F9">
                        <w:rPr>
                          <w:rFonts w:ascii="Arial" w:hAnsi="Arial" w:cs="Arial"/>
                          <w:color w:val="FFFFFF" w:themeColor="background1"/>
                          <w:szCs w:val="30"/>
                        </w:rPr>
                        <w:br/>
                        <w:t>2018</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679744" behindDoc="0" locked="0" layoutInCell="1" allowOverlap="1" wp14:anchorId="35BB9CD7" wp14:editId="350C4310">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0F11A5">
                              <w:rPr>
                                <w:rFonts w:ascii="Arial" w:hAnsi="Arial" w:cs="Arial"/>
                                <w:color w:val="FFFFFF" w:themeColor="background1"/>
                                <w:sz w:val="32"/>
                                <w:szCs w:val="36"/>
                              </w:rPr>
                              <w:t>.</w:t>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20</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23</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w:t>
                            </w:r>
                            <w:r w:rsidR="00915D0F">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margin-left:58.05pt;margin-top:459.65pt;width:504.25pt;height:21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0F11A5">
                        <w:rPr>
                          <w:rFonts w:ascii="Arial" w:hAnsi="Arial" w:cs="Arial"/>
                          <w:color w:val="FFFFFF" w:themeColor="background1"/>
                          <w:sz w:val="32"/>
                          <w:szCs w:val="36"/>
                        </w:rPr>
                        <w:t>.</w:t>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20</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23</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w:t>
                      </w:r>
                      <w:r w:rsidR="00915D0F">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A15011">
        <w:rPr>
          <w:noProof/>
          <w:lang w:val="es-CO" w:eastAsia="es-CO"/>
        </w:rPr>
        <w:drawing>
          <wp:anchor distT="0" distB="0" distL="114300" distR="114300" simplePos="0" relativeHeight="251675648" behindDoc="1" locked="1" layoutInCell="1" allowOverlap="1" wp14:anchorId="179FE4FD" wp14:editId="32758F89">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9">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7D57D2">
        <w:br w:type="page"/>
      </w:r>
    </w:p>
    <w:p w:rsidR="007D57D2" w:rsidRDefault="007D57D2">
      <w:r>
        <w:rPr>
          <w:noProof/>
          <w:lang w:val="es-CO" w:eastAsia="es-CO"/>
        </w:rPr>
        <w:drawing>
          <wp:anchor distT="0" distB="0" distL="114300" distR="114300" simplePos="0" relativeHeight="251676672" behindDoc="1" locked="0" layoutInCell="1" allowOverlap="1" wp14:anchorId="3BED3CEA" wp14:editId="631042A0">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0">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2979F9">
      <w:r>
        <w:rPr>
          <w:noProof/>
          <w:lang w:val="es-CO" w:eastAsia="es-CO"/>
        </w:rPr>
        <mc:AlternateContent>
          <mc:Choice Requires="wps">
            <w:drawing>
              <wp:anchor distT="0" distB="0" distL="114300" distR="114300" simplePos="0" relativeHeight="251660288" behindDoc="0" locked="0" layoutInCell="1" allowOverlap="1" wp14:anchorId="5FF2D5E7" wp14:editId="01D8D563">
                <wp:simplePos x="0" y="0"/>
                <wp:positionH relativeFrom="column">
                  <wp:posOffset>504825</wp:posOffset>
                </wp:positionH>
                <wp:positionV relativeFrom="page">
                  <wp:posOffset>6515100</wp:posOffset>
                </wp:positionV>
                <wp:extent cx="6745605" cy="257175"/>
                <wp:effectExtent l="0" t="0" r="0" b="9525"/>
                <wp:wrapThrough wrapText="bothSides">
                  <wp:wrapPolygon edited="0">
                    <wp:start x="122" y="0"/>
                    <wp:lineTo x="122" y="20800"/>
                    <wp:lineTo x="21411" y="20800"/>
                    <wp:lineTo x="21411" y="0"/>
                    <wp:lineTo x="122"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674560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053FA" w:rsidRPr="00F733E9" w:rsidRDefault="002053FA" w:rsidP="002053FA">
                            <w:pPr>
                              <w:rPr>
                                <w:rFonts w:cs="BrowalliaUPC"/>
                                <w:sz w:val="18"/>
                                <w:szCs w:val="18"/>
                              </w:rPr>
                            </w:pPr>
                            <w:r w:rsidRPr="00F733E9">
                              <w:rPr>
                                <w:rFonts w:cs="BrowalliaUPC"/>
                                <w:color w:val="000000" w:themeColor="text1"/>
                                <w:sz w:val="16"/>
                                <w:szCs w:val="16"/>
                              </w:rPr>
                              <w:t>Fuente: Sistema de Información Misional – SIM generada el 0</w:t>
                            </w:r>
                            <w:r w:rsidR="002979F9">
                              <w:rPr>
                                <w:rFonts w:cs="BrowalliaUPC"/>
                                <w:color w:val="000000" w:themeColor="text1"/>
                                <w:sz w:val="16"/>
                                <w:szCs w:val="16"/>
                              </w:rPr>
                              <w:t>4</w:t>
                            </w:r>
                            <w:r w:rsidRPr="00F733E9">
                              <w:rPr>
                                <w:rFonts w:cs="BrowalliaUPC"/>
                                <w:color w:val="000000" w:themeColor="text1"/>
                                <w:sz w:val="16"/>
                                <w:szCs w:val="16"/>
                              </w:rPr>
                              <w:t xml:space="preserve"> de </w:t>
                            </w:r>
                            <w:r w:rsidR="002979F9">
                              <w:rPr>
                                <w:rFonts w:cs="BrowalliaUPC"/>
                                <w:color w:val="000000" w:themeColor="text1"/>
                                <w:sz w:val="16"/>
                                <w:szCs w:val="16"/>
                              </w:rPr>
                              <w:t>Julio</w:t>
                            </w:r>
                            <w:r>
                              <w:rPr>
                                <w:rFonts w:cs="BrowalliaUPC"/>
                                <w:color w:val="000000" w:themeColor="text1"/>
                                <w:sz w:val="16"/>
                                <w:szCs w:val="16"/>
                              </w:rPr>
                              <w:t xml:space="preserve"> </w:t>
                            </w:r>
                            <w:r w:rsidRPr="00F733E9">
                              <w:rPr>
                                <w:rFonts w:cs="BrowalliaUPC"/>
                                <w:color w:val="000000" w:themeColor="text1"/>
                                <w:sz w:val="16"/>
                                <w:szCs w:val="16"/>
                              </w:rPr>
                              <w:t>de 201</w:t>
                            </w:r>
                            <w:r>
                              <w:rPr>
                                <w:rFonts w:cs="BrowalliaUPC"/>
                                <w:color w:val="000000" w:themeColor="text1"/>
                                <w:sz w:val="16"/>
                                <w:szCs w:val="16"/>
                              </w:rPr>
                              <w:t>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177" o:spid="_x0000_s1028" type="#_x0000_t202" style="position:absolute;margin-left:39.75pt;margin-top:513pt;width:531.1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" filled="f" stroked="f">
                <v:textbox>
                  <w:txbxContent>
                    <w:p w:rsidR="002053FA" w:rsidRPr="00F733E9" w:rsidRDefault="002053FA" w:rsidP="002053FA">
                      <w:pPr>
                        <w:rPr>
                          <w:rFonts w:cs="BrowalliaUPC"/>
                          <w:sz w:val="18"/>
                          <w:szCs w:val="18"/>
                        </w:rPr>
                      </w:pPr>
                      <w:r w:rsidRPr="00F733E9">
                        <w:rPr>
                          <w:rFonts w:cs="BrowalliaUPC"/>
                          <w:color w:val="000000" w:themeColor="text1"/>
                          <w:sz w:val="16"/>
                          <w:szCs w:val="16"/>
                        </w:rPr>
                        <w:t>Fuente: Sistema de Información Misional – SIM generada el 0</w:t>
                      </w:r>
                      <w:r w:rsidR="002979F9">
                        <w:rPr>
                          <w:rFonts w:cs="BrowalliaUPC"/>
                          <w:color w:val="000000" w:themeColor="text1"/>
                          <w:sz w:val="16"/>
                          <w:szCs w:val="16"/>
                        </w:rPr>
                        <w:t>4</w:t>
                      </w:r>
                      <w:r w:rsidRPr="00F733E9">
                        <w:rPr>
                          <w:rFonts w:cs="BrowalliaUPC"/>
                          <w:color w:val="000000" w:themeColor="text1"/>
                          <w:sz w:val="16"/>
                          <w:szCs w:val="16"/>
                        </w:rPr>
                        <w:t xml:space="preserve"> de </w:t>
                      </w:r>
                      <w:r w:rsidR="002979F9">
                        <w:rPr>
                          <w:rFonts w:cs="BrowalliaUPC"/>
                          <w:color w:val="000000" w:themeColor="text1"/>
                          <w:sz w:val="16"/>
                          <w:szCs w:val="16"/>
                        </w:rPr>
                        <w:t>Julio</w:t>
                      </w:r>
                      <w:r>
                        <w:rPr>
                          <w:rFonts w:cs="BrowalliaUPC"/>
                          <w:color w:val="000000" w:themeColor="text1"/>
                          <w:sz w:val="16"/>
                          <w:szCs w:val="16"/>
                        </w:rPr>
                        <w:t xml:space="preserve"> </w:t>
                      </w:r>
                      <w:r w:rsidRPr="00F733E9">
                        <w:rPr>
                          <w:rFonts w:cs="BrowalliaUPC"/>
                          <w:color w:val="000000" w:themeColor="text1"/>
                          <w:sz w:val="16"/>
                          <w:szCs w:val="16"/>
                        </w:rPr>
                        <w:t>de 201</w:t>
                      </w:r>
                      <w:r>
                        <w:rPr>
                          <w:rFonts w:cs="BrowalliaUPC"/>
                          <w:color w:val="000000" w:themeColor="text1"/>
                          <w:sz w:val="16"/>
                          <w:szCs w:val="16"/>
                        </w:rPr>
                        <w:t>8</w:t>
                      </w:r>
                    </w:p>
                    <w:p w:rsidR="00C943FE" w:rsidRPr="00C943FE" w:rsidRDefault="00C943FE" w:rsidP="00C943FE">
                      <w:pPr>
                        <w:rPr>
                          <w:rFonts w:cs="BrowalliaUPC"/>
                          <w:sz w:val="18"/>
                          <w:szCs w:val="18"/>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659264" behindDoc="0" locked="0" layoutInCell="1" allowOverlap="1" wp14:anchorId="490295CE" wp14:editId="767EE199">
                <wp:simplePos x="0" y="0"/>
                <wp:positionH relativeFrom="column">
                  <wp:posOffset>514350</wp:posOffset>
                </wp:positionH>
                <wp:positionV relativeFrom="page">
                  <wp:posOffset>6115050</wp:posOffset>
                </wp:positionV>
                <wp:extent cx="6745605" cy="438150"/>
                <wp:effectExtent l="0" t="0" r="0" b="0"/>
                <wp:wrapThrough wrapText="bothSides">
                  <wp:wrapPolygon edited="0">
                    <wp:start x="122" y="0"/>
                    <wp:lineTo x="122" y="20661"/>
                    <wp:lineTo x="21411" y="2066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38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979F9" w:rsidRDefault="00C943FE" w:rsidP="00C943FE">
                            <w:pPr>
                              <w:jc w:val="both"/>
                              <w:rPr>
                                <w:rFonts w:ascii="MiRYAD" w:hAnsi="MiRYAD"/>
                                <w:i/>
                                <w:sz w:val="18"/>
                                <w:szCs w:val="18"/>
                              </w:rPr>
                            </w:pPr>
                            <w:r w:rsidRPr="00F62EF3">
                              <w:rPr>
                                <w:rFonts w:ascii="MiRYAD" w:hAnsi="MiRYAD"/>
                                <w:i/>
                                <w:sz w:val="18"/>
                                <w:szCs w:val="18"/>
                                <w:lang w:val="es-CO"/>
                              </w:rPr>
                              <w:t>*</w:t>
                            </w:r>
                            <w:r w:rsidR="002053FA" w:rsidRPr="00F036F0">
                              <w:rPr>
                                <w:rFonts w:ascii="MiRYAD" w:hAnsi="MiRYAD"/>
                                <w:i/>
                                <w:sz w:val="18"/>
                                <w:szCs w:val="18"/>
                              </w:rPr>
                              <w:t>Las Solicitudes de Asesoría en derecho de familia y atención en crisis se encuentran catalogados dentro del derecho de petición Información y Orientación</w:t>
                            </w:r>
                            <w:r w:rsidR="002979F9">
                              <w:rPr>
                                <w:rFonts w:ascii="MiRYAD" w:hAnsi="MiRYAD"/>
                                <w:i/>
                                <w:sz w:val="18"/>
                                <w:szCs w:val="18"/>
                              </w:rPr>
                              <w:t>.</w:t>
                            </w: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4" o:spid="_x0000_s1029" type="#_x0000_t202" style="position:absolute;margin-left:40.5pt;margin-top:481.5pt;width:531.15pt;height:34.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" filled="f" stroked="f">
                <v:textbox>
                  <w:txbxContent>
                    <w:p w:rsidR="002979F9" w:rsidRDefault="00C943FE" w:rsidP="00C943FE">
                      <w:pPr>
                        <w:jc w:val="both"/>
                        <w:rPr>
                          <w:rFonts w:ascii="MiRYAD" w:hAnsi="MiRYAD"/>
                          <w:i/>
                          <w:sz w:val="18"/>
                          <w:szCs w:val="18"/>
                        </w:rPr>
                      </w:pPr>
                      <w:r w:rsidRPr="00F62EF3">
                        <w:rPr>
                          <w:rFonts w:ascii="MiRYAD" w:hAnsi="MiRYAD"/>
                          <w:i/>
                          <w:sz w:val="18"/>
                          <w:szCs w:val="18"/>
                          <w:lang w:val="es-CO"/>
                        </w:rPr>
                        <w:t>*</w:t>
                      </w:r>
                      <w:r w:rsidR="002053FA" w:rsidRPr="00F036F0">
                        <w:rPr>
                          <w:rFonts w:ascii="MiRYAD" w:hAnsi="MiRYAD"/>
                          <w:i/>
                          <w:sz w:val="18"/>
                          <w:szCs w:val="18"/>
                        </w:rPr>
                        <w:t>Las Solicitudes de Asesoría en derecho de familia y atención en crisis se encuentran catalogados dentro del derecho de petición Información y Orientación</w:t>
                      </w:r>
                      <w:r w:rsidR="002979F9">
                        <w:rPr>
                          <w:rFonts w:ascii="MiRYAD" w:hAnsi="MiRYAD"/>
                          <w:i/>
                          <w:sz w:val="18"/>
                          <w:szCs w:val="18"/>
                        </w:rPr>
                        <w:t>.</w:t>
                      </w:r>
                    </w:p>
                    <w:p w:rsidR="00C943FE" w:rsidRDefault="00C943FE" w:rsidP="00C943FE">
                      <w:pPr>
                        <w:jc w:val="both"/>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657216" behindDoc="0" locked="0" layoutInCell="1" allowOverlap="1" wp14:anchorId="607DD1D8" wp14:editId="7CA191FB">
                <wp:simplePos x="0" y="0"/>
                <wp:positionH relativeFrom="column">
                  <wp:posOffset>515620</wp:posOffset>
                </wp:positionH>
                <wp:positionV relativeFrom="page">
                  <wp:posOffset>1603375</wp:posOffset>
                </wp:positionV>
                <wp:extent cx="6745605" cy="684530"/>
                <wp:effectExtent l="0" t="0" r="0" b="1270"/>
                <wp:wrapThrough wrapText="bothSides">
                  <wp:wrapPolygon edited="0">
                    <wp:start x="81" y="0"/>
                    <wp:lineTo x="81" y="20839"/>
                    <wp:lineTo x="21391" y="20839"/>
                    <wp:lineTo x="21391" y="0"/>
                    <wp:lineTo x="81"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684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053FA" w:rsidRPr="00F036F0" w:rsidRDefault="002053FA" w:rsidP="002053FA">
                            <w:pPr>
                              <w:jc w:val="both"/>
                              <w:rPr>
                                <w:rFonts w:ascii="MiRYAD" w:hAnsi="MiRYAD"/>
                                <w:b/>
                                <w:lang w:val="es-CO"/>
                              </w:rPr>
                            </w:pPr>
                            <w:r w:rsidRPr="00F036F0">
                              <w:rPr>
                                <w:rFonts w:ascii="MiRYAD" w:hAnsi="MiRYAD"/>
                                <w:lang w:val="es-CO"/>
                              </w:rPr>
                              <w:t xml:space="preserve">Durante el </w:t>
                            </w:r>
                            <w:r w:rsidR="002979F9">
                              <w:rPr>
                                <w:rFonts w:ascii="MiRYAD" w:hAnsi="MiRYAD"/>
                                <w:b/>
                                <w:lang w:val="es-CO"/>
                              </w:rPr>
                              <w:t>primer</w:t>
                            </w:r>
                            <w:r w:rsidRPr="00F036F0">
                              <w:rPr>
                                <w:rFonts w:ascii="MiRYAD" w:hAnsi="MiRYAD"/>
                                <w:lang w:val="es-CO"/>
                              </w:rPr>
                              <w:t xml:space="preserve"> </w:t>
                            </w:r>
                            <w:r w:rsidRPr="00F036F0">
                              <w:rPr>
                                <w:rFonts w:ascii="MiRYAD" w:hAnsi="MiRYAD"/>
                                <w:b/>
                                <w:lang w:val="es-CO"/>
                              </w:rPr>
                              <w:t xml:space="preserve">semestre </w:t>
                            </w:r>
                            <w:r w:rsidR="002979F9">
                              <w:rPr>
                                <w:rFonts w:ascii="MiRYAD" w:hAnsi="MiRYAD"/>
                                <w:lang w:val="es-CO"/>
                              </w:rPr>
                              <w:t>del año 2018</w:t>
                            </w:r>
                            <w:r w:rsidRPr="00F036F0">
                              <w:rPr>
                                <w:rFonts w:ascii="MiRYAD" w:hAnsi="MiRYAD"/>
                                <w:lang w:val="es-CO"/>
                              </w:rPr>
                              <w:t xml:space="preserve">, el ICBF recibió un total de </w:t>
                            </w:r>
                            <w:r w:rsidR="002979F9" w:rsidRPr="002979F9">
                              <w:rPr>
                                <w:rFonts w:ascii="MiRYAD" w:hAnsi="MiRYAD"/>
                                <w:b/>
                                <w:lang w:val="es-CO"/>
                              </w:rPr>
                              <w:t>422</w:t>
                            </w:r>
                            <w:r w:rsidRPr="00F036F0">
                              <w:rPr>
                                <w:rFonts w:ascii="MiRYAD" w:hAnsi="MiRYAD"/>
                                <w:b/>
                                <w:lang w:val="es-CO"/>
                              </w:rPr>
                              <w:t>.</w:t>
                            </w:r>
                            <w:r w:rsidR="002979F9">
                              <w:rPr>
                                <w:rFonts w:ascii="MiRYAD" w:hAnsi="MiRYAD"/>
                                <w:b/>
                                <w:lang w:val="es-CO"/>
                              </w:rPr>
                              <w:t>833</w:t>
                            </w:r>
                            <w:r w:rsidRPr="00F036F0">
                              <w:rPr>
                                <w:rFonts w:ascii="MiRYAD" w:hAnsi="MiRYAD"/>
                                <w:b/>
                                <w:lang w:val="es-CO"/>
                              </w:rPr>
                              <w:t xml:space="preserve"> </w:t>
                            </w:r>
                            <w:r w:rsidRPr="00F036F0">
                              <w:rPr>
                                <w:rFonts w:ascii="MiRYAD" w:hAnsi="MiRYAD"/>
                                <w:lang w:val="es-CO"/>
                              </w:rPr>
                              <w:t xml:space="preserve">peticiones a nivel nacional, a través de los diferentes canales de atención, de los cuales el canal presencial y el </w:t>
                            </w:r>
                            <w:r w:rsidR="002979F9">
                              <w:rPr>
                                <w:rFonts w:ascii="MiRYAD" w:hAnsi="MiRYAD"/>
                                <w:lang w:val="es-CO"/>
                              </w:rPr>
                              <w:t>telefónico</w:t>
                            </w:r>
                            <w:r w:rsidRPr="00F036F0">
                              <w:rPr>
                                <w:rFonts w:ascii="MiRYAD" w:hAnsi="MiRYAD"/>
                                <w:lang w:val="es-CO"/>
                              </w:rPr>
                              <w:t xml:space="preserve"> fueron los más utilizados por los ciudadanos, con un porcentaje participación del 46% y 23%, respectivamente.</w:t>
                            </w:r>
                          </w:p>
                          <w:p w:rsidR="00BC667E" w:rsidRPr="00BC667E" w:rsidRDefault="00BC667E" w:rsidP="00BC6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 o:spid="_x0000_s1030" type="#_x0000_t202" style="position:absolute;margin-left:40.6pt;margin-top:126.25pt;width:531.15pt;height:53.9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" filled="f" stroked="f">
                <v:textbox>
                  <w:txbxContent>
                    <w:p w:rsidR="002053FA" w:rsidRPr="00F036F0" w:rsidRDefault="002053FA" w:rsidP="002053FA">
                      <w:pPr>
                        <w:jc w:val="both"/>
                        <w:rPr>
                          <w:rFonts w:ascii="MiRYAD" w:hAnsi="MiRYAD"/>
                          <w:b/>
                          <w:lang w:val="es-CO"/>
                        </w:rPr>
                      </w:pPr>
                      <w:r w:rsidRPr="00F036F0">
                        <w:rPr>
                          <w:rFonts w:ascii="MiRYAD" w:hAnsi="MiRYAD"/>
                          <w:lang w:val="es-CO"/>
                        </w:rPr>
                        <w:t xml:space="preserve">Durante el </w:t>
                      </w:r>
                      <w:r w:rsidR="002979F9">
                        <w:rPr>
                          <w:rFonts w:ascii="MiRYAD" w:hAnsi="MiRYAD"/>
                          <w:b/>
                          <w:lang w:val="es-CO"/>
                        </w:rPr>
                        <w:t>primer</w:t>
                      </w:r>
                      <w:r w:rsidRPr="00F036F0">
                        <w:rPr>
                          <w:rFonts w:ascii="MiRYAD" w:hAnsi="MiRYAD"/>
                          <w:lang w:val="es-CO"/>
                        </w:rPr>
                        <w:t xml:space="preserve"> </w:t>
                      </w:r>
                      <w:r w:rsidRPr="00F036F0">
                        <w:rPr>
                          <w:rFonts w:ascii="MiRYAD" w:hAnsi="MiRYAD"/>
                          <w:b/>
                          <w:lang w:val="es-CO"/>
                        </w:rPr>
                        <w:t xml:space="preserve">semestre </w:t>
                      </w:r>
                      <w:r w:rsidR="002979F9">
                        <w:rPr>
                          <w:rFonts w:ascii="MiRYAD" w:hAnsi="MiRYAD"/>
                          <w:lang w:val="es-CO"/>
                        </w:rPr>
                        <w:t>del año 2018</w:t>
                      </w:r>
                      <w:r w:rsidRPr="00F036F0">
                        <w:rPr>
                          <w:rFonts w:ascii="MiRYAD" w:hAnsi="MiRYAD"/>
                          <w:lang w:val="es-CO"/>
                        </w:rPr>
                        <w:t xml:space="preserve">, el ICBF recibió un total de </w:t>
                      </w:r>
                      <w:r w:rsidR="002979F9" w:rsidRPr="002979F9">
                        <w:rPr>
                          <w:rFonts w:ascii="MiRYAD" w:hAnsi="MiRYAD"/>
                          <w:b/>
                          <w:lang w:val="es-CO"/>
                        </w:rPr>
                        <w:t>422</w:t>
                      </w:r>
                      <w:r w:rsidRPr="00F036F0">
                        <w:rPr>
                          <w:rFonts w:ascii="MiRYAD" w:hAnsi="MiRYAD"/>
                          <w:b/>
                          <w:lang w:val="es-CO"/>
                        </w:rPr>
                        <w:t>.</w:t>
                      </w:r>
                      <w:r w:rsidR="002979F9">
                        <w:rPr>
                          <w:rFonts w:ascii="MiRYAD" w:hAnsi="MiRYAD"/>
                          <w:b/>
                          <w:lang w:val="es-CO"/>
                        </w:rPr>
                        <w:t>833</w:t>
                      </w:r>
                      <w:r w:rsidRPr="00F036F0">
                        <w:rPr>
                          <w:rFonts w:ascii="MiRYAD" w:hAnsi="MiRYAD"/>
                          <w:b/>
                          <w:lang w:val="es-CO"/>
                        </w:rPr>
                        <w:t xml:space="preserve"> </w:t>
                      </w:r>
                      <w:r w:rsidRPr="00F036F0">
                        <w:rPr>
                          <w:rFonts w:ascii="MiRYAD" w:hAnsi="MiRYAD"/>
                          <w:lang w:val="es-CO"/>
                        </w:rPr>
                        <w:t xml:space="preserve">peticiones a nivel nacional, a través de los diferentes canales de atención, de los cuales el canal presencial y el </w:t>
                      </w:r>
                      <w:r w:rsidR="002979F9">
                        <w:rPr>
                          <w:rFonts w:ascii="MiRYAD" w:hAnsi="MiRYAD"/>
                          <w:lang w:val="es-CO"/>
                        </w:rPr>
                        <w:t>telefónico</w:t>
                      </w:r>
                      <w:r w:rsidRPr="00F036F0">
                        <w:rPr>
                          <w:rFonts w:ascii="MiRYAD" w:hAnsi="MiRYAD"/>
                          <w:lang w:val="es-CO"/>
                        </w:rPr>
                        <w:t xml:space="preserve"> fueron los más utilizados por los ciudadanos, con un porcentaje participación del 46% y 23%, respectivamente.</w:t>
                      </w:r>
                    </w:p>
                    <w:p w:rsidR="00BC667E" w:rsidRPr="00BC667E" w:rsidRDefault="00BC667E" w:rsidP="00BC667E">
                      <w:pPr>
                        <w:jc w:val="both"/>
                        <w:rPr>
                          <w:rFonts w:ascii="MiRYAD" w:hAnsi="MiRYAD"/>
                          <w:lang w:val="es-CO"/>
                        </w:rPr>
                      </w:pPr>
                    </w:p>
                  </w:txbxContent>
                </v:textbox>
                <w10:wrap type="through" anchory="page"/>
              </v:shape>
            </w:pict>
          </mc:Fallback>
        </mc:AlternateContent>
      </w:r>
      <w:r>
        <w:rPr>
          <w:noProof/>
          <w:lang w:val="es-CO" w:eastAsia="es-CO"/>
        </w:rPr>
        <w:drawing>
          <wp:anchor distT="0" distB="0" distL="114300" distR="114300" simplePos="0" relativeHeight="251667456" behindDoc="0" locked="0" layoutInCell="1" allowOverlap="1" wp14:anchorId="6440F602" wp14:editId="5D6A5493">
            <wp:simplePos x="0" y="0"/>
            <wp:positionH relativeFrom="page">
              <wp:posOffset>409575</wp:posOffset>
            </wp:positionH>
            <wp:positionV relativeFrom="paragraph">
              <wp:posOffset>2762250</wp:posOffset>
            </wp:positionV>
            <wp:extent cx="6943725" cy="324500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43725" cy="3245005"/>
                    </a:xfrm>
                    <a:prstGeom prst="rect">
                      <a:avLst/>
                    </a:prstGeom>
                    <a:noFill/>
                  </pic:spPr>
                </pic:pic>
              </a:graphicData>
            </a:graphic>
            <wp14:sizeRelH relativeFrom="page">
              <wp14:pctWidth>0</wp14:pctWidth>
            </wp14:sizeRelH>
            <wp14:sizeRelV relativeFrom="page">
              <wp14:pctHeight>0</wp14:pctHeight>
            </wp14:sizeRelV>
          </wp:anchor>
        </w:drawing>
      </w:r>
      <w:r w:rsidR="00C2550A">
        <w:rPr>
          <w:noProof/>
          <w:lang w:val="es-CO" w:eastAsia="es-CO"/>
        </w:rPr>
        <mc:AlternateContent>
          <mc:Choice Requires="wps">
            <w:drawing>
              <wp:anchor distT="0" distB="0" distL="114300" distR="114300" simplePos="0" relativeHeight="251662336" behindDoc="0" locked="0" layoutInCell="1" allowOverlap="1" wp14:anchorId="1138796B" wp14:editId="533B781F">
                <wp:simplePos x="0" y="0"/>
                <wp:positionH relativeFrom="column">
                  <wp:posOffset>552091</wp:posOffset>
                </wp:positionH>
                <wp:positionV relativeFrom="page">
                  <wp:posOffset>6978770</wp:posOffset>
                </wp:positionV>
                <wp:extent cx="6746240" cy="2070339"/>
                <wp:effectExtent l="0" t="0" r="0" b="6350"/>
                <wp:wrapThrough wrapText="bothSides">
                  <wp:wrapPolygon edited="0">
                    <wp:start x="122" y="0"/>
                    <wp:lineTo x="122" y="21467"/>
                    <wp:lineTo x="21409" y="21467"/>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0703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053FA" w:rsidRPr="00F036F0" w:rsidRDefault="002053FA" w:rsidP="002053FA">
                            <w:pPr>
                              <w:jc w:val="both"/>
                              <w:rPr>
                                <w:rFonts w:ascii="MiRYAD" w:hAnsi="MiRYAD"/>
                                <w:lang w:val="es-CO"/>
                              </w:rPr>
                            </w:pPr>
                            <w:r w:rsidRPr="00F036F0">
                              <w:rPr>
                                <w:rFonts w:ascii="MiRYAD" w:hAnsi="MiRYAD"/>
                                <w:lang w:val="es-CO"/>
                              </w:rPr>
                              <w:t xml:space="preserve">Los puntos de atención presencial en los cuáles se recibió el mayor número de peticiones fueron los Centros Zonales; Bosa, Kennedy, </w:t>
                            </w:r>
                            <w:r w:rsidR="00CE4AAE">
                              <w:rPr>
                                <w:rFonts w:ascii="MiRYAD" w:hAnsi="MiRYAD"/>
                                <w:lang w:val="es-CO"/>
                              </w:rPr>
                              <w:t>Ciudad Bolívar y Usme (Reg. Bogotá),</w:t>
                            </w:r>
                            <w:r w:rsidRPr="00F036F0">
                              <w:rPr>
                                <w:rFonts w:ascii="MiRYAD" w:hAnsi="MiRYAD"/>
                                <w:lang w:val="es-CO"/>
                              </w:rPr>
                              <w:t xml:space="preserve"> </w:t>
                            </w:r>
                            <w:r w:rsidR="00CE4AAE">
                              <w:rPr>
                                <w:rFonts w:ascii="MiRYAD" w:hAnsi="MiRYAD"/>
                                <w:lang w:val="es-CO"/>
                              </w:rPr>
                              <w:t>Valledupar 2</w:t>
                            </w:r>
                            <w:r w:rsidRPr="00F036F0">
                              <w:rPr>
                                <w:rFonts w:ascii="MiRYAD" w:hAnsi="MiRYAD"/>
                                <w:lang w:val="es-CO"/>
                              </w:rPr>
                              <w:t xml:space="preserve"> (Reg. </w:t>
                            </w:r>
                            <w:r w:rsidR="00CE4AAE">
                              <w:rPr>
                                <w:rFonts w:ascii="MiRYAD" w:hAnsi="MiRYAD"/>
                                <w:lang w:val="es-CO"/>
                              </w:rPr>
                              <w:t>Cesar</w:t>
                            </w:r>
                            <w:r w:rsidRPr="00F036F0">
                              <w:rPr>
                                <w:rFonts w:ascii="MiRYAD" w:hAnsi="MiRYAD"/>
                                <w:lang w:val="es-CO"/>
                              </w:rPr>
                              <w:t>)</w:t>
                            </w:r>
                            <w:r w:rsidR="00404584">
                              <w:rPr>
                                <w:rFonts w:ascii="MiRYAD" w:hAnsi="MiRYAD"/>
                                <w:lang w:val="es-CO"/>
                              </w:rPr>
                              <w:tab/>
                            </w:r>
                            <w:r w:rsidRPr="00F036F0">
                              <w:rPr>
                                <w:rFonts w:ascii="MiRYAD" w:hAnsi="MiRYAD"/>
                                <w:lang w:val="es-CO"/>
                              </w:rPr>
                              <w:t xml:space="preserve"> y </w:t>
                            </w:r>
                            <w:r w:rsidR="002322B1">
                              <w:rPr>
                                <w:rFonts w:ascii="MiRYAD" w:hAnsi="MiRYAD"/>
                                <w:lang w:val="es-CO"/>
                              </w:rPr>
                              <w:t>Pereira</w:t>
                            </w:r>
                            <w:r w:rsidRPr="00F036F0">
                              <w:rPr>
                                <w:rFonts w:ascii="MiRYAD" w:hAnsi="MiRYAD"/>
                                <w:lang w:val="es-CO"/>
                              </w:rPr>
                              <w:t xml:space="preserve"> (Reg. </w:t>
                            </w:r>
                            <w:r w:rsidR="002322B1">
                              <w:rPr>
                                <w:rFonts w:ascii="MiRYAD" w:hAnsi="MiRYAD"/>
                                <w:lang w:val="es-CO"/>
                              </w:rPr>
                              <w:t>Risaralda</w:t>
                            </w:r>
                            <w:r w:rsidRPr="00F036F0">
                              <w:rPr>
                                <w:rFonts w:ascii="MiRYAD" w:hAnsi="MiRYAD"/>
                                <w:lang w:val="es-CO"/>
                              </w:rPr>
                              <w:t>).</w:t>
                            </w:r>
                          </w:p>
                          <w:p w:rsidR="002053FA" w:rsidRPr="00F036F0" w:rsidRDefault="002053FA" w:rsidP="002053FA">
                            <w:pPr>
                              <w:jc w:val="both"/>
                              <w:rPr>
                                <w:rFonts w:ascii="MiRYAD" w:hAnsi="MiRYAD"/>
                                <w:lang w:val="es-CO"/>
                              </w:rPr>
                            </w:pPr>
                          </w:p>
                          <w:p w:rsidR="002053FA" w:rsidRPr="00F036F0" w:rsidRDefault="002053FA" w:rsidP="002053FA">
                            <w:pPr>
                              <w:jc w:val="both"/>
                              <w:rPr>
                                <w:rFonts w:ascii="MiRYAD" w:hAnsi="MiRYAD"/>
                                <w:lang w:val="es-CO"/>
                              </w:rPr>
                            </w:pPr>
                            <w:r w:rsidRPr="00F036F0">
                              <w:rPr>
                                <w:rFonts w:ascii="MiRYAD" w:hAnsi="MiRYAD"/>
                                <w:lang w:val="es-CO"/>
                              </w:rPr>
                              <w:t xml:space="preserve">En el </w:t>
                            </w:r>
                            <w:r w:rsidRPr="00F036F0">
                              <w:rPr>
                                <w:rFonts w:ascii="MiRYAD" w:hAnsi="MiRYAD"/>
                                <w:b/>
                                <w:lang w:val="es-CO"/>
                              </w:rPr>
                              <w:t>canal telefónico</w:t>
                            </w:r>
                            <w:r w:rsidRPr="00F036F0">
                              <w:rPr>
                                <w:rFonts w:ascii="MiRYAD" w:hAnsi="MiRYAD"/>
                                <w:lang w:val="es-CO"/>
                              </w:rPr>
                              <w:t xml:space="preserve"> las peticiones fueron presentadas por los ciudadanos a través de las líneas de atención 141 (Línea de </w:t>
                            </w:r>
                            <w:r w:rsidR="00B1454A" w:rsidRPr="00F036F0">
                              <w:rPr>
                                <w:rFonts w:ascii="MiRYAD" w:hAnsi="MiRYAD"/>
                                <w:lang w:val="es-CO"/>
                              </w:rPr>
                              <w:t>Protecci</w:t>
                            </w:r>
                            <w:r w:rsidR="00B1454A" w:rsidRPr="00F036F0">
                              <w:rPr>
                                <w:rFonts w:ascii="MiRYAD" w:hAnsi="MiRYAD" w:hint="eastAsia"/>
                                <w:lang w:val="es-CO"/>
                              </w:rPr>
                              <w:t>ó</w:t>
                            </w:r>
                            <w:r w:rsidR="00B1454A" w:rsidRPr="00F036F0">
                              <w:rPr>
                                <w:rFonts w:ascii="MiRYAD" w:hAnsi="MiRYAD"/>
                                <w:lang w:val="es-CO"/>
                              </w:rPr>
                              <w:t xml:space="preserve">n </w:t>
                            </w:r>
                            <w:r w:rsidR="00B1454A">
                              <w:rPr>
                                <w:rFonts w:ascii="MiRYAD" w:hAnsi="MiRYAD"/>
                                <w:lang w:val="es-CO"/>
                              </w:rPr>
                              <w:t>para</w:t>
                            </w:r>
                            <w:r w:rsidRPr="00F036F0">
                              <w:rPr>
                                <w:rFonts w:ascii="MiRYAD" w:hAnsi="MiRYAD"/>
                                <w:lang w:val="es-CO"/>
                              </w:rPr>
                              <w:t xml:space="preserve"> Niños, Niñas y Adolescentes) y la Línea 018000 91 80 80 (Línea Nacional).</w:t>
                            </w:r>
                          </w:p>
                          <w:p w:rsidR="002053FA" w:rsidRPr="00F036F0" w:rsidRDefault="002053FA" w:rsidP="002053FA">
                            <w:pPr>
                              <w:jc w:val="both"/>
                              <w:rPr>
                                <w:rFonts w:ascii="MiRYAD" w:hAnsi="MiRYAD"/>
                                <w:lang w:val="es-CO"/>
                              </w:rPr>
                            </w:pPr>
                          </w:p>
                          <w:p w:rsidR="002053FA" w:rsidRPr="00F036F0" w:rsidRDefault="002053FA" w:rsidP="002053FA">
                            <w:pPr>
                              <w:jc w:val="both"/>
                              <w:rPr>
                                <w:rFonts w:ascii="MiRYAD" w:hAnsi="MiRYAD"/>
                                <w:lang w:val="es-CO"/>
                              </w:rPr>
                            </w:pPr>
                            <w:r w:rsidRPr="00F036F0">
                              <w:rPr>
                                <w:rFonts w:ascii="MiRYAD" w:hAnsi="MiRYAD"/>
                                <w:lang w:val="es-CO"/>
                              </w:rPr>
                              <w:t xml:space="preserve">El </w:t>
                            </w:r>
                            <w:r w:rsidRPr="00F036F0">
                              <w:rPr>
                                <w:rFonts w:ascii="MiRYAD" w:hAnsi="MiRYAD" w:hint="eastAsia"/>
                                <w:b/>
                                <w:lang w:val="es-CO"/>
                              </w:rPr>
                              <w:t>canal virtual</w:t>
                            </w:r>
                            <w:r w:rsidRPr="00F036F0">
                              <w:rPr>
                                <w:rFonts w:ascii="MiRYAD" w:hAnsi="MiRYAD" w:hint="eastAsia"/>
                                <w:lang w:val="es-CO"/>
                              </w:rPr>
                              <w:t xml:space="preserve"> </w:t>
                            </w:r>
                            <w:r w:rsidRPr="00F036F0">
                              <w:rPr>
                                <w:rFonts w:ascii="MiRYAD" w:hAnsi="MiRYAD"/>
                                <w:lang w:val="es-CO"/>
                              </w:rPr>
                              <w:t>incluye peticiones recibidas a través de chat, correo electrónico (</w:t>
                            </w:r>
                            <w:hyperlink r:id="rId12" w:history="1">
                              <w:r w:rsidRPr="00F036F0">
                                <w:rPr>
                                  <w:rStyle w:val="Hipervnculo"/>
                                  <w:rFonts w:ascii="MiRYAD" w:hAnsi="MiRYAD"/>
                                  <w:lang w:val="es-CO"/>
                                </w:rPr>
                                <w:t>atenciónalciudadano@icbf.gov.co</w:t>
                              </w:r>
                            </w:hyperlink>
                            <w:r w:rsidRPr="00F036F0">
                              <w:rPr>
                                <w:rFonts w:ascii="MiRYAD" w:hAnsi="MiRYAD"/>
                                <w:lang w:val="es-CO"/>
                              </w:rPr>
                              <w:t>), página web (</w:t>
                            </w:r>
                            <w:hyperlink r:id="rId13" w:history="1">
                              <w:r w:rsidRPr="00F036F0">
                                <w:rPr>
                                  <w:rStyle w:val="Hipervnculo"/>
                                  <w:rFonts w:ascii="MiRYAD" w:hAnsi="MiRYAD"/>
                                  <w:lang w:val="es-CO"/>
                                </w:rPr>
                                <w:t>www.icbf.gov.co</w:t>
                              </w:r>
                            </w:hyperlink>
                            <w:r w:rsidRPr="00F036F0">
                              <w:rPr>
                                <w:rFonts w:ascii="MiRYAD" w:hAnsi="MiRYAD"/>
                                <w:lang w:val="es-CO"/>
                              </w:rPr>
                              <w:t>), Twitter y Facebook, video llamada y 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178" o:spid="_x0000_s1031" type="#_x0000_t202" style="position:absolute;margin-left:43.45pt;margin-top:549.5pt;width:531.2pt;height:163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" filled="f" stroked="f">
                <v:textbox>
                  <w:txbxContent>
                    <w:p w:rsidR="002053FA" w:rsidRPr="00F036F0" w:rsidRDefault="002053FA" w:rsidP="002053FA">
                      <w:pPr>
                        <w:jc w:val="both"/>
                        <w:rPr>
                          <w:rFonts w:ascii="MiRYAD" w:hAnsi="MiRYAD"/>
                          <w:lang w:val="es-CO"/>
                        </w:rPr>
                      </w:pPr>
                      <w:r w:rsidRPr="00F036F0">
                        <w:rPr>
                          <w:rFonts w:ascii="MiRYAD" w:hAnsi="MiRYAD"/>
                          <w:lang w:val="es-CO"/>
                        </w:rPr>
                        <w:t xml:space="preserve">Los puntos de atención presencial en los cuáles se recibió el mayor número de peticiones fueron los Centros Zonales; Bosa, Kennedy, </w:t>
                      </w:r>
                      <w:r w:rsidR="00CE4AAE">
                        <w:rPr>
                          <w:rFonts w:ascii="MiRYAD" w:hAnsi="MiRYAD"/>
                          <w:lang w:val="es-CO"/>
                        </w:rPr>
                        <w:t>Ciudad Bolívar y Usme (Reg. Bogotá),</w:t>
                      </w:r>
                      <w:r w:rsidRPr="00F036F0">
                        <w:rPr>
                          <w:rFonts w:ascii="MiRYAD" w:hAnsi="MiRYAD"/>
                          <w:lang w:val="es-CO"/>
                        </w:rPr>
                        <w:t xml:space="preserve"> </w:t>
                      </w:r>
                      <w:r w:rsidR="00CE4AAE">
                        <w:rPr>
                          <w:rFonts w:ascii="MiRYAD" w:hAnsi="MiRYAD"/>
                          <w:lang w:val="es-CO"/>
                        </w:rPr>
                        <w:t>Valledupar 2</w:t>
                      </w:r>
                      <w:r w:rsidRPr="00F036F0">
                        <w:rPr>
                          <w:rFonts w:ascii="MiRYAD" w:hAnsi="MiRYAD"/>
                          <w:lang w:val="es-CO"/>
                        </w:rPr>
                        <w:t xml:space="preserve"> (Reg. </w:t>
                      </w:r>
                      <w:r w:rsidR="00CE4AAE">
                        <w:rPr>
                          <w:rFonts w:ascii="MiRYAD" w:hAnsi="MiRYAD"/>
                          <w:lang w:val="es-CO"/>
                        </w:rPr>
                        <w:t>Cesar</w:t>
                      </w:r>
                      <w:r w:rsidRPr="00F036F0">
                        <w:rPr>
                          <w:rFonts w:ascii="MiRYAD" w:hAnsi="MiRYAD"/>
                          <w:lang w:val="es-CO"/>
                        </w:rPr>
                        <w:t>)</w:t>
                      </w:r>
                      <w:r w:rsidR="00404584">
                        <w:rPr>
                          <w:rFonts w:ascii="MiRYAD" w:hAnsi="MiRYAD"/>
                          <w:lang w:val="es-CO"/>
                        </w:rPr>
                        <w:tab/>
                      </w:r>
                      <w:r w:rsidRPr="00F036F0">
                        <w:rPr>
                          <w:rFonts w:ascii="MiRYAD" w:hAnsi="MiRYAD"/>
                          <w:lang w:val="es-CO"/>
                        </w:rPr>
                        <w:t xml:space="preserve"> y </w:t>
                      </w:r>
                      <w:r w:rsidR="002322B1">
                        <w:rPr>
                          <w:rFonts w:ascii="MiRYAD" w:hAnsi="MiRYAD"/>
                          <w:lang w:val="es-CO"/>
                        </w:rPr>
                        <w:t>Pereira</w:t>
                      </w:r>
                      <w:r w:rsidRPr="00F036F0">
                        <w:rPr>
                          <w:rFonts w:ascii="MiRYAD" w:hAnsi="MiRYAD"/>
                          <w:lang w:val="es-CO"/>
                        </w:rPr>
                        <w:t xml:space="preserve"> (Reg. </w:t>
                      </w:r>
                      <w:r w:rsidR="002322B1">
                        <w:rPr>
                          <w:rFonts w:ascii="MiRYAD" w:hAnsi="MiRYAD"/>
                          <w:lang w:val="es-CO"/>
                        </w:rPr>
                        <w:t>Risaralda</w:t>
                      </w:r>
                      <w:r w:rsidRPr="00F036F0">
                        <w:rPr>
                          <w:rFonts w:ascii="MiRYAD" w:hAnsi="MiRYAD"/>
                          <w:lang w:val="es-CO"/>
                        </w:rPr>
                        <w:t>).</w:t>
                      </w:r>
                    </w:p>
                    <w:p w:rsidR="002053FA" w:rsidRPr="00F036F0" w:rsidRDefault="002053FA" w:rsidP="002053FA">
                      <w:pPr>
                        <w:jc w:val="both"/>
                        <w:rPr>
                          <w:rFonts w:ascii="MiRYAD" w:hAnsi="MiRYAD"/>
                          <w:lang w:val="es-CO"/>
                        </w:rPr>
                      </w:pPr>
                    </w:p>
                    <w:p w:rsidR="002053FA" w:rsidRPr="00F036F0" w:rsidRDefault="002053FA" w:rsidP="002053FA">
                      <w:pPr>
                        <w:jc w:val="both"/>
                        <w:rPr>
                          <w:rFonts w:ascii="MiRYAD" w:hAnsi="MiRYAD"/>
                          <w:lang w:val="es-CO"/>
                        </w:rPr>
                      </w:pPr>
                      <w:r w:rsidRPr="00F036F0">
                        <w:rPr>
                          <w:rFonts w:ascii="MiRYAD" w:hAnsi="MiRYAD"/>
                          <w:lang w:val="es-CO"/>
                        </w:rPr>
                        <w:t xml:space="preserve">En el </w:t>
                      </w:r>
                      <w:r w:rsidRPr="00F036F0">
                        <w:rPr>
                          <w:rFonts w:ascii="MiRYAD" w:hAnsi="MiRYAD"/>
                          <w:b/>
                          <w:lang w:val="es-CO"/>
                        </w:rPr>
                        <w:t>canal telefónico</w:t>
                      </w:r>
                      <w:r w:rsidRPr="00F036F0">
                        <w:rPr>
                          <w:rFonts w:ascii="MiRYAD" w:hAnsi="MiRYAD"/>
                          <w:lang w:val="es-CO"/>
                        </w:rPr>
                        <w:t xml:space="preserve"> las peticiones fueron presentadas por los ciudadanos a través de las líneas de atención 141 (Línea de </w:t>
                      </w:r>
                      <w:r w:rsidR="00B1454A" w:rsidRPr="00F036F0">
                        <w:rPr>
                          <w:rFonts w:ascii="MiRYAD" w:hAnsi="MiRYAD"/>
                          <w:lang w:val="es-CO"/>
                        </w:rPr>
                        <w:t>Protecci</w:t>
                      </w:r>
                      <w:r w:rsidR="00B1454A" w:rsidRPr="00F036F0">
                        <w:rPr>
                          <w:rFonts w:ascii="MiRYAD" w:hAnsi="MiRYAD" w:hint="eastAsia"/>
                          <w:lang w:val="es-CO"/>
                        </w:rPr>
                        <w:t>ó</w:t>
                      </w:r>
                      <w:r w:rsidR="00B1454A" w:rsidRPr="00F036F0">
                        <w:rPr>
                          <w:rFonts w:ascii="MiRYAD" w:hAnsi="MiRYAD"/>
                          <w:lang w:val="es-CO"/>
                        </w:rPr>
                        <w:t xml:space="preserve">n </w:t>
                      </w:r>
                      <w:r w:rsidR="00B1454A">
                        <w:rPr>
                          <w:rFonts w:ascii="MiRYAD" w:hAnsi="MiRYAD"/>
                          <w:lang w:val="es-CO"/>
                        </w:rPr>
                        <w:t>para</w:t>
                      </w:r>
                      <w:r w:rsidRPr="00F036F0">
                        <w:rPr>
                          <w:rFonts w:ascii="MiRYAD" w:hAnsi="MiRYAD"/>
                          <w:lang w:val="es-CO"/>
                        </w:rPr>
                        <w:t xml:space="preserve"> Niños, Niñas y Adolescentes) y la Línea 018000 91 80 80 (Línea Nacional).</w:t>
                      </w:r>
                    </w:p>
                    <w:p w:rsidR="002053FA" w:rsidRPr="00F036F0" w:rsidRDefault="002053FA" w:rsidP="002053FA">
                      <w:pPr>
                        <w:jc w:val="both"/>
                        <w:rPr>
                          <w:rFonts w:ascii="MiRYAD" w:hAnsi="MiRYAD"/>
                          <w:lang w:val="es-CO"/>
                        </w:rPr>
                      </w:pPr>
                    </w:p>
                    <w:p w:rsidR="002053FA" w:rsidRPr="00F036F0" w:rsidRDefault="002053FA" w:rsidP="002053FA">
                      <w:pPr>
                        <w:jc w:val="both"/>
                        <w:rPr>
                          <w:rFonts w:ascii="MiRYAD" w:hAnsi="MiRYAD"/>
                          <w:lang w:val="es-CO"/>
                        </w:rPr>
                      </w:pPr>
                      <w:r w:rsidRPr="00F036F0">
                        <w:rPr>
                          <w:rFonts w:ascii="MiRYAD" w:hAnsi="MiRYAD"/>
                          <w:lang w:val="es-CO"/>
                        </w:rPr>
                        <w:t xml:space="preserve">El </w:t>
                      </w:r>
                      <w:r w:rsidRPr="00F036F0">
                        <w:rPr>
                          <w:rFonts w:ascii="MiRYAD" w:hAnsi="MiRYAD" w:hint="eastAsia"/>
                          <w:b/>
                          <w:lang w:val="es-CO"/>
                        </w:rPr>
                        <w:t>canal virtual</w:t>
                      </w:r>
                      <w:r w:rsidRPr="00F036F0">
                        <w:rPr>
                          <w:rFonts w:ascii="MiRYAD" w:hAnsi="MiRYAD" w:hint="eastAsia"/>
                          <w:lang w:val="es-CO"/>
                        </w:rPr>
                        <w:t xml:space="preserve"> </w:t>
                      </w:r>
                      <w:r w:rsidRPr="00F036F0">
                        <w:rPr>
                          <w:rFonts w:ascii="MiRYAD" w:hAnsi="MiRYAD"/>
                          <w:lang w:val="es-CO"/>
                        </w:rPr>
                        <w:t>incluye peticiones recibidas a través de chat, correo electrónico (</w:t>
                      </w:r>
                      <w:hyperlink r:id="rId14" w:history="1">
                        <w:r w:rsidRPr="00F036F0">
                          <w:rPr>
                            <w:rStyle w:val="Hipervnculo"/>
                            <w:rFonts w:ascii="MiRYAD" w:hAnsi="MiRYAD"/>
                            <w:lang w:val="es-CO"/>
                          </w:rPr>
                          <w:t>atenciónalciudadano@icbf.gov.co</w:t>
                        </w:r>
                      </w:hyperlink>
                      <w:r w:rsidRPr="00F036F0">
                        <w:rPr>
                          <w:rFonts w:ascii="MiRYAD" w:hAnsi="MiRYAD"/>
                          <w:lang w:val="es-CO"/>
                        </w:rPr>
                        <w:t>), página web (</w:t>
                      </w:r>
                      <w:hyperlink r:id="rId15" w:history="1">
                        <w:r w:rsidRPr="00F036F0">
                          <w:rPr>
                            <w:rStyle w:val="Hipervnculo"/>
                            <w:rFonts w:ascii="MiRYAD" w:hAnsi="MiRYAD"/>
                            <w:lang w:val="es-CO"/>
                          </w:rPr>
                          <w:t>www.icbf.gov.co</w:t>
                        </w:r>
                      </w:hyperlink>
                      <w:r w:rsidRPr="00F036F0">
                        <w:rPr>
                          <w:rFonts w:ascii="MiRYAD" w:hAnsi="MiRYAD"/>
                          <w:lang w:val="es-CO"/>
                        </w:rPr>
                        <w:t>), Twitter y Facebook, video llamada y 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005758">
        <w:rPr>
          <w:noProof/>
          <w:lang w:val="es-CO" w:eastAsia="es-CO"/>
        </w:rPr>
        <mc:AlternateContent>
          <mc:Choice Requires="wps">
            <w:drawing>
              <wp:anchor distT="0" distB="0" distL="114300" distR="114300" simplePos="0" relativeHeight="251665408" behindDoc="0" locked="0" layoutInCell="1" allowOverlap="1" wp14:anchorId="2843CDA7" wp14:editId="2B7C2C9B">
                <wp:simplePos x="0" y="0"/>
                <wp:positionH relativeFrom="column">
                  <wp:posOffset>7023154</wp:posOffset>
                </wp:positionH>
                <wp:positionV relativeFrom="page">
                  <wp:posOffset>9603321</wp:posOffset>
                </wp:positionV>
                <wp:extent cx="346710" cy="340576"/>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57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5" o:spid="_x0000_s1032" type="#_x0000_t202" style="position:absolute;margin-left:553pt;margin-top:756.15pt;width:27.3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" filled="f" stroked="f">
                <v:textbox>
                  <w:txbxContent>
                    <w:p w:rsidR="00005758" w:rsidRPr="00BC667E" w:rsidRDefault="00005758" w:rsidP="00005758">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64384" behindDoc="0" locked="0" layoutInCell="1" allowOverlap="1" wp14:anchorId="0FC8CA08" wp14:editId="55C80D00">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margin-left:76.05pt;margin-top:9.2pt;width:460.5pt;height:46.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9B736C">
        <w:rPr>
          <w:noProof/>
          <w:lang w:val="es-CO" w:eastAsia="es-CO"/>
        </w:rPr>
        <mc:AlternateContent>
          <mc:Choice Requires="wps">
            <w:drawing>
              <wp:anchor distT="0" distB="0" distL="114300" distR="114300" simplePos="0" relativeHeight="251658240" behindDoc="0" locked="0" layoutInCell="1" allowOverlap="1" wp14:anchorId="55FDD5D1" wp14:editId="76A798E8">
                <wp:simplePos x="0" y="0"/>
                <wp:positionH relativeFrom="column">
                  <wp:posOffset>508293</wp:posOffset>
                </wp:positionH>
                <wp:positionV relativeFrom="page">
                  <wp:posOffset>2402352</wp:posOffset>
                </wp:positionV>
                <wp:extent cx="6745605" cy="457835"/>
                <wp:effectExtent l="0" t="0" r="0" b="0"/>
                <wp:wrapThrough wrapText="bothSides">
                  <wp:wrapPolygon edited="0">
                    <wp:start x="81" y="0"/>
                    <wp:lineTo x="81" y="20372"/>
                    <wp:lineTo x="21391" y="20372"/>
                    <wp:lineTo x="21391" y="0"/>
                    <wp:lineTo x="81"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2053FA" w:rsidRDefault="00BC667E" w:rsidP="002053F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2979F9">
                              <w:rPr>
                                <w:rFonts w:ascii="MiRYAD" w:hAnsi="MiRYAD"/>
                                <w:b/>
                              </w:rPr>
                              <w:t>Primer Semestre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8" o:spid="_x0000_s1034" type="#_x0000_t202" style="position:absolute;margin-left:40pt;margin-top:189.15pt;width:531.15pt;height:36.0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" filled="f" stroked="f">
                <v:textbox>
                  <w:txbxContent>
                    <w:p w:rsidR="00BC667E" w:rsidRPr="002053FA" w:rsidRDefault="00BC667E" w:rsidP="002053F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2979F9">
                        <w:rPr>
                          <w:rFonts w:ascii="MiRYAD" w:hAnsi="MiRYAD"/>
                          <w:b/>
                        </w:rPr>
                        <w:t>Primer Semestre 2018</w:t>
                      </w:r>
                    </w:p>
                  </w:txbxContent>
                </v:textbox>
                <w10:wrap type="through" anchory="page"/>
              </v:shape>
            </w:pict>
          </mc:Fallback>
        </mc:AlternateContent>
      </w:r>
      <w:r w:rsidR="007D57D2">
        <w:rPr>
          <w:noProof/>
          <w:lang w:val="es-CO" w:eastAsia="es-CO"/>
        </w:rPr>
        <w:drawing>
          <wp:inline distT="0" distB="0" distL="0" distR="0" wp14:anchorId="3846732D" wp14:editId="16A1E94E">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840729" cy="10117999"/>
                    </a:xfrm>
                    <a:prstGeom prst="rect">
                      <a:avLst/>
                    </a:prstGeom>
                  </pic:spPr>
                </pic:pic>
              </a:graphicData>
            </a:graphic>
          </wp:inline>
        </w:drawing>
      </w:r>
    </w:p>
    <w:p w:rsidR="007D57D2" w:rsidRDefault="007D57D2">
      <w:r>
        <w:rPr>
          <w:noProof/>
          <w:lang w:val="es-CO" w:eastAsia="es-CO"/>
        </w:rPr>
        <w:drawing>
          <wp:inline distT="0" distB="0" distL="0" distR="0" wp14:anchorId="23CD24A9" wp14:editId="5C8013E6">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7">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p>
    <w:p w:rsidR="0095545E" w:rsidRDefault="00B1454A">
      <w:r w:rsidRPr="00190C9C">
        <w:rPr>
          <w:rFonts w:ascii="MiRYAD" w:hAnsi="MiRYAD"/>
          <w:noProof/>
          <w:lang w:val="es-CO" w:eastAsia="es-CO"/>
        </w:rPr>
        <mc:AlternateContent>
          <mc:Choice Requires="wps">
            <w:drawing>
              <wp:anchor distT="0" distB="0" distL="114300" distR="114300" simplePos="0" relativeHeight="251687936" behindDoc="0" locked="0" layoutInCell="1" allowOverlap="1" wp14:anchorId="476B3985" wp14:editId="7A8594BB">
                <wp:simplePos x="0" y="0"/>
                <wp:positionH relativeFrom="margin">
                  <wp:posOffset>506095</wp:posOffset>
                </wp:positionH>
                <wp:positionV relativeFrom="page">
                  <wp:posOffset>1327150</wp:posOffset>
                </wp:positionV>
                <wp:extent cx="6633210" cy="68262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053FA" w:rsidRPr="00F036F0" w:rsidRDefault="002053FA" w:rsidP="002053FA">
                            <w:pPr>
                              <w:jc w:val="both"/>
                              <w:rPr>
                                <w:rFonts w:ascii="MiRYAD" w:hAnsi="MiRYAD"/>
                                <w:lang w:val="es-CO"/>
                              </w:rPr>
                            </w:pPr>
                            <w:r w:rsidRPr="00F036F0">
                              <w:rPr>
                                <w:rFonts w:ascii="MiRYAD" w:hAnsi="MiRYAD"/>
                                <w:lang w:val="es-CO"/>
                              </w:rPr>
                              <w:t>En el siguiente cuadro se observa el número de Quejas, Reclamos y Sugerencias recibidas durante el</w:t>
                            </w:r>
                            <w:r w:rsidRPr="00F036F0">
                              <w:rPr>
                                <w:rFonts w:ascii="MiRYAD" w:hAnsi="MiRYAD"/>
                                <w:b/>
                                <w:lang w:val="es-CO"/>
                              </w:rPr>
                              <w:t xml:space="preserve"> </w:t>
                            </w:r>
                            <w:r w:rsidR="00E737DF">
                              <w:rPr>
                                <w:rFonts w:ascii="MiRYAD" w:hAnsi="MiRYAD"/>
                                <w:b/>
                                <w:lang w:val="es-CO"/>
                              </w:rPr>
                              <w:t>primer se</w:t>
                            </w:r>
                            <w:r w:rsidRPr="00F036F0">
                              <w:rPr>
                                <w:rFonts w:ascii="MiRYAD" w:hAnsi="MiRYAD"/>
                                <w:b/>
                                <w:lang w:val="es-CO"/>
                              </w:rPr>
                              <w:t>mestre</w:t>
                            </w:r>
                            <w:r w:rsidRPr="00F036F0">
                              <w:rPr>
                                <w:rFonts w:ascii="MiRYAD" w:hAnsi="MiRYAD"/>
                                <w:lang w:val="es-CO"/>
                              </w:rPr>
                              <w:t xml:space="preserve"> del año 201</w:t>
                            </w:r>
                            <w:r w:rsidR="00E737DF">
                              <w:rPr>
                                <w:rFonts w:ascii="MiRYAD" w:hAnsi="MiRYAD"/>
                                <w:lang w:val="es-CO"/>
                              </w:rPr>
                              <w:t>8</w:t>
                            </w:r>
                            <w:r w:rsidRPr="00F036F0">
                              <w:rPr>
                                <w:rFonts w:ascii="MiRYAD" w:hAnsi="MiRYAD"/>
                                <w:b/>
                                <w:lang w:val="es-CO"/>
                              </w:rPr>
                              <w:t xml:space="preserve"> </w:t>
                            </w:r>
                            <w:r w:rsidRPr="00F036F0">
                              <w:rPr>
                                <w:rFonts w:ascii="MiRYAD" w:hAnsi="MiRYAD"/>
                                <w:lang w:val="es-CO"/>
                              </w:rPr>
                              <w:t>por Regional</w:t>
                            </w:r>
                            <w:r w:rsidR="00B1454A">
                              <w:rPr>
                                <w:rFonts w:ascii="MiRYAD" w:hAnsi="MiRYAD"/>
                                <w:lang w:val="es-CO"/>
                              </w:rPr>
                              <w:t>,</w:t>
                            </w:r>
                            <w:r w:rsidRPr="00F036F0">
                              <w:rPr>
                                <w:rFonts w:ascii="MiRYAD" w:hAnsi="MiRYAD"/>
                                <w:lang w:val="es-CO"/>
                              </w:rPr>
                              <w:t xml:space="preserve"> resaltando en color naranja las sedes que recibieron el mayor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5" type="#_x0000_t202" style="position:absolute;margin-left:39.85pt;margin-top:104.5pt;width:522.3pt;height:53.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" filled="f" stroked="f">
                <v:textbox>
                  <w:txbxContent>
                    <w:p w:rsidR="002053FA" w:rsidRPr="00F036F0" w:rsidRDefault="002053FA" w:rsidP="002053FA">
                      <w:pPr>
                        <w:jc w:val="both"/>
                        <w:rPr>
                          <w:rFonts w:ascii="MiRYAD" w:hAnsi="MiRYAD"/>
                          <w:lang w:val="es-CO"/>
                        </w:rPr>
                      </w:pPr>
                      <w:r w:rsidRPr="00F036F0">
                        <w:rPr>
                          <w:rFonts w:ascii="MiRYAD" w:hAnsi="MiRYAD"/>
                          <w:lang w:val="es-CO"/>
                        </w:rPr>
                        <w:t>En el siguiente cuadro se observa el número de Quejas, Reclamos y Sugerencias recibidas durante el</w:t>
                      </w:r>
                      <w:r w:rsidRPr="00F036F0">
                        <w:rPr>
                          <w:rFonts w:ascii="MiRYAD" w:hAnsi="MiRYAD"/>
                          <w:b/>
                          <w:lang w:val="es-CO"/>
                        </w:rPr>
                        <w:t xml:space="preserve"> </w:t>
                      </w:r>
                      <w:r w:rsidR="00E737DF">
                        <w:rPr>
                          <w:rFonts w:ascii="MiRYAD" w:hAnsi="MiRYAD"/>
                          <w:b/>
                          <w:lang w:val="es-CO"/>
                        </w:rPr>
                        <w:t>primer se</w:t>
                      </w:r>
                      <w:r w:rsidRPr="00F036F0">
                        <w:rPr>
                          <w:rFonts w:ascii="MiRYAD" w:hAnsi="MiRYAD"/>
                          <w:b/>
                          <w:lang w:val="es-CO"/>
                        </w:rPr>
                        <w:t>mestre</w:t>
                      </w:r>
                      <w:r w:rsidRPr="00F036F0">
                        <w:rPr>
                          <w:rFonts w:ascii="MiRYAD" w:hAnsi="MiRYAD"/>
                          <w:lang w:val="es-CO"/>
                        </w:rPr>
                        <w:t xml:space="preserve"> del año 201</w:t>
                      </w:r>
                      <w:r w:rsidR="00E737DF">
                        <w:rPr>
                          <w:rFonts w:ascii="MiRYAD" w:hAnsi="MiRYAD"/>
                          <w:lang w:val="es-CO"/>
                        </w:rPr>
                        <w:t>8</w:t>
                      </w:r>
                      <w:r w:rsidRPr="00F036F0">
                        <w:rPr>
                          <w:rFonts w:ascii="MiRYAD" w:hAnsi="MiRYAD"/>
                          <w:b/>
                          <w:lang w:val="es-CO"/>
                        </w:rPr>
                        <w:t xml:space="preserve"> </w:t>
                      </w:r>
                      <w:r w:rsidRPr="00F036F0">
                        <w:rPr>
                          <w:rFonts w:ascii="MiRYAD" w:hAnsi="MiRYAD"/>
                          <w:lang w:val="es-CO"/>
                        </w:rPr>
                        <w:t>por Regional</w:t>
                      </w:r>
                      <w:r w:rsidR="00B1454A">
                        <w:rPr>
                          <w:rFonts w:ascii="MiRYAD" w:hAnsi="MiRYAD"/>
                          <w:lang w:val="es-CO"/>
                        </w:rPr>
                        <w:t>,</w:t>
                      </w:r>
                      <w:r w:rsidRPr="00F036F0">
                        <w:rPr>
                          <w:rFonts w:ascii="MiRYAD" w:hAnsi="MiRYAD"/>
                          <w:lang w:val="es-CO"/>
                        </w:rPr>
                        <w:t xml:space="preserve"> resaltando en color naranja las sedes que recibieron el mayor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E737DF" w:rsidRPr="00190C9C">
        <w:rPr>
          <w:rFonts w:ascii="MiRYAD" w:hAnsi="MiRYAD"/>
          <w:noProof/>
          <w:lang w:val="es-CO" w:eastAsia="es-CO"/>
        </w:rPr>
        <mc:AlternateContent>
          <mc:Choice Requires="wps">
            <w:drawing>
              <wp:anchor distT="0" distB="0" distL="114300" distR="114300" simplePos="0" relativeHeight="251668480" behindDoc="0" locked="0" layoutInCell="1" allowOverlap="1" wp14:anchorId="184C098F" wp14:editId="38885218">
                <wp:simplePos x="0" y="0"/>
                <wp:positionH relativeFrom="margin">
                  <wp:posOffset>504825</wp:posOffset>
                </wp:positionH>
                <wp:positionV relativeFrom="page">
                  <wp:posOffset>2295525</wp:posOffset>
                </wp:positionV>
                <wp:extent cx="6633210" cy="342900"/>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42900"/>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E737DF">
                              <w:rPr>
                                <w:rFonts w:ascii="MiRYAD" w:hAnsi="MiRYAD"/>
                                <w:b/>
                              </w:rPr>
                              <w:t>Primer</w:t>
                            </w:r>
                            <w:r w:rsidR="002053FA" w:rsidRPr="00F036F0">
                              <w:rPr>
                                <w:rFonts w:ascii="MiRYAD" w:hAnsi="MiRYAD"/>
                                <w:b/>
                              </w:rPr>
                              <w:t xml:space="preserve"> Semestre de </w:t>
                            </w:r>
                            <w:r w:rsidR="002053FA" w:rsidRPr="00F036F0">
                              <w:rPr>
                                <w:rFonts w:ascii="MiRYAD" w:hAnsi="MiRYAD" w:hint="eastAsia"/>
                                <w:b/>
                              </w:rPr>
                              <w:t>201</w:t>
                            </w:r>
                            <w:r w:rsidR="00E737DF">
                              <w:rPr>
                                <w:rFonts w:ascii="MiRYAD" w:hAnsi="MiRYAD"/>
                                <w:b/>
                              </w:rPr>
                              <w:t>8</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9.75pt;margin-top:180.75pt;width:522.3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E737DF">
                        <w:rPr>
                          <w:rFonts w:ascii="MiRYAD" w:hAnsi="MiRYAD"/>
                          <w:b/>
                        </w:rPr>
                        <w:t>Primer</w:t>
                      </w:r>
                      <w:r w:rsidR="002053FA" w:rsidRPr="00F036F0">
                        <w:rPr>
                          <w:rFonts w:ascii="MiRYAD" w:hAnsi="MiRYAD"/>
                          <w:b/>
                        </w:rPr>
                        <w:t xml:space="preserve"> Semestre de </w:t>
                      </w:r>
                      <w:r w:rsidR="002053FA" w:rsidRPr="00F036F0">
                        <w:rPr>
                          <w:rFonts w:ascii="MiRYAD" w:hAnsi="MiRYAD" w:hint="eastAsia"/>
                          <w:b/>
                        </w:rPr>
                        <w:t>201</w:t>
                      </w:r>
                      <w:r w:rsidR="00E737DF">
                        <w:rPr>
                          <w:rFonts w:ascii="MiRYAD" w:hAnsi="MiRYAD"/>
                          <w:b/>
                        </w:rPr>
                        <w:t>8</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E737DF" w:rsidRPr="00F56AB2">
        <w:rPr>
          <w:rFonts w:ascii="BrowalliaUPC" w:hAnsi="BrowalliaUPC" w:cs="BrowalliaUPC"/>
          <w:noProof/>
          <w:lang w:val="es-CO" w:eastAsia="es-CO"/>
        </w:rPr>
        <mc:AlternateContent>
          <mc:Choice Requires="wps">
            <w:drawing>
              <wp:anchor distT="0" distB="0" distL="114300" distR="114300" simplePos="0" relativeHeight="251669504" behindDoc="0" locked="0" layoutInCell="1" allowOverlap="1" wp14:anchorId="0F3C166B" wp14:editId="60C24001">
                <wp:simplePos x="0" y="0"/>
                <wp:positionH relativeFrom="column">
                  <wp:posOffset>609600</wp:posOffset>
                </wp:positionH>
                <wp:positionV relativeFrom="page">
                  <wp:posOffset>6572250</wp:posOffset>
                </wp:positionV>
                <wp:extent cx="4451106" cy="266700"/>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106" cy="266700"/>
                        </a:xfrm>
                        <a:prstGeom prst="rect">
                          <a:avLst/>
                        </a:prstGeom>
                        <a:noFill/>
                        <a:ln w="9525">
                          <a:noFill/>
                          <a:miter lim="800000"/>
                          <a:headEnd/>
                          <a:tailEnd/>
                        </a:ln>
                      </wps:spPr>
                      <wps:txbx>
                        <w:txbxContent>
                          <w:p w:rsidR="002053FA" w:rsidRPr="00E72C06" w:rsidRDefault="002053FA" w:rsidP="002053FA">
                            <w:pPr>
                              <w:rPr>
                                <w:sz w:val="16"/>
                                <w:szCs w:val="14"/>
                              </w:rPr>
                            </w:pPr>
                            <w:r w:rsidRPr="00E72C06">
                              <w:rPr>
                                <w:color w:val="000000" w:themeColor="text1"/>
                                <w:sz w:val="16"/>
                                <w:szCs w:val="14"/>
                              </w:rPr>
                              <w:t xml:space="preserve">Fuente: Sistema de Información Misional - SIM enero </w:t>
                            </w:r>
                            <w:r w:rsidR="00E737DF" w:rsidRPr="00E72C06">
                              <w:rPr>
                                <w:color w:val="000000" w:themeColor="text1"/>
                                <w:sz w:val="16"/>
                                <w:szCs w:val="14"/>
                              </w:rPr>
                              <w:t xml:space="preserve">04 de julio de </w:t>
                            </w:r>
                            <w:r w:rsidRPr="00E72C06">
                              <w:rPr>
                                <w:color w:val="000000" w:themeColor="text1"/>
                                <w:sz w:val="16"/>
                                <w:szCs w:val="14"/>
                              </w:rPr>
                              <w:t>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8pt;margin-top:517.5pt;width:350.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" filled="f" stroked="f">
                <v:textbox>
                  <w:txbxContent>
                    <w:p w:rsidR="002053FA" w:rsidRPr="00E72C06" w:rsidRDefault="002053FA" w:rsidP="002053FA">
                      <w:pPr>
                        <w:rPr>
                          <w:sz w:val="16"/>
                          <w:szCs w:val="14"/>
                        </w:rPr>
                      </w:pPr>
                      <w:r w:rsidRPr="00E72C06">
                        <w:rPr>
                          <w:color w:val="000000" w:themeColor="text1"/>
                          <w:sz w:val="16"/>
                          <w:szCs w:val="14"/>
                        </w:rPr>
                        <w:t xml:space="preserve">Fuente: Sistema de Información Misional - SIM enero </w:t>
                      </w:r>
                      <w:r w:rsidR="00E737DF" w:rsidRPr="00E72C06">
                        <w:rPr>
                          <w:color w:val="000000" w:themeColor="text1"/>
                          <w:sz w:val="16"/>
                          <w:szCs w:val="14"/>
                        </w:rPr>
                        <w:t xml:space="preserve">04 de julio de </w:t>
                      </w:r>
                      <w:r w:rsidRPr="00E72C06">
                        <w:rPr>
                          <w:color w:val="000000" w:themeColor="text1"/>
                          <w:sz w:val="16"/>
                          <w:szCs w:val="14"/>
                        </w:rPr>
                        <w:t>2018</w:t>
                      </w:r>
                    </w:p>
                    <w:p w:rsidR="00B607AA" w:rsidRPr="00B607AA" w:rsidRDefault="00B607AA" w:rsidP="00B607AA">
                      <w:pPr>
                        <w:rPr>
                          <w:sz w:val="14"/>
                          <w:szCs w:val="14"/>
                        </w:rPr>
                      </w:pPr>
                    </w:p>
                  </w:txbxContent>
                </v:textbox>
                <w10:wrap anchory="page"/>
              </v:shape>
            </w:pict>
          </mc:Fallback>
        </mc:AlternateContent>
      </w:r>
      <w:r w:rsidR="00404584" w:rsidRPr="00404584">
        <w:rPr>
          <w:noProof/>
          <w:lang w:val="es-CO" w:eastAsia="es-CO"/>
        </w:rPr>
        <w:drawing>
          <wp:anchor distT="0" distB="0" distL="114300" distR="114300" simplePos="0" relativeHeight="251674624" behindDoc="0" locked="0" layoutInCell="1" allowOverlap="1" wp14:anchorId="320DE9CD" wp14:editId="171E45AD">
            <wp:simplePos x="0" y="0"/>
            <wp:positionH relativeFrom="margin">
              <wp:posOffset>647700</wp:posOffset>
            </wp:positionH>
            <wp:positionV relativeFrom="paragraph">
              <wp:posOffset>2800349</wp:posOffset>
            </wp:positionV>
            <wp:extent cx="3152775" cy="3499757"/>
            <wp:effectExtent l="0" t="0" r="0" b="571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4378" cy="3501536"/>
                    </a:xfrm>
                    <a:prstGeom prst="rect">
                      <a:avLst/>
                    </a:prstGeom>
                    <a:noFill/>
                    <a:ln>
                      <a:noFill/>
                    </a:ln>
                  </pic:spPr>
                </pic:pic>
              </a:graphicData>
            </a:graphic>
            <wp14:sizeRelH relativeFrom="page">
              <wp14:pctWidth>0</wp14:pctWidth>
            </wp14:sizeRelH>
            <wp14:sizeRelV relativeFrom="page">
              <wp14:pctHeight>0</wp14:pctHeight>
            </wp14:sizeRelV>
          </wp:anchor>
        </w:drawing>
      </w:r>
      <w:r w:rsidR="00404584" w:rsidRPr="00404584">
        <w:rPr>
          <w:noProof/>
          <w:lang w:val="es-CO" w:eastAsia="es-CO"/>
        </w:rPr>
        <w:drawing>
          <wp:anchor distT="0" distB="0" distL="114300" distR="114300" simplePos="0" relativeHeight="251692032" behindDoc="0" locked="0" layoutInCell="1" allowOverlap="1" wp14:anchorId="598FB4FC" wp14:editId="7F63B31E">
            <wp:simplePos x="0" y="0"/>
            <wp:positionH relativeFrom="margin">
              <wp:posOffset>3981450</wp:posOffset>
            </wp:positionH>
            <wp:positionV relativeFrom="paragraph">
              <wp:posOffset>2809874</wp:posOffset>
            </wp:positionV>
            <wp:extent cx="3143250" cy="3533775"/>
            <wp:effectExtent l="0" t="0" r="0" b="9525"/>
            <wp:wrapNone/>
            <wp:docPr id="14336" name="Imagen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758">
        <w:rPr>
          <w:noProof/>
          <w:lang w:val="es-CO" w:eastAsia="es-CO"/>
        </w:rPr>
        <mc:AlternateContent>
          <mc:Choice Requires="wps">
            <w:drawing>
              <wp:anchor distT="0" distB="0" distL="114300" distR="114300" simplePos="0" relativeHeight="251671552" behindDoc="0" locked="0" layoutInCell="1" allowOverlap="1" wp14:anchorId="5CD7896E" wp14:editId="599D16EE">
                <wp:simplePos x="0" y="0"/>
                <wp:positionH relativeFrom="column">
                  <wp:posOffset>7023100</wp:posOffset>
                </wp:positionH>
                <wp:positionV relativeFrom="page">
                  <wp:posOffset>9486697</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6" o:spid="_x0000_s1038" type="#_x0000_t202" style="position:absolute;margin-left:553pt;margin-top:747pt;width:27.3pt;height:2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" filled="f" stroked="f">
                <v:textbox>
                  <w:txbxContent>
                    <w:p w:rsidR="00005758" w:rsidRPr="00BC667E" w:rsidRDefault="00005758" w:rsidP="00005758">
                      <w:pPr>
                        <w:jc w:val="both"/>
                        <w:rPr>
                          <w:rFonts w:ascii="MiRYAD" w:hAnsi="MiRYAD"/>
                          <w:lang w:val="es-CO"/>
                        </w:rPr>
                      </w:pPr>
                      <w:r>
                        <w:rPr>
                          <w:rFonts w:ascii="MiRYAD" w:hAnsi="MiRYAD"/>
                          <w:lang w:val="es-CO"/>
                        </w:rPr>
                        <w:t>5.</w:t>
                      </w:r>
                    </w:p>
                  </w:txbxContent>
                </v:textbox>
                <w10:wrap anchory="page"/>
              </v:shape>
            </w:pict>
          </mc:Fallback>
        </mc:AlternateContent>
      </w:r>
      <w:r w:rsidR="009B736C">
        <w:rPr>
          <w:noProof/>
          <w:lang w:val="es-CO" w:eastAsia="es-CO"/>
        </w:rPr>
        <mc:AlternateContent>
          <mc:Choice Requires="wps">
            <w:drawing>
              <wp:anchor distT="0" distB="0" distL="114300" distR="114300" simplePos="0" relativeHeight="251680768" behindDoc="0" locked="0" layoutInCell="1" allowOverlap="1" wp14:anchorId="097EE391" wp14:editId="103ECED5">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5.65pt;margin-top:18.3pt;width:460.5pt;height:26.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10AFEB66" wp14:editId="54917D19">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E40A40" w:rsidRPr="00E40A40">
        <w:rPr>
          <w:noProof/>
          <w:lang w:val="es-CO" w:eastAsia="es-CO"/>
        </w:rPr>
        <w:drawing>
          <wp:anchor distT="0" distB="0" distL="114300" distR="114300" simplePos="0" relativeHeight="251655168" behindDoc="0" locked="0" layoutInCell="1" allowOverlap="1" wp14:anchorId="050E57D2" wp14:editId="6C78F901">
            <wp:simplePos x="0" y="0"/>
            <wp:positionH relativeFrom="column">
              <wp:posOffset>4019550</wp:posOffset>
            </wp:positionH>
            <wp:positionV relativeFrom="paragraph">
              <wp:posOffset>2800350</wp:posOffset>
            </wp:positionV>
            <wp:extent cx="3114675" cy="3867150"/>
            <wp:effectExtent l="0" t="0" r="9525" b="0"/>
            <wp:wrapNone/>
            <wp:docPr id="14338" name="Imagen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3867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0A40" w:rsidRPr="00190C9C">
        <w:rPr>
          <w:rFonts w:ascii="MiRYAD" w:hAnsi="MiRYAD"/>
          <w:noProof/>
          <w:lang w:val="es-CO" w:eastAsia="es-CO"/>
        </w:rPr>
        <mc:AlternateContent>
          <mc:Choice Requires="wps">
            <w:drawing>
              <wp:anchor distT="0" distB="0" distL="114300" distR="114300" simplePos="0" relativeHeight="251645952" behindDoc="0" locked="0" layoutInCell="1" allowOverlap="1" wp14:anchorId="3CB1EC12" wp14:editId="77F57BCB">
                <wp:simplePos x="0" y="0"/>
                <wp:positionH relativeFrom="margin">
                  <wp:posOffset>581025</wp:posOffset>
                </wp:positionH>
                <wp:positionV relativeFrom="page">
                  <wp:posOffset>1485900</wp:posOffset>
                </wp:positionV>
                <wp:extent cx="657225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82625"/>
                        </a:xfrm>
                        <a:prstGeom prst="rect">
                          <a:avLst/>
                        </a:prstGeom>
                        <a:noFill/>
                        <a:ln w="9525">
                          <a:noFill/>
                          <a:miter lim="800000"/>
                          <a:headEnd/>
                          <a:tailEnd/>
                        </a:ln>
                      </wps:spPr>
                      <wps:txbx>
                        <w:txbxContent>
                          <w:p w:rsidR="00BD164C" w:rsidRPr="003F4727" w:rsidRDefault="00BD164C" w:rsidP="00BD164C">
                            <w:pPr>
                              <w:rPr>
                                <w:rFonts w:cs="BrowalliaUPC"/>
                                <w:sz w:val="16"/>
                                <w:szCs w:val="16"/>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BA392C" w:rsidRPr="00BA392C">
                              <w:rPr>
                                <w:rFonts w:ascii="MiRYAD" w:hAnsi="MiRYAD"/>
                              </w:rPr>
                              <w:t>c</w:t>
                            </w:r>
                            <w:r w:rsidR="00BA392C" w:rsidRPr="00BA392C">
                              <w:rPr>
                                <w:rFonts w:ascii="MiRYAD" w:hAnsi="MiRYAD"/>
                              </w:rPr>
                              <w:t>uando se pone en conocimiento de la entidad posibles conductas irregulares de los servidores</w:t>
                            </w:r>
                            <w:r w:rsidR="00BA392C">
                              <w:rPr>
                                <w:rFonts w:ascii="MiRYAD" w:hAnsi="MiRYAD"/>
                              </w:rPr>
                              <w:t xml:space="preserve">, </w:t>
                            </w:r>
                            <w:r w:rsidR="00BA392C" w:rsidRPr="00BA392C">
                              <w:rPr>
                                <w:rFonts w:ascii="MiRYAD" w:hAnsi="MiRYAD"/>
                              </w:rPr>
                              <w:t>ex servidores públicos y</w:t>
                            </w:r>
                            <w:r w:rsidR="00BA392C">
                              <w:rPr>
                                <w:rFonts w:ascii="MiRYAD" w:hAnsi="MiRYAD"/>
                              </w:rPr>
                              <w:t xml:space="preserve"> colaboradores, </w:t>
                            </w:r>
                            <w:r w:rsidR="00BA392C" w:rsidRPr="00BA392C">
                              <w:rPr>
                                <w:rFonts w:ascii="MiRYAD" w:hAnsi="MiRYAD"/>
                              </w:rPr>
                              <w:t>en el ejercicio de sus funciones públicas</w:t>
                            </w:r>
                            <w:r w:rsidR="00BA392C">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5.75pt;margin-top:117pt;width:517.5pt;height:53.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" filled="f" stroked="f">
                <v:textbox>
                  <w:txbxContent>
                    <w:p w:rsidR="00BD164C" w:rsidRPr="003F4727" w:rsidRDefault="00BD164C" w:rsidP="00BD164C">
                      <w:pPr>
                        <w:rPr>
                          <w:rFonts w:cs="BrowalliaUPC"/>
                          <w:sz w:val="16"/>
                          <w:szCs w:val="16"/>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BA392C" w:rsidRPr="00BA392C">
                        <w:rPr>
                          <w:rFonts w:ascii="MiRYAD" w:hAnsi="MiRYAD"/>
                        </w:rPr>
                        <w:t>c</w:t>
                      </w:r>
                      <w:r w:rsidR="00BA392C" w:rsidRPr="00BA392C">
                        <w:rPr>
                          <w:rFonts w:ascii="MiRYAD" w:hAnsi="MiRYAD"/>
                        </w:rPr>
                        <w:t>uando se pone en conocimiento de la entidad posibles conductas irregulares de los servidores</w:t>
                      </w:r>
                      <w:r w:rsidR="00BA392C">
                        <w:rPr>
                          <w:rFonts w:ascii="MiRYAD" w:hAnsi="MiRYAD"/>
                        </w:rPr>
                        <w:t xml:space="preserve">, </w:t>
                      </w:r>
                      <w:r w:rsidR="00BA392C" w:rsidRPr="00BA392C">
                        <w:rPr>
                          <w:rFonts w:ascii="MiRYAD" w:hAnsi="MiRYAD"/>
                        </w:rPr>
                        <w:t>ex servidores públicos y</w:t>
                      </w:r>
                      <w:r w:rsidR="00BA392C">
                        <w:rPr>
                          <w:rFonts w:ascii="MiRYAD" w:hAnsi="MiRYAD"/>
                        </w:rPr>
                        <w:t xml:space="preserve"> colaboradores, </w:t>
                      </w:r>
                      <w:r w:rsidR="00BA392C" w:rsidRPr="00BA392C">
                        <w:rPr>
                          <w:rFonts w:ascii="MiRYAD" w:hAnsi="MiRYAD"/>
                        </w:rPr>
                        <w:t>en el ejercicio de sus funciones públicas</w:t>
                      </w:r>
                      <w:r w:rsidR="00BA392C">
                        <w:rPr>
                          <w:rFonts w:ascii="MiRYAD" w:hAnsi="MiRYAD"/>
                        </w:rPr>
                        <w:t>.</w:t>
                      </w:r>
                    </w:p>
                  </w:txbxContent>
                </v:textbox>
                <w10:wrap anchorx="margin" anchory="page"/>
              </v:shape>
            </w:pict>
          </mc:Fallback>
        </mc:AlternateContent>
      </w:r>
      <w:r w:rsidR="00E40A40" w:rsidRPr="00E40A40">
        <w:rPr>
          <w:noProof/>
          <w:lang w:val="es-CO" w:eastAsia="es-CO"/>
        </w:rPr>
        <w:drawing>
          <wp:anchor distT="0" distB="0" distL="114300" distR="114300" simplePos="0" relativeHeight="251654144" behindDoc="0" locked="0" layoutInCell="1" allowOverlap="1" wp14:anchorId="645214C3" wp14:editId="1F9B1242">
            <wp:simplePos x="0" y="0"/>
            <wp:positionH relativeFrom="margin">
              <wp:posOffset>666750</wp:posOffset>
            </wp:positionH>
            <wp:positionV relativeFrom="paragraph">
              <wp:posOffset>2809875</wp:posOffset>
            </wp:positionV>
            <wp:extent cx="3133725" cy="3867150"/>
            <wp:effectExtent l="0" t="0" r="9525" b="0"/>
            <wp:wrapNone/>
            <wp:docPr id="14337" name="Imagen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3725" cy="3867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0A40" w:rsidRPr="00F56AB2">
        <w:rPr>
          <w:rFonts w:ascii="BrowalliaUPC" w:hAnsi="BrowalliaUPC" w:cs="BrowalliaUPC"/>
          <w:noProof/>
          <w:lang w:val="es-CO" w:eastAsia="es-CO"/>
        </w:rPr>
        <mc:AlternateContent>
          <mc:Choice Requires="wps">
            <w:drawing>
              <wp:anchor distT="0" distB="0" distL="114300" distR="114300" simplePos="0" relativeHeight="251648000" behindDoc="0" locked="0" layoutInCell="1" allowOverlap="1" wp14:anchorId="1893911C" wp14:editId="1B183D07">
                <wp:simplePos x="0" y="0"/>
                <wp:positionH relativeFrom="column">
                  <wp:posOffset>757555</wp:posOffset>
                </wp:positionH>
                <wp:positionV relativeFrom="page">
                  <wp:posOffset>6746240</wp:posOffset>
                </wp:positionV>
                <wp:extent cx="4451106" cy="345440"/>
                <wp:effectExtent l="0" t="0" r="0" b="1016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106" cy="345440"/>
                        </a:xfrm>
                        <a:prstGeom prst="rect">
                          <a:avLst/>
                        </a:prstGeom>
                        <a:noFill/>
                        <a:ln w="9525">
                          <a:noFill/>
                          <a:miter lim="800000"/>
                          <a:headEnd/>
                          <a:tailEnd/>
                        </a:ln>
                      </wps:spPr>
                      <wps:txbx>
                        <w:txbxContent>
                          <w:p w:rsidR="002053FA" w:rsidRPr="00E72C06" w:rsidRDefault="002053FA" w:rsidP="002053FA">
                            <w:pPr>
                              <w:rPr>
                                <w:sz w:val="16"/>
                                <w:szCs w:val="14"/>
                              </w:rPr>
                            </w:pPr>
                            <w:r w:rsidRPr="00E72C06">
                              <w:rPr>
                                <w:color w:val="000000" w:themeColor="text1"/>
                                <w:sz w:val="16"/>
                                <w:szCs w:val="14"/>
                              </w:rPr>
                              <w:t xml:space="preserve">Fuente: Sistema de Información Misional - SIM </w:t>
                            </w:r>
                            <w:r w:rsidR="00E40A40" w:rsidRPr="00E72C06">
                              <w:rPr>
                                <w:color w:val="000000" w:themeColor="text1"/>
                                <w:sz w:val="16"/>
                                <w:szCs w:val="14"/>
                              </w:rPr>
                              <w:t>04 de Julio de</w:t>
                            </w:r>
                            <w:r w:rsidRPr="00E72C06">
                              <w:rPr>
                                <w:color w:val="000000" w:themeColor="text1"/>
                                <w:sz w:val="16"/>
                                <w:szCs w:val="14"/>
                              </w:rPr>
                              <w:t xml:space="preserv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59.65pt;margin-top:531.2pt;width:350.5pt;height:2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" filled="f" stroked="f">
                <v:textbox>
                  <w:txbxContent>
                    <w:p w:rsidR="002053FA" w:rsidRPr="00E72C06" w:rsidRDefault="002053FA" w:rsidP="002053FA">
                      <w:pPr>
                        <w:rPr>
                          <w:sz w:val="16"/>
                          <w:szCs w:val="14"/>
                        </w:rPr>
                      </w:pPr>
                      <w:r w:rsidRPr="00E72C06">
                        <w:rPr>
                          <w:color w:val="000000" w:themeColor="text1"/>
                          <w:sz w:val="16"/>
                          <w:szCs w:val="14"/>
                        </w:rPr>
                        <w:t xml:space="preserve">Fuente: Sistema de Información Misional - SIM </w:t>
                      </w:r>
                      <w:r w:rsidR="00E40A40" w:rsidRPr="00E72C06">
                        <w:rPr>
                          <w:color w:val="000000" w:themeColor="text1"/>
                          <w:sz w:val="16"/>
                          <w:szCs w:val="14"/>
                        </w:rPr>
                        <w:t>04 de Julio de</w:t>
                      </w:r>
                      <w:r w:rsidRPr="00E72C06">
                        <w:rPr>
                          <w:color w:val="000000" w:themeColor="text1"/>
                          <w:sz w:val="16"/>
                          <w:szCs w:val="14"/>
                        </w:rPr>
                        <w:t xml:space="preserve"> 2018</w:t>
                      </w:r>
                    </w:p>
                    <w:p w:rsidR="00BD164C" w:rsidRPr="00B607AA" w:rsidRDefault="00BD164C" w:rsidP="00BD164C">
                      <w:pPr>
                        <w:rPr>
                          <w:sz w:val="14"/>
                          <w:szCs w:val="14"/>
                        </w:rPr>
                      </w:pPr>
                    </w:p>
                  </w:txbxContent>
                </v:textbox>
                <w10:wrap anchory="page"/>
              </v:shape>
            </w:pict>
          </mc:Fallback>
        </mc:AlternateContent>
      </w:r>
      <w:r w:rsidR="00E40A40" w:rsidRPr="00190C9C">
        <w:rPr>
          <w:rFonts w:ascii="MiRYAD" w:hAnsi="MiRYAD"/>
          <w:noProof/>
          <w:lang w:val="es-CO" w:eastAsia="es-CO"/>
        </w:rPr>
        <mc:AlternateContent>
          <mc:Choice Requires="wps">
            <w:drawing>
              <wp:anchor distT="0" distB="0" distL="114300" distR="114300" simplePos="0" relativeHeight="251646976" behindDoc="0" locked="0" layoutInCell="1" allowOverlap="1" wp14:anchorId="53E51504" wp14:editId="0BEA0139">
                <wp:simplePos x="0" y="0"/>
                <wp:positionH relativeFrom="margin">
                  <wp:posOffset>530860</wp:posOffset>
                </wp:positionH>
                <wp:positionV relativeFrom="page">
                  <wp:posOffset>2124075</wp:posOffset>
                </wp:positionV>
                <wp:extent cx="6633210" cy="56642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BD164C" w:rsidRPr="00BD164C" w:rsidRDefault="00BD164C" w:rsidP="00BD164C">
                            <w:pPr>
                              <w:jc w:val="center"/>
                              <w:rPr>
                                <w:rFonts w:ascii="MiRYAD" w:hAnsi="MiRYAD"/>
                                <w:b/>
                              </w:rPr>
                            </w:pPr>
                            <w:r>
                              <w:rPr>
                                <w:rFonts w:ascii="MiRYAD" w:hAnsi="MiRYAD"/>
                                <w:b/>
                              </w:rPr>
                              <w:t xml:space="preserve"> </w:t>
                            </w:r>
                            <w:r w:rsidR="002053FA" w:rsidRPr="00F036F0">
                              <w:rPr>
                                <w:rFonts w:ascii="MiRYAD" w:hAnsi="MiRYAD"/>
                                <w:b/>
                              </w:rPr>
                              <w:t>(</w:t>
                            </w:r>
                            <w:r w:rsidR="00E40A40">
                              <w:rPr>
                                <w:rFonts w:ascii="MiRYAD" w:hAnsi="MiRYAD"/>
                                <w:b/>
                              </w:rPr>
                              <w:t>Primer</w:t>
                            </w:r>
                            <w:r w:rsidR="002053FA" w:rsidRPr="00F036F0">
                              <w:rPr>
                                <w:rFonts w:ascii="MiRYAD" w:hAnsi="MiRYAD"/>
                                <w:b/>
                              </w:rPr>
                              <w:t xml:space="preserve"> Semestre </w:t>
                            </w:r>
                            <w:r w:rsidR="002053FA" w:rsidRPr="00F036F0">
                              <w:rPr>
                                <w:rFonts w:ascii="MiRYAD" w:hAnsi="MiRYAD" w:hint="eastAsia"/>
                                <w:b/>
                              </w:rPr>
                              <w:t>201</w:t>
                            </w:r>
                            <w:r w:rsidR="00E40A40">
                              <w:rPr>
                                <w:rFonts w:ascii="MiRYAD" w:hAnsi="MiRYAD"/>
                                <w:b/>
                              </w:rPr>
                              <w:t>8</w:t>
                            </w:r>
                            <w:r w:rsidR="002053FA" w:rsidRPr="00F036F0">
                              <w:rPr>
                                <w:rFonts w:ascii="MiRYAD" w:hAnsi="MiRYAD"/>
                                <w:b/>
                              </w:rPr>
                              <w:t>)</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1.8pt;margin-top:167.25pt;width:522.3pt;height:44.6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BD164C" w:rsidRPr="00BD164C" w:rsidRDefault="00BD164C" w:rsidP="00BD164C">
                      <w:pPr>
                        <w:jc w:val="center"/>
                        <w:rPr>
                          <w:rFonts w:ascii="MiRYAD" w:hAnsi="MiRYAD"/>
                          <w:b/>
                        </w:rPr>
                      </w:pPr>
                      <w:r>
                        <w:rPr>
                          <w:rFonts w:ascii="MiRYAD" w:hAnsi="MiRYAD"/>
                          <w:b/>
                        </w:rPr>
                        <w:t xml:space="preserve"> </w:t>
                      </w:r>
                      <w:r w:rsidR="002053FA" w:rsidRPr="00F036F0">
                        <w:rPr>
                          <w:rFonts w:ascii="MiRYAD" w:hAnsi="MiRYAD"/>
                          <w:b/>
                        </w:rPr>
                        <w:t>(</w:t>
                      </w:r>
                      <w:r w:rsidR="00E40A40">
                        <w:rPr>
                          <w:rFonts w:ascii="MiRYAD" w:hAnsi="MiRYAD"/>
                          <w:b/>
                        </w:rPr>
                        <w:t>Primer</w:t>
                      </w:r>
                      <w:r w:rsidR="002053FA" w:rsidRPr="00F036F0">
                        <w:rPr>
                          <w:rFonts w:ascii="MiRYAD" w:hAnsi="MiRYAD"/>
                          <w:b/>
                        </w:rPr>
                        <w:t xml:space="preserve"> Semestre </w:t>
                      </w:r>
                      <w:r w:rsidR="002053FA" w:rsidRPr="00F036F0">
                        <w:rPr>
                          <w:rFonts w:ascii="MiRYAD" w:hAnsi="MiRYAD" w:hint="eastAsia"/>
                          <w:b/>
                        </w:rPr>
                        <w:t>201</w:t>
                      </w:r>
                      <w:r w:rsidR="00E40A40">
                        <w:rPr>
                          <w:rFonts w:ascii="MiRYAD" w:hAnsi="MiRYAD"/>
                          <w:b/>
                        </w:rPr>
                        <w:t>8</w:t>
                      </w:r>
                      <w:r w:rsidR="002053FA" w:rsidRPr="00F036F0">
                        <w:rPr>
                          <w:rFonts w:ascii="MiRYAD" w:hAnsi="MiRYAD"/>
                          <w:b/>
                        </w:rPr>
                        <w:t>)</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005758" w:rsidRPr="00190C9C">
        <w:rPr>
          <w:rFonts w:ascii="MiRYAD" w:hAnsi="MiRYAD"/>
          <w:noProof/>
          <w:lang w:val="es-CO" w:eastAsia="es-CO"/>
        </w:rPr>
        <mc:AlternateContent>
          <mc:Choice Requires="wps">
            <w:drawing>
              <wp:anchor distT="0" distB="0" distL="114300" distR="114300" simplePos="0" relativeHeight="251643904" behindDoc="0" locked="0" layoutInCell="1" allowOverlap="1" wp14:anchorId="01426FED" wp14:editId="2B3DACB8">
                <wp:simplePos x="0" y="0"/>
                <wp:positionH relativeFrom="margin">
                  <wp:posOffset>40402875</wp:posOffset>
                </wp:positionH>
                <wp:positionV relativeFrom="page">
                  <wp:posOffset>336767805</wp:posOffset>
                </wp:positionV>
                <wp:extent cx="6633210" cy="1025525"/>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25525"/>
                        </a:xfrm>
                        <a:prstGeom prst="rect">
                          <a:avLst/>
                        </a:prstGeom>
                        <a:noFill/>
                        <a:ln w="9525">
                          <a:noFill/>
                          <a:miter lim="800000"/>
                          <a:headEnd/>
                          <a:tailEnd/>
                        </a:ln>
                      </wps:spPr>
                      <wps:txbx>
                        <w:txbxContent>
                          <w:p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Los motivos por los cuáles se presenta el mayor número de quejas son: Incumplimiento, abuso o extralimitación de deberes o funciones; demora en la atención (omitir, negar, retardar o entrabar asuntos a su cargo o la prestación del servicio)</w:t>
                            </w:r>
                            <w:r>
                              <w:rPr>
                                <w:rFonts w:ascii="MiRYAD" w:hAnsi="MiRYAD"/>
                              </w:rPr>
                              <w:t xml:space="preserve"> y</w:t>
                            </w:r>
                            <w:r w:rsidRPr="00F036F0">
                              <w:rPr>
                                <w:rFonts w:ascii="MiRYAD" w:hAnsi="MiRYAD"/>
                              </w:rPr>
                              <w:t xml:space="preserve"> maltrato al ciudadano, afectando principalmente los servicios de: </w:t>
                            </w:r>
                            <w:r w:rsidRPr="00F036F0">
                              <w:rPr>
                                <w:rFonts w:ascii="MiRYAD" w:hAnsi="MiRYAD" w:hint="eastAsia"/>
                              </w:rPr>
                              <w:t xml:space="preserve">proceso administrativo de restablecimiento </w:t>
                            </w:r>
                            <w:r w:rsidRPr="00F036F0">
                              <w:rPr>
                                <w:rFonts w:ascii="MiRYAD" w:hAnsi="MiRYAD"/>
                              </w:rPr>
                              <w:t xml:space="preserve">de </w:t>
                            </w:r>
                            <w:r w:rsidRPr="00F036F0">
                              <w:rPr>
                                <w:rFonts w:ascii="MiRYAD" w:hAnsi="MiRYAD" w:hint="eastAsia"/>
                              </w:rPr>
                              <w:t>derechos</w:t>
                            </w:r>
                            <w:r w:rsidRPr="00F036F0">
                              <w:rPr>
                                <w:rFonts w:ascii="MiRYAD" w:hAnsi="MiRYAD"/>
                              </w:rPr>
                              <w:t>, servicio al ciudadano, asuntos conciliables como fijación de custodia y cuidado personal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181.35pt;margin-top:26517.15pt;width:522.3pt;height:80.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" filled="f" stroked="f">
                <v:textbox>
                  <w:txbxContent>
                    <w:p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Los motivos por los cuáles se presenta el mayor número de quejas son: Incumplimiento, abuso o extralimitación de deberes o funciones; demora en la atención (omitir, negar, retardar o entrabar asuntos a su cargo o la prestación del servicio)</w:t>
                      </w:r>
                      <w:r>
                        <w:rPr>
                          <w:rFonts w:ascii="MiRYAD" w:hAnsi="MiRYAD"/>
                        </w:rPr>
                        <w:t xml:space="preserve"> y</w:t>
                      </w:r>
                      <w:r w:rsidRPr="00F036F0">
                        <w:rPr>
                          <w:rFonts w:ascii="MiRYAD" w:hAnsi="MiRYAD"/>
                        </w:rPr>
                        <w:t xml:space="preserve"> maltrato al ciudadano, afectando principalmente los servicios de: </w:t>
                      </w:r>
                      <w:r w:rsidRPr="00F036F0">
                        <w:rPr>
                          <w:rFonts w:ascii="MiRYAD" w:hAnsi="MiRYAD" w:hint="eastAsia"/>
                        </w:rPr>
                        <w:t xml:space="preserve">proceso administrativo de restablecimiento </w:t>
                      </w:r>
                      <w:r w:rsidRPr="00F036F0">
                        <w:rPr>
                          <w:rFonts w:ascii="MiRYAD" w:hAnsi="MiRYAD"/>
                        </w:rPr>
                        <w:t xml:space="preserve">de </w:t>
                      </w:r>
                      <w:r w:rsidRPr="00F036F0">
                        <w:rPr>
                          <w:rFonts w:ascii="MiRYAD" w:hAnsi="MiRYAD" w:hint="eastAsia"/>
                        </w:rPr>
                        <w:t>derechos</w:t>
                      </w:r>
                      <w:r w:rsidRPr="00F036F0">
                        <w:rPr>
                          <w:rFonts w:ascii="MiRYAD" w:hAnsi="MiRYAD"/>
                        </w:rPr>
                        <w:t>, servicio al ciudadano, asuntos conciliables como fijación de custodia y cuidado personal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005758">
        <w:rPr>
          <w:noProof/>
          <w:lang w:val="es-CO" w:eastAsia="es-CO"/>
        </w:rPr>
        <mc:AlternateContent>
          <mc:Choice Requires="wps">
            <w:drawing>
              <wp:anchor distT="0" distB="0" distL="114300" distR="114300" simplePos="0" relativeHeight="251650048" behindDoc="0" locked="0" layoutInCell="1" allowOverlap="1" wp14:anchorId="3E524F05" wp14:editId="7817CD7B">
                <wp:simplePos x="0" y="0"/>
                <wp:positionH relativeFrom="column">
                  <wp:posOffset>7023100</wp:posOffset>
                </wp:positionH>
                <wp:positionV relativeFrom="page">
                  <wp:posOffset>9484792</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7" o:spid="_x0000_s1044" type="#_x0000_t202" style="position:absolute;margin-left:553pt;margin-top:746.85pt;width:27.3pt;height:2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" filled="f" stroked="f">
                <v:textbox>
                  <w:txbxContent>
                    <w:p w:rsidR="00005758" w:rsidRPr="00BC667E" w:rsidRDefault="00005758" w:rsidP="00005758">
                      <w:pPr>
                        <w:jc w:val="both"/>
                        <w:rPr>
                          <w:rFonts w:ascii="MiRYAD" w:hAnsi="MiRYAD"/>
                          <w:lang w:val="es-CO"/>
                        </w:rPr>
                      </w:pPr>
                      <w:r>
                        <w:rPr>
                          <w:rFonts w:ascii="MiRYAD" w:hAnsi="MiRYAD"/>
                          <w:lang w:val="es-CO"/>
                        </w:rPr>
                        <w:t>6.</w:t>
                      </w:r>
                    </w:p>
                  </w:txbxContent>
                </v:textbox>
                <w10:wrap anchory="page"/>
              </v:shape>
            </w:pict>
          </mc:Fallback>
        </mc:AlternateContent>
      </w:r>
      <w:r w:rsidR="002053FA" w:rsidRPr="00F036F0">
        <w:rPr>
          <w:noProof/>
          <w:lang w:val="es-CO" w:eastAsia="es-CO"/>
        </w:rPr>
        <w:drawing>
          <wp:anchor distT="0" distB="0" distL="114300" distR="114300" simplePos="0" relativeHeight="251649024" behindDoc="0" locked="0" layoutInCell="1" allowOverlap="1" wp14:anchorId="5758C769" wp14:editId="4432E231">
            <wp:simplePos x="0" y="0"/>
            <wp:positionH relativeFrom="column">
              <wp:posOffset>851535</wp:posOffset>
            </wp:positionH>
            <wp:positionV relativeFrom="paragraph">
              <wp:posOffset>7089140</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164C" w:rsidRPr="00190C9C">
        <w:rPr>
          <w:rFonts w:ascii="MiRYAD" w:hAnsi="MiRYAD"/>
          <w:noProof/>
          <w:lang w:val="es-CO" w:eastAsia="es-CO"/>
        </w:rPr>
        <mc:AlternateContent>
          <mc:Choice Requires="wps">
            <w:drawing>
              <wp:anchor distT="0" distB="0" distL="114300" distR="114300" simplePos="0" relativeHeight="251653120" behindDoc="0" locked="0" layoutInCell="1" allowOverlap="1" wp14:anchorId="7D0A91E2" wp14:editId="6F1C4B0A">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2053FA" w:rsidRPr="00F036F0" w:rsidRDefault="002053FA" w:rsidP="002053FA">
                            <w:pPr>
                              <w:rPr>
                                <w:rFonts w:ascii="MiRYAD" w:hAnsi="MiRYAD"/>
                                <w:sz w:val="22"/>
                              </w:rPr>
                            </w:pPr>
                            <w:r w:rsidRPr="00F036F0">
                              <w:rPr>
                                <w:rFonts w:ascii="MiRYAD" w:hAnsi="MiRYAD"/>
                                <w:sz w:val="22"/>
                              </w:rPr>
                              <w:t>* Peticiones que se reciben en las Direcciones / Subdirecciones y Oficinas que se encuentran en la Sede Nacional.</w:t>
                            </w:r>
                          </w:p>
                          <w:p w:rsidR="002053FA" w:rsidRPr="00F036F0" w:rsidRDefault="002053FA" w:rsidP="002053FA">
                            <w:pPr>
                              <w:rPr>
                                <w:rFonts w:ascii="BrowalliaUPC" w:hAnsi="BrowalliaUPC" w:cs="BrowalliaUPC"/>
                                <w:b/>
                                <w:noProof/>
                                <w:lang w:eastAsia="es-CO"/>
                              </w:rPr>
                            </w:pPr>
                          </w:p>
                          <w:p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 xml:space="preserve">En el </w:t>
                            </w:r>
                            <w:r w:rsidR="00E40A40">
                              <w:rPr>
                                <w:rFonts w:ascii="MiRYAD" w:hAnsi="MiRYAD"/>
                                <w:b/>
                              </w:rPr>
                              <w:t>primer</w:t>
                            </w:r>
                            <w:r w:rsidRPr="00F036F0">
                              <w:rPr>
                                <w:rFonts w:ascii="MiRYAD" w:hAnsi="MiRYAD"/>
                                <w:b/>
                              </w:rPr>
                              <w:t xml:space="preserve"> semestre </w:t>
                            </w:r>
                            <w:r w:rsidRPr="00F036F0">
                              <w:rPr>
                                <w:rFonts w:ascii="MiRYAD" w:hAnsi="MiRYAD"/>
                              </w:rPr>
                              <w:t>de 201</w:t>
                            </w:r>
                            <w:r w:rsidR="00E40A40">
                              <w:rPr>
                                <w:rFonts w:ascii="MiRYAD" w:hAnsi="MiRYAD"/>
                              </w:rPr>
                              <w:t>8</w:t>
                            </w:r>
                            <w:r w:rsidRPr="00F036F0">
                              <w:rPr>
                                <w:rFonts w:ascii="MiRYAD" w:hAnsi="MiRYAD"/>
                              </w:rPr>
                              <w:t>, se recibieron 1.</w:t>
                            </w:r>
                            <w:r w:rsidR="00E40A40">
                              <w:rPr>
                                <w:rFonts w:ascii="MiRYAD" w:hAnsi="MiRYAD"/>
                              </w:rPr>
                              <w:t xml:space="preserve">759 </w:t>
                            </w:r>
                            <w:r w:rsidRPr="00F036F0">
                              <w:rPr>
                                <w:rFonts w:ascii="MiRYAD" w:hAnsi="MiRYAD"/>
                              </w:rPr>
                              <w:t xml:space="preserve">quejas, evidenciando un aumento del </w:t>
                            </w:r>
                            <w:r w:rsidR="00E40A40">
                              <w:rPr>
                                <w:rFonts w:ascii="MiRYAD" w:hAnsi="MiRYAD"/>
                              </w:rPr>
                              <w:t>9</w:t>
                            </w:r>
                            <w:r w:rsidR="00B40AD3" w:rsidRPr="00F036F0">
                              <w:rPr>
                                <w:rFonts w:ascii="MiRYAD" w:hAnsi="MiRYAD"/>
                              </w:rPr>
                              <w:t>% respecto</w:t>
                            </w:r>
                            <w:r w:rsidRPr="00F036F0">
                              <w:rPr>
                                <w:rFonts w:ascii="MiRYAD" w:hAnsi="MiRYAD"/>
                              </w:rPr>
                              <w:t xml:space="preserve"> </w:t>
                            </w:r>
                            <w:r w:rsidR="00726AC1">
                              <w:rPr>
                                <w:rFonts w:ascii="MiRYAD" w:hAnsi="MiRYAD"/>
                              </w:rPr>
                              <w:t>al</w:t>
                            </w:r>
                            <w:r w:rsidRPr="00F036F0">
                              <w:rPr>
                                <w:rFonts w:ascii="MiRYAD" w:hAnsi="MiRYAD"/>
                              </w:rPr>
                              <w:t xml:space="preserve"> </w:t>
                            </w:r>
                            <w:r w:rsidR="00726AC1" w:rsidRPr="00726AC1">
                              <w:rPr>
                                <w:rFonts w:ascii="MiRYAD" w:hAnsi="MiRYAD"/>
                                <w:b/>
                              </w:rPr>
                              <w:t>segundo</w:t>
                            </w:r>
                            <w:r w:rsidRPr="00F036F0">
                              <w:rPr>
                                <w:rFonts w:ascii="MiRYAD" w:hAnsi="MiRYAD"/>
                                <w:b/>
                              </w:rPr>
                              <w:t xml:space="preserve"> semestre</w:t>
                            </w:r>
                            <w:r w:rsidRPr="00F036F0">
                              <w:rPr>
                                <w:rFonts w:ascii="MiRYAD" w:hAnsi="MiRYAD"/>
                              </w:rPr>
                              <w:t xml:space="preserve"> del</w:t>
                            </w:r>
                            <w:r w:rsidR="00726AC1">
                              <w:rPr>
                                <w:rFonts w:ascii="MiRYAD" w:hAnsi="MiRYAD"/>
                              </w:rPr>
                              <w:t xml:space="preserve"> año</w:t>
                            </w:r>
                            <w:r w:rsidR="00E04032">
                              <w:rPr>
                                <w:rFonts w:ascii="MiRYAD" w:hAnsi="MiRYAD"/>
                              </w:rPr>
                              <w:t xml:space="preserve"> inmediatamente anterior</w:t>
                            </w:r>
                            <w:r w:rsidRPr="00F036F0">
                              <w:rPr>
                                <w:rFonts w:ascii="MiRYAD" w:hAnsi="MiRYAD"/>
                              </w:rPr>
                              <w:t>.</w:t>
                            </w: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48.7pt;margin-top:620.65pt;width:522.3pt;height:89.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Btm8ycWAgAABgQAAA4AAAAAAAAAAAAAAAAALgIAAGRycy9lMm9Eb2MueG1sUEsBAi0AFAAG&#10;AAgAAAAhAFoZtNfgAAAADQEAAA8AAAAAAAAAAAAAAAAAcAQAAGRycy9kb3ducmV2LnhtbFBLBQYA&#10;AAAABAAEAPMAAAB9BQAAAAA=&#10;" filled="f" stroked="f">
                <v:textbox>
                  <w:txbxContent>
                    <w:p w:rsidR="002053FA" w:rsidRPr="00F036F0" w:rsidRDefault="002053FA" w:rsidP="002053FA">
                      <w:pPr>
                        <w:rPr>
                          <w:rFonts w:ascii="MiRYAD" w:hAnsi="MiRYAD"/>
                          <w:sz w:val="22"/>
                        </w:rPr>
                      </w:pPr>
                      <w:r w:rsidRPr="00F036F0">
                        <w:rPr>
                          <w:rFonts w:ascii="MiRYAD" w:hAnsi="MiRYAD"/>
                          <w:sz w:val="22"/>
                        </w:rPr>
                        <w:t>* Peticiones que se reciben en las Direcciones / Subdirecciones y Oficinas que se encuentran en la Sede Nacional.</w:t>
                      </w:r>
                    </w:p>
                    <w:p w:rsidR="002053FA" w:rsidRPr="00F036F0" w:rsidRDefault="002053FA" w:rsidP="002053FA">
                      <w:pPr>
                        <w:rPr>
                          <w:rFonts w:ascii="BrowalliaUPC" w:hAnsi="BrowalliaUPC" w:cs="BrowalliaUPC"/>
                          <w:b/>
                          <w:noProof/>
                          <w:lang w:eastAsia="es-CO"/>
                        </w:rPr>
                      </w:pPr>
                    </w:p>
                    <w:p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 xml:space="preserve">En el </w:t>
                      </w:r>
                      <w:r w:rsidR="00E40A40">
                        <w:rPr>
                          <w:rFonts w:ascii="MiRYAD" w:hAnsi="MiRYAD"/>
                          <w:b/>
                        </w:rPr>
                        <w:t>primer</w:t>
                      </w:r>
                      <w:r w:rsidRPr="00F036F0">
                        <w:rPr>
                          <w:rFonts w:ascii="MiRYAD" w:hAnsi="MiRYAD"/>
                          <w:b/>
                        </w:rPr>
                        <w:t xml:space="preserve"> semestre </w:t>
                      </w:r>
                      <w:r w:rsidRPr="00F036F0">
                        <w:rPr>
                          <w:rFonts w:ascii="MiRYAD" w:hAnsi="MiRYAD"/>
                        </w:rPr>
                        <w:t>de 201</w:t>
                      </w:r>
                      <w:r w:rsidR="00E40A40">
                        <w:rPr>
                          <w:rFonts w:ascii="MiRYAD" w:hAnsi="MiRYAD"/>
                        </w:rPr>
                        <w:t>8</w:t>
                      </w:r>
                      <w:r w:rsidRPr="00F036F0">
                        <w:rPr>
                          <w:rFonts w:ascii="MiRYAD" w:hAnsi="MiRYAD"/>
                        </w:rPr>
                        <w:t>, se recibieron 1.</w:t>
                      </w:r>
                      <w:r w:rsidR="00E40A40">
                        <w:rPr>
                          <w:rFonts w:ascii="MiRYAD" w:hAnsi="MiRYAD"/>
                        </w:rPr>
                        <w:t xml:space="preserve">759 </w:t>
                      </w:r>
                      <w:r w:rsidRPr="00F036F0">
                        <w:rPr>
                          <w:rFonts w:ascii="MiRYAD" w:hAnsi="MiRYAD"/>
                        </w:rPr>
                        <w:t xml:space="preserve">quejas, evidenciando un aumento del </w:t>
                      </w:r>
                      <w:r w:rsidR="00E40A40">
                        <w:rPr>
                          <w:rFonts w:ascii="MiRYAD" w:hAnsi="MiRYAD"/>
                        </w:rPr>
                        <w:t>9</w:t>
                      </w:r>
                      <w:r w:rsidR="00B40AD3" w:rsidRPr="00F036F0">
                        <w:rPr>
                          <w:rFonts w:ascii="MiRYAD" w:hAnsi="MiRYAD"/>
                        </w:rPr>
                        <w:t>% respecto</w:t>
                      </w:r>
                      <w:r w:rsidRPr="00F036F0">
                        <w:rPr>
                          <w:rFonts w:ascii="MiRYAD" w:hAnsi="MiRYAD"/>
                        </w:rPr>
                        <w:t xml:space="preserve"> </w:t>
                      </w:r>
                      <w:r w:rsidR="00726AC1">
                        <w:rPr>
                          <w:rFonts w:ascii="MiRYAD" w:hAnsi="MiRYAD"/>
                        </w:rPr>
                        <w:t>al</w:t>
                      </w:r>
                      <w:r w:rsidRPr="00F036F0">
                        <w:rPr>
                          <w:rFonts w:ascii="MiRYAD" w:hAnsi="MiRYAD"/>
                        </w:rPr>
                        <w:t xml:space="preserve"> </w:t>
                      </w:r>
                      <w:r w:rsidR="00726AC1" w:rsidRPr="00726AC1">
                        <w:rPr>
                          <w:rFonts w:ascii="MiRYAD" w:hAnsi="MiRYAD"/>
                          <w:b/>
                        </w:rPr>
                        <w:t>segundo</w:t>
                      </w:r>
                      <w:r w:rsidRPr="00F036F0">
                        <w:rPr>
                          <w:rFonts w:ascii="MiRYAD" w:hAnsi="MiRYAD"/>
                          <w:b/>
                        </w:rPr>
                        <w:t xml:space="preserve"> semestre</w:t>
                      </w:r>
                      <w:r w:rsidRPr="00F036F0">
                        <w:rPr>
                          <w:rFonts w:ascii="MiRYAD" w:hAnsi="MiRYAD"/>
                        </w:rPr>
                        <w:t xml:space="preserve"> del</w:t>
                      </w:r>
                      <w:r w:rsidR="00726AC1">
                        <w:rPr>
                          <w:rFonts w:ascii="MiRYAD" w:hAnsi="MiRYAD"/>
                        </w:rPr>
                        <w:t xml:space="preserve"> año</w:t>
                      </w:r>
                      <w:r w:rsidR="00E04032">
                        <w:rPr>
                          <w:rFonts w:ascii="MiRYAD" w:hAnsi="MiRYAD"/>
                        </w:rPr>
                        <w:t xml:space="preserve"> inmediatamente anterior</w:t>
                      </w:r>
                      <w:r w:rsidRPr="00F036F0">
                        <w:rPr>
                          <w:rFonts w:ascii="MiRYAD" w:hAnsi="MiRYAD"/>
                        </w:rPr>
                        <w:t>.</w:t>
                      </w:r>
                    </w:p>
                    <w:p w:rsidR="00BD164C" w:rsidRPr="00BD164C" w:rsidRDefault="00BD164C" w:rsidP="00BD164C">
                      <w:pPr>
                        <w:rPr>
                          <w:rFonts w:cs="BrowalliaUPC"/>
                          <w:b/>
                          <w:sz w:val="16"/>
                          <w:szCs w:val="16"/>
                        </w:rPr>
                      </w:pP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52096" behindDoc="0" locked="0" layoutInCell="1" allowOverlap="1" wp14:anchorId="444938CA" wp14:editId="2B77A549">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76.05pt;margin-top:18.2pt;width:460.5pt;height:26.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KlvoTisAgAArAUAAA4AAAAAAAAA&#10;AAAAAAAALgIAAGRycy9lMm9Eb2MueG1sUEsBAi0AFAAGAAgAAAAhALwR5+DdAAAACgEAAA8AAAAA&#10;AAAAAAAAAAAABgUAAGRycy9kb3ducmV2LnhtbFBLBQYAAAAABAAEAPMAAAAQBg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332CDC77" wp14:editId="280CB5AA">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281AEC" w:rsidRPr="00F56AB2">
        <w:rPr>
          <w:rFonts w:ascii="BrowalliaUPC" w:hAnsi="BrowalliaUPC" w:cs="BrowalliaUPC"/>
          <w:noProof/>
          <w:lang w:val="es-CO" w:eastAsia="es-CO"/>
        </w:rPr>
        <mc:AlternateContent>
          <mc:Choice Requires="wps">
            <w:drawing>
              <wp:anchor distT="0" distB="0" distL="114300" distR="114300" simplePos="0" relativeHeight="251608064" behindDoc="0" locked="0" layoutInCell="1" allowOverlap="1" wp14:anchorId="618C6D8D" wp14:editId="0AA213ED">
                <wp:simplePos x="0" y="0"/>
                <wp:positionH relativeFrom="column">
                  <wp:posOffset>533401</wp:posOffset>
                </wp:positionH>
                <wp:positionV relativeFrom="page">
                  <wp:posOffset>8210550</wp:posOffset>
                </wp:positionV>
                <wp:extent cx="3086100" cy="34544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45440"/>
                        </a:xfrm>
                        <a:prstGeom prst="rect">
                          <a:avLst/>
                        </a:prstGeom>
                        <a:noFill/>
                        <a:ln w="9525">
                          <a:noFill/>
                          <a:miter lim="800000"/>
                          <a:headEnd/>
                          <a:tailEnd/>
                        </a:ln>
                      </wps:spPr>
                      <wps:txbx>
                        <w:txbxContent>
                          <w:p w:rsidR="002053FA" w:rsidRPr="00281AEC" w:rsidRDefault="002053FA" w:rsidP="002053FA">
                            <w:pPr>
                              <w:rPr>
                                <w:rFonts w:cs="BrowalliaUPC"/>
                                <w:sz w:val="16"/>
                                <w:szCs w:val="16"/>
                              </w:rPr>
                            </w:pPr>
                            <w:r w:rsidRPr="00281AEC">
                              <w:rPr>
                                <w:rFonts w:cs="BrowalliaUPC"/>
                                <w:sz w:val="16"/>
                                <w:szCs w:val="16"/>
                              </w:rPr>
                              <w:t xml:space="preserve">Fuente: Informes SIM, corte </w:t>
                            </w:r>
                            <w:r w:rsidR="00E72C06" w:rsidRPr="00281AEC">
                              <w:rPr>
                                <w:rFonts w:cs="BrowalliaUPC"/>
                                <w:sz w:val="16"/>
                                <w:szCs w:val="16"/>
                              </w:rPr>
                              <w:t>04</w:t>
                            </w:r>
                            <w:r w:rsidRPr="00281AEC">
                              <w:rPr>
                                <w:rFonts w:cs="BrowalliaUPC"/>
                                <w:sz w:val="16"/>
                                <w:szCs w:val="16"/>
                              </w:rPr>
                              <w:t xml:space="preserve"> de </w:t>
                            </w:r>
                            <w:r w:rsidR="00E72C06" w:rsidRPr="00281AEC">
                              <w:rPr>
                                <w:rFonts w:cs="BrowalliaUPC"/>
                                <w:sz w:val="16"/>
                                <w:szCs w:val="16"/>
                              </w:rPr>
                              <w:t>Julio</w:t>
                            </w:r>
                            <w:r w:rsidRPr="00281AEC">
                              <w:rPr>
                                <w:rFonts w:cs="BrowalliaUPC"/>
                                <w:sz w:val="16"/>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2pt;margin-top:646.5pt;width:243pt;height:27.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" filled="f" stroked="f">
                <v:textbox>
                  <w:txbxContent>
                    <w:p w:rsidR="002053FA" w:rsidRPr="00281AEC" w:rsidRDefault="002053FA" w:rsidP="002053FA">
                      <w:pPr>
                        <w:rPr>
                          <w:rFonts w:cs="BrowalliaUPC"/>
                          <w:sz w:val="16"/>
                          <w:szCs w:val="16"/>
                        </w:rPr>
                      </w:pPr>
                      <w:r w:rsidRPr="00281AEC">
                        <w:rPr>
                          <w:rFonts w:cs="BrowalliaUPC"/>
                          <w:sz w:val="16"/>
                          <w:szCs w:val="16"/>
                        </w:rPr>
                        <w:t xml:space="preserve">Fuente: Informes SIM, corte </w:t>
                      </w:r>
                      <w:r w:rsidR="00E72C06" w:rsidRPr="00281AEC">
                        <w:rPr>
                          <w:rFonts w:cs="BrowalliaUPC"/>
                          <w:sz w:val="16"/>
                          <w:szCs w:val="16"/>
                        </w:rPr>
                        <w:t>04</w:t>
                      </w:r>
                      <w:r w:rsidRPr="00281AEC">
                        <w:rPr>
                          <w:rFonts w:cs="BrowalliaUPC"/>
                          <w:sz w:val="16"/>
                          <w:szCs w:val="16"/>
                        </w:rPr>
                        <w:t xml:space="preserve"> de </w:t>
                      </w:r>
                      <w:r w:rsidR="00E72C06" w:rsidRPr="00281AEC">
                        <w:rPr>
                          <w:rFonts w:cs="BrowalliaUPC"/>
                          <w:sz w:val="16"/>
                          <w:szCs w:val="16"/>
                        </w:rPr>
                        <w:t>Julio</w:t>
                      </w:r>
                      <w:r w:rsidRPr="00281AEC">
                        <w:rPr>
                          <w:rFonts w:cs="BrowalliaUPC"/>
                          <w:sz w:val="16"/>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00A2553C" w:rsidRPr="00190C9C">
        <w:rPr>
          <w:rFonts w:ascii="MiRYAD" w:hAnsi="MiRYAD"/>
          <w:noProof/>
          <w:lang w:val="es-CO" w:eastAsia="es-CO"/>
        </w:rPr>
        <mc:AlternateContent>
          <mc:Choice Requires="wps">
            <w:drawing>
              <wp:anchor distT="0" distB="0" distL="114300" distR="114300" simplePos="0" relativeHeight="251609088" behindDoc="0" locked="0" layoutInCell="1" allowOverlap="1" wp14:anchorId="04B33DEE" wp14:editId="06E3246C">
                <wp:simplePos x="0" y="0"/>
                <wp:positionH relativeFrom="margin">
                  <wp:posOffset>514350</wp:posOffset>
                </wp:positionH>
                <wp:positionV relativeFrom="page">
                  <wp:posOffset>5000625</wp:posOffset>
                </wp:positionV>
                <wp:extent cx="6629400" cy="32194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219450"/>
                        </a:xfrm>
                        <a:prstGeom prst="rect">
                          <a:avLst/>
                        </a:prstGeom>
                        <a:noFill/>
                        <a:ln w="9525">
                          <a:noFill/>
                          <a:miter lim="800000"/>
                          <a:headEnd/>
                          <a:tailEnd/>
                        </a:ln>
                      </wps:spPr>
                      <wps:txbx>
                        <w:txbxContent>
                          <w:p w:rsidR="000401BD" w:rsidRPr="000401BD" w:rsidRDefault="002053FA" w:rsidP="00DA75D6">
                            <w:pPr>
                              <w:spacing w:before="100" w:beforeAutospacing="1" w:after="100" w:afterAutospacing="1"/>
                              <w:contextualSpacing/>
                              <w:jc w:val="both"/>
                              <w:rPr>
                                <w:rFonts w:ascii="MiRYAD" w:hAnsi="MiRYAD"/>
                                <w:color w:val="000000" w:themeColor="text1"/>
                              </w:rPr>
                            </w:pPr>
                            <w:r w:rsidRPr="00DA75D6">
                              <w:rPr>
                                <w:rFonts w:ascii="MiRYAD" w:hAnsi="MiRYAD"/>
                                <w:color w:val="000000" w:themeColor="text1"/>
                              </w:rPr>
                              <w:t xml:space="preserve">En las quejas por </w:t>
                            </w:r>
                            <w:r w:rsidRPr="00DA75D6">
                              <w:rPr>
                                <w:rFonts w:ascii="MiRYAD" w:hAnsi="MiRYAD"/>
                                <w:b/>
                                <w:color w:val="000000" w:themeColor="text1"/>
                              </w:rPr>
                              <w:t>incumplimiento, abuso o extralimitación de deberes o funciones</w:t>
                            </w:r>
                            <w:r w:rsidRPr="00DA75D6">
                              <w:rPr>
                                <w:rFonts w:ascii="MiRYAD" w:hAnsi="MiRYAD"/>
                                <w:color w:val="000000" w:themeColor="text1"/>
                              </w:rPr>
                              <w:t xml:space="preserve">, </w:t>
                            </w:r>
                            <w:r w:rsidR="00805E76" w:rsidRPr="004F7FA1">
                              <w:rPr>
                                <w:rFonts w:ascii="MiRYAD" w:hAnsi="MiRYAD"/>
                              </w:rPr>
                              <w:t>los ciudadanos manif</w:t>
                            </w:r>
                            <w:r w:rsidR="0008716A">
                              <w:rPr>
                                <w:rFonts w:ascii="MiRYAD" w:hAnsi="MiRYAD"/>
                              </w:rPr>
                              <w:t>estaron,</w:t>
                            </w:r>
                            <w:r w:rsidR="00805E76" w:rsidRPr="004F7FA1">
                              <w:rPr>
                                <w:rFonts w:ascii="MiRYAD" w:hAnsi="MiRYAD"/>
                              </w:rPr>
                              <w:t xml:space="preserve"> entre otras cosas, </w:t>
                            </w:r>
                            <w:r w:rsidR="00012C1E">
                              <w:rPr>
                                <w:rFonts w:ascii="MiRYAD" w:hAnsi="MiRYAD"/>
                              </w:rPr>
                              <w:t xml:space="preserve">la extralimitación del ejercicio de por parte de los </w:t>
                            </w:r>
                            <w:r w:rsidR="00012C1E" w:rsidRPr="004F7FA1">
                              <w:rPr>
                                <w:rFonts w:ascii="MiRYAD" w:hAnsi="MiRYAD"/>
                              </w:rPr>
                              <w:t xml:space="preserve">profesionales </w:t>
                            </w:r>
                            <w:r w:rsidR="00012C1E">
                              <w:rPr>
                                <w:rFonts w:ascii="MiRYAD" w:hAnsi="MiRYAD"/>
                              </w:rPr>
                              <w:t xml:space="preserve">del equipo interdisciplinario, </w:t>
                            </w:r>
                            <w:r w:rsidR="0008716A">
                              <w:rPr>
                                <w:rFonts w:ascii="MiRYAD" w:hAnsi="MiRYAD"/>
                                <w:color w:val="000000" w:themeColor="text1"/>
                              </w:rPr>
                              <w:t xml:space="preserve">la falta de </w:t>
                            </w:r>
                            <w:r w:rsidR="00DA75D6">
                              <w:rPr>
                                <w:rFonts w:ascii="MiRYAD" w:hAnsi="MiRYAD"/>
                                <w:color w:val="000000" w:themeColor="text1"/>
                              </w:rPr>
                              <w:t>competencia</w:t>
                            </w:r>
                            <w:r w:rsidR="00DA75D6" w:rsidRPr="00286D8C">
                              <w:rPr>
                                <w:rFonts w:ascii="MiRYAD" w:hAnsi="MiRYAD"/>
                                <w:color w:val="000000" w:themeColor="text1"/>
                              </w:rPr>
                              <w:t xml:space="preserve"> </w:t>
                            </w:r>
                            <w:r w:rsidR="0008716A">
                              <w:rPr>
                                <w:rFonts w:ascii="MiRYAD" w:hAnsi="MiRYAD"/>
                                <w:color w:val="000000" w:themeColor="text1"/>
                              </w:rPr>
                              <w:t>para adelantar</w:t>
                            </w:r>
                            <w:r w:rsidR="00DA75D6" w:rsidRPr="00286D8C">
                              <w:rPr>
                                <w:rFonts w:ascii="MiRYAD" w:hAnsi="MiRYAD"/>
                                <w:color w:val="000000" w:themeColor="text1"/>
                              </w:rPr>
                              <w:t xml:space="preserve"> los procesos </w:t>
                            </w:r>
                            <w:r w:rsidR="00DA75D6">
                              <w:rPr>
                                <w:rFonts w:ascii="MiRYAD" w:hAnsi="MiRYAD"/>
                                <w:color w:val="000000" w:themeColor="text1"/>
                              </w:rPr>
                              <w:t xml:space="preserve">administrativos </w:t>
                            </w:r>
                            <w:r w:rsidR="00DA75D6" w:rsidRPr="00286D8C">
                              <w:rPr>
                                <w:rFonts w:ascii="MiRYAD" w:hAnsi="MiRYAD"/>
                                <w:color w:val="000000" w:themeColor="text1"/>
                              </w:rPr>
                              <w:t>de restablecimiento de d</w:t>
                            </w:r>
                            <w:r w:rsidR="00DA75D6">
                              <w:rPr>
                                <w:rFonts w:ascii="MiRYAD" w:hAnsi="MiRYAD"/>
                                <w:color w:val="000000" w:themeColor="text1"/>
                              </w:rPr>
                              <w:t>erechos</w:t>
                            </w:r>
                            <w:r w:rsidR="0008716A">
                              <w:rPr>
                                <w:rFonts w:ascii="MiRYAD" w:hAnsi="MiRYAD"/>
                                <w:color w:val="000000" w:themeColor="text1"/>
                              </w:rPr>
                              <w:t>,</w:t>
                            </w:r>
                            <w:r w:rsidR="00DA75D6">
                              <w:rPr>
                                <w:rFonts w:ascii="MiRYAD" w:hAnsi="MiRYAD"/>
                              </w:rPr>
                              <w:t xml:space="preserve"> ausencia</w:t>
                            </w:r>
                            <w:r w:rsidR="000401BD">
                              <w:rPr>
                                <w:rFonts w:ascii="MiRYAD" w:hAnsi="MiRYAD"/>
                              </w:rPr>
                              <w:t xml:space="preserve"> de trato cordial</w:t>
                            </w:r>
                            <w:r w:rsidR="0008716A">
                              <w:rPr>
                                <w:rFonts w:ascii="MiRYAD" w:hAnsi="MiRYAD"/>
                              </w:rPr>
                              <w:t>, etc.</w:t>
                            </w:r>
                          </w:p>
                          <w:p w:rsidR="00805E76" w:rsidRDefault="00805E76" w:rsidP="00805E76">
                            <w:pPr>
                              <w:spacing w:before="100" w:beforeAutospacing="1" w:after="100" w:afterAutospacing="1"/>
                              <w:contextualSpacing/>
                              <w:jc w:val="both"/>
                              <w:rPr>
                                <w:rFonts w:ascii="MiRYAD" w:hAnsi="MiRYAD"/>
                              </w:rPr>
                            </w:pPr>
                          </w:p>
                          <w:p w:rsidR="00636089" w:rsidRPr="004A7598" w:rsidRDefault="00A05D51" w:rsidP="00636089">
                            <w:pPr>
                              <w:spacing w:before="100" w:beforeAutospacing="1" w:after="100" w:afterAutospacing="1"/>
                              <w:contextualSpacing/>
                              <w:jc w:val="both"/>
                              <w:rPr>
                                <w:rFonts w:ascii="MiRYAD" w:hAnsi="MiRYAD"/>
                                <w:color w:val="000000" w:themeColor="text1"/>
                              </w:rPr>
                            </w:pPr>
                            <w:r w:rsidRPr="00E63C5F">
                              <w:rPr>
                                <w:rFonts w:ascii="MiRYAD" w:hAnsi="MiRYAD"/>
                                <w:color w:val="000000" w:themeColor="text1"/>
                              </w:rPr>
                              <w:t xml:space="preserve">Las quejas por </w:t>
                            </w:r>
                            <w:r w:rsidRPr="00E63C5F">
                              <w:rPr>
                                <w:rFonts w:ascii="MiRYAD" w:hAnsi="MiRYAD"/>
                                <w:b/>
                                <w:color w:val="000000" w:themeColor="text1"/>
                              </w:rPr>
                              <w:t>demoras en la atención</w:t>
                            </w:r>
                            <w:r w:rsidRPr="00E63C5F">
                              <w:rPr>
                                <w:rFonts w:ascii="MiRYAD" w:hAnsi="MiRYAD"/>
                                <w:color w:val="000000" w:themeColor="text1"/>
                              </w:rPr>
                              <w:t xml:space="preserve"> </w:t>
                            </w:r>
                            <w:r w:rsidRPr="00376549">
                              <w:rPr>
                                <w:rFonts w:ascii="MiRYAD" w:hAnsi="MiRYAD"/>
                                <w:color w:val="000000" w:themeColor="text1"/>
                              </w:rPr>
                              <w:t>fueron</w:t>
                            </w:r>
                            <w:r w:rsidR="00E63C5F" w:rsidRPr="00376549">
                              <w:rPr>
                                <w:rFonts w:ascii="MiRYAD" w:hAnsi="MiRYAD"/>
                                <w:color w:val="000000" w:themeColor="text1"/>
                              </w:rPr>
                              <w:t xml:space="preserve"> </w:t>
                            </w:r>
                            <w:r w:rsidRPr="00376549">
                              <w:rPr>
                                <w:rFonts w:ascii="MiRYAD" w:hAnsi="MiRYAD"/>
                                <w:color w:val="000000" w:themeColor="text1"/>
                              </w:rPr>
                              <w:t>motivadas</w:t>
                            </w:r>
                            <w:r w:rsidR="00E63C5F" w:rsidRPr="00376549">
                              <w:rPr>
                                <w:rFonts w:ascii="MiRYAD" w:hAnsi="MiRYAD"/>
                                <w:color w:val="000000" w:themeColor="text1"/>
                              </w:rPr>
                              <w:t xml:space="preserve"> </w:t>
                            </w:r>
                            <w:r w:rsidR="00E63C5F">
                              <w:rPr>
                                <w:rFonts w:ascii="MiRYAD" w:hAnsi="MiRYAD"/>
                                <w:color w:val="000000" w:themeColor="text1"/>
                              </w:rPr>
                              <w:t>por</w:t>
                            </w:r>
                            <w:r w:rsidR="00E63C5F" w:rsidRPr="00376549">
                              <w:rPr>
                                <w:rFonts w:ascii="MiRYAD" w:hAnsi="MiRYAD"/>
                                <w:color w:val="000000" w:themeColor="text1"/>
                              </w:rPr>
                              <w:t xml:space="preserve"> </w:t>
                            </w:r>
                            <w:r w:rsidR="00E63C5F">
                              <w:rPr>
                                <w:rFonts w:ascii="MiRYAD" w:hAnsi="MiRYAD"/>
                              </w:rPr>
                              <w:t>los</w:t>
                            </w:r>
                            <w:r w:rsidR="0008716A">
                              <w:rPr>
                                <w:rFonts w:ascii="MiRYAD" w:hAnsi="MiRYAD"/>
                              </w:rPr>
                              <w:t xml:space="preserve"> largos</w:t>
                            </w:r>
                            <w:r w:rsidR="00E63C5F">
                              <w:rPr>
                                <w:rFonts w:ascii="MiRYAD" w:hAnsi="MiRYAD"/>
                              </w:rPr>
                              <w:t xml:space="preserve"> tiempos </w:t>
                            </w:r>
                            <w:r w:rsidR="0008716A">
                              <w:rPr>
                                <w:rFonts w:ascii="MiRYAD" w:hAnsi="MiRYAD"/>
                              </w:rPr>
                              <w:t>para la</w:t>
                            </w:r>
                            <w:r w:rsidR="00E63C5F">
                              <w:rPr>
                                <w:rFonts w:ascii="MiRYAD" w:hAnsi="MiRYAD"/>
                              </w:rPr>
                              <w:t xml:space="preserve"> atención y la evasión de obligaciones por parte de los funcionarios</w:t>
                            </w:r>
                            <w:r w:rsidR="00636089">
                              <w:rPr>
                                <w:rFonts w:ascii="MiRYAD" w:hAnsi="MiRYAD"/>
                              </w:rPr>
                              <w:t xml:space="preserve">, así como el </w:t>
                            </w:r>
                            <w:r w:rsidR="00636089">
                              <w:rPr>
                                <w:rFonts w:ascii="MiRYAD" w:hAnsi="MiRYAD"/>
                                <w:color w:val="000000" w:themeColor="text1"/>
                              </w:rPr>
                              <w:t>incumplimiento en las citas previamente agendadas, ocasionando pérdida de tiempo y dilatación de los procesos.</w:t>
                            </w:r>
                          </w:p>
                          <w:p w:rsidR="00A05D51" w:rsidRDefault="00A05D51" w:rsidP="002053FA">
                            <w:pPr>
                              <w:spacing w:before="100" w:beforeAutospacing="1" w:after="100" w:afterAutospacing="1"/>
                              <w:contextualSpacing/>
                              <w:jc w:val="both"/>
                              <w:rPr>
                                <w:rFonts w:ascii="MiRYAD" w:hAnsi="MiRYAD"/>
                                <w:color w:val="FF0000"/>
                              </w:rPr>
                            </w:pPr>
                          </w:p>
                          <w:p w:rsidR="002053FA" w:rsidRPr="00A2553C" w:rsidRDefault="002053FA" w:rsidP="002053FA">
                            <w:pPr>
                              <w:spacing w:before="100" w:beforeAutospacing="1" w:after="100" w:afterAutospacing="1"/>
                              <w:contextualSpacing/>
                              <w:jc w:val="both"/>
                              <w:rPr>
                                <w:rFonts w:ascii="MiRYAD" w:hAnsi="MiRYAD"/>
                                <w:color w:val="FF0000"/>
                              </w:rPr>
                            </w:pPr>
                            <w:r w:rsidRPr="00636089">
                              <w:rPr>
                                <w:rFonts w:ascii="MiRYAD" w:hAnsi="MiRYAD"/>
                                <w:color w:val="000000" w:themeColor="text1"/>
                              </w:rPr>
                              <w:t xml:space="preserve">En las relacionadas por </w:t>
                            </w:r>
                            <w:r w:rsidRPr="00636089">
                              <w:rPr>
                                <w:rFonts w:ascii="MiRYAD" w:hAnsi="MiRYAD"/>
                                <w:b/>
                                <w:color w:val="000000" w:themeColor="text1"/>
                              </w:rPr>
                              <w:t>maltrato al ciudadano,</w:t>
                            </w:r>
                            <w:r w:rsidRPr="00636089">
                              <w:rPr>
                                <w:rFonts w:ascii="MiRYAD" w:hAnsi="MiRYAD"/>
                                <w:color w:val="000000" w:themeColor="text1"/>
                              </w:rPr>
                              <w:t xml:space="preserve"> </w:t>
                            </w:r>
                            <w:r w:rsidR="00A05D51" w:rsidRPr="00636089">
                              <w:rPr>
                                <w:rFonts w:ascii="MiRYAD" w:hAnsi="MiRYAD"/>
                                <w:color w:val="000000" w:themeColor="text1"/>
                              </w:rPr>
                              <w:t xml:space="preserve">el inconformismo </w:t>
                            </w:r>
                            <w:r w:rsidR="00636089" w:rsidRPr="00636089">
                              <w:rPr>
                                <w:rFonts w:ascii="MiRYAD" w:hAnsi="MiRYAD"/>
                                <w:color w:val="000000" w:themeColor="text1"/>
                              </w:rPr>
                              <w:t xml:space="preserve">se presenta principalmente por la apatía percibida en la atención brindada por parte de </w:t>
                            </w:r>
                            <w:r w:rsidR="00636089">
                              <w:rPr>
                                <w:rFonts w:ascii="MiRYAD" w:hAnsi="MiRYAD"/>
                                <w:color w:val="000000" w:themeColor="text1"/>
                              </w:rPr>
                              <w:t>los colaboradores del ICBF y la falta de trato cordial en los diferentes puntos de atención</w:t>
                            </w:r>
                            <w:r w:rsidRPr="00A2553C">
                              <w:rPr>
                                <w:rFonts w:ascii="MiRYAD" w:hAnsi="MiRYAD"/>
                                <w:color w:val="FF0000"/>
                              </w:rPr>
                              <w:t>.</w:t>
                            </w:r>
                          </w:p>
                          <w:p w:rsidR="002053FA" w:rsidRPr="00F036F0" w:rsidRDefault="002053FA" w:rsidP="002053FA">
                            <w:pPr>
                              <w:spacing w:before="100" w:beforeAutospacing="1" w:after="100" w:afterAutospacing="1"/>
                              <w:contextualSpacing/>
                              <w:jc w:val="both"/>
                              <w:rPr>
                                <w:rFonts w:ascii="MiRYAD" w:hAnsi="MiRYAD"/>
                              </w:rPr>
                            </w:pPr>
                          </w:p>
                          <w:p w:rsidR="002053FA" w:rsidRPr="00F036F0" w:rsidRDefault="002053FA" w:rsidP="002053FA">
                            <w:pPr>
                              <w:jc w:val="both"/>
                              <w:rPr>
                                <w:rFonts w:ascii="MiRYAD" w:hAnsi="MiRYAD"/>
                              </w:rPr>
                            </w:pPr>
                            <w:r>
                              <w:rPr>
                                <w:rFonts w:ascii="MiRYAD" w:hAnsi="MiRYAD"/>
                              </w:rPr>
                              <w:t>D</w:t>
                            </w:r>
                            <w:r>
                              <w:rPr>
                                <w:rFonts w:ascii="MiRYAD" w:hAnsi="MiRYAD" w:hint="eastAsia"/>
                              </w:rPr>
                              <w:t>e</w:t>
                            </w:r>
                            <w:r>
                              <w:rPr>
                                <w:rFonts w:ascii="MiRYAD" w:hAnsi="MiRYAD"/>
                              </w:rPr>
                              <w:t>l total de las quejas, e</w:t>
                            </w:r>
                            <w:r w:rsidR="00A2553C">
                              <w:rPr>
                                <w:rFonts w:ascii="MiRYAD" w:hAnsi="MiRYAD"/>
                              </w:rPr>
                              <w:t>l 62</w:t>
                            </w:r>
                            <w:r w:rsidRPr="00F036F0">
                              <w:rPr>
                                <w:rFonts w:ascii="MiRYAD" w:hAnsi="MiRYAD"/>
                              </w:rPr>
                              <w:t>% (</w:t>
                            </w:r>
                            <w:r w:rsidR="00A2553C">
                              <w:rPr>
                                <w:rFonts w:ascii="MiRYAD" w:hAnsi="MiRYAD"/>
                              </w:rPr>
                              <w:t>1.085</w:t>
                            </w:r>
                            <w:r w:rsidRPr="00F036F0">
                              <w:rPr>
                                <w:rFonts w:ascii="MiRYAD" w:hAnsi="MiRYAD"/>
                              </w:rPr>
                              <w:t>)</w:t>
                            </w:r>
                            <w:r>
                              <w:rPr>
                                <w:rFonts w:ascii="MiRYAD" w:hAnsi="MiRYAD"/>
                              </w:rPr>
                              <w:t xml:space="preserve"> fueron </w:t>
                            </w:r>
                            <w:r w:rsidRPr="00F036F0">
                              <w:rPr>
                                <w:rFonts w:ascii="MiRYAD" w:hAnsi="MiRYAD"/>
                              </w:rPr>
                              <w:t xml:space="preserve">interpuestas contra Defensores de Familia, principalmente en la </w:t>
                            </w:r>
                            <w:r>
                              <w:rPr>
                                <w:rFonts w:ascii="MiRYAD" w:hAnsi="MiRYAD"/>
                              </w:rPr>
                              <w:t>Regional Bogotá (</w:t>
                            </w:r>
                            <w:r w:rsidR="00591528">
                              <w:rPr>
                                <w:rFonts w:ascii="MiRYAD" w:hAnsi="MiRYAD"/>
                              </w:rPr>
                              <w:t>110</w:t>
                            </w:r>
                            <w:r>
                              <w:rPr>
                                <w:rFonts w:ascii="MiRYAD" w:hAnsi="MiRYAD"/>
                              </w:rPr>
                              <w:t>),</w:t>
                            </w:r>
                            <w:r w:rsidRPr="00F036F0">
                              <w:rPr>
                                <w:rFonts w:ascii="MiRYAD" w:hAnsi="MiRYAD"/>
                              </w:rPr>
                              <w:t xml:space="preserve"> en los Centros </w:t>
                            </w:r>
                            <w:r w:rsidRPr="00F036F0">
                              <w:rPr>
                                <w:rFonts w:ascii="MiRYAD" w:hAnsi="MiRYAD" w:hint="eastAsia"/>
                              </w:rPr>
                              <w:t>Zonales</w:t>
                            </w:r>
                            <w:r w:rsidRPr="00F036F0">
                              <w:rPr>
                                <w:rFonts w:ascii="MiRYAD" w:hAnsi="MiRYAD"/>
                              </w:rPr>
                              <w:t>: Kennedy,</w:t>
                            </w:r>
                            <w:r w:rsidR="00591528">
                              <w:rPr>
                                <w:rFonts w:ascii="MiRYAD" w:hAnsi="MiRYAD"/>
                              </w:rPr>
                              <w:t xml:space="preserve"> Bosa y Engativá;</w:t>
                            </w:r>
                            <w:r w:rsidR="007C66C7" w:rsidRPr="007C66C7">
                              <w:rPr>
                                <w:rFonts w:ascii="MiRYAD" w:hAnsi="MiRYAD"/>
                              </w:rPr>
                              <w:t xml:space="preserve"> </w:t>
                            </w:r>
                            <w:r w:rsidR="007C66C7">
                              <w:rPr>
                                <w:rFonts w:ascii="MiRYAD" w:hAnsi="MiRYAD"/>
                              </w:rPr>
                              <w:t>en la Regional Antioquia, en el Centro Zonal Integral Noroccidental (28) y</w:t>
                            </w:r>
                            <w:r w:rsidR="00591528">
                              <w:rPr>
                                <w:rFonts w:ascii="MiRYAD" w:hAnsi="MiRYAD"/>
                              </w:rPr>
                              <w:t xml:space="preserve"> </w:t>
                            </w:r>
                            <w:r w:rsidR="007C66C7">
                              <w:rPr>
                                <w:rFonts w:ascii="MiRYAD" w:hAnsi="MiRYAD"/>
                              </w:rPr>
                              <w:t>e</w:t>
                            </w:r>
                            <w:r>
                              <w:rPr>
                                <w:rFonts w:ascii="MiRYAD" w:hAnsi="MiRYAD"/>
                              </w:rPr>
                              <w:t xml:space="preserve">n la </w:t>
                            </w:r>
                            <w:r w:rsidRPr="00F036F0">
                              <w:rPr>
                                <w:rFonts w:ascii="MiRYAD" w:hAnsi="MiRYAD"/>
                              </w:rPr>
                              <w:t>Reg</w:t>
                            </w:r>
                            <w:r>
                              <w:rPr>
                                <w:rFonts w:ascii="MiRYAD" w:hAnsi="MiRYAD"/>
                              </w:rPr>
                              <w:t>ional</w:t>
                            </w:r>
                            <w:r w:rsidRPr="00F036F0">
                              <w:rPr>
                                <w:rFonts w:ascii="MiRYAD" w:hAnsi="MiRYAD"/>
                              </w:rPr>
                              <w:t xml:space="preserve"> </w:t>
                            </w:r>
                            <w:r w:rsidR="00591528">
                              <w:rPr>
                                <w:rFonts w:ascii="MiRYAD" w:hAnsi="MiRYAD"/>
                              </w:rPr>
                              <w:t>Valle del Cauca (26)</w:t>
                            </w:r>
                            <w:r w:rsidRPr="00F036F0">
                              <w:rPr>
                                <w:rFonts w:ascii="MiRYAD" w:hAnsi="MiRYAD"/>
                              </w:rPr>
                              <w:t xml:space="preserve"> </w:t>
                            </w:r>
                            <w:r>
                              <w:rPr>
                                <w:rFonts w:ascii="MiRYAD" w:hAnsi="MiRYAD"/>
                              </w:rPr>
                              <w:t xml:space="preserve">en el </w:t>
                            </w:r>
                            <w:r>
                              <w:rPr>
                                <w:rFonts w:ascii="MiRYAD" w:hAnsi="MiRYAD" w:hint="eastAsia"/>
                              </w:rPr>
                              <w:t xml:space="preserve">Centro Zonal </w:t>
                            </w:r>
                            <w:r w:rsidR="00591528">
                              <w:rPr>
                                <w:rFonts w:ascii="MiRYAD" w:hAnsi="MiRYAD"/>
                              </w:rPr>
                              <w:t>Centro</w:t>
                            </w:r>
                            <w:r w:rsidR="00941EA6">
                              <w:rPr>
                                <w:rFonts w:ascii="MiRYAD" w:hAnsi="MiRYAD"/>
                              </w:rPr>
                              <w:t>.</w:t>
                            </w:r>
                            <w:r w:rsidR="00591528">
                              <w:rPr>
                                <w:rFonts w:ascii="MiRYAD" w:hAnsi="MiRYAD"/>
                              </w:rPr>
                              <w:t xml:space="preserve"> </w:t>
                            </w:r>
                          </w:p>
                          <w:p w:rsidR="00214F23" w:rsidRPr="00214F23" w:rsidRDefault="00214F23" w:rsidP="002053FA">
                            <w:pPr>
                              <w:spacing w:before="100" w:beforeAutospacing="1" w:after="100" w:afterAutospacing="1"/>
                              <w:contextualSpacing/>
                              <w:jc w:val="both"/>
                              <w:rPr>
                                <w:rFonts w:ascii="MiRYAD" w:hAnsi="MiRYAD"/>
                                <w:b/>
                              </w:rPr>
                            </w:pP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0.5pt;margin-top:393.75pt;width:522pt;height:253.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" filled="f" stroked="f">
                <v:textbox>
                  <w:txbxContent>
                    <w:p w:rsidR="000401BD" w:rsidRPr="000401BD" w:rsidRDefault="002053FA" w:rsidP="00DA75D6">
                      <w:pPr>
                        <w:spacing w:before="100" w:beforeAutospacing="1" w:after="100" w:afterAutospacing="1"/>
                        <w:contextualSpacing/>
                        <w:jc w:val="both"/>
                        <w:rPr>
                          <w:rFonts w:ascii="MiRYAD" w:hAnsi="MiRYAD"/>
                          <w:color w:val="000000" w:themeColor="text1"/>
                        </w:rPr>
                      </w:pPr>
                      <w:r w:rsidRPr="00DA75D6">
                        <w:rPr>
                          <w:rFonts w:ascii="MiRYAD" w:hAnsi="MiRYAD"/>
                          <w:color w:val="000000" w:themeColor="text1"/>
                        </w:rPr>
                        <w:t xml:space="preserve">En las quejas por </w:t>
                      </w:r>
                      <w:r w:rsidRPr="00DA75D6">
                        <w:rPr>
                          <w:rFonts w:ascii="MiRYAD" w:hAnsi="MiRYAD"/>
                          <w:b/>
                          <w:color w:val="000000" w:themeColor="text1"/>
                        </w:rPr>
                        <w:t>incumplimiento, abuso o extralimitación de deberes o funciones</w:t>
                      </w:r>
                      <w:r w:rsidRPr="00DA75D6">
                        <w:rPr>
                          <w:rFonts w:ascii="MiRYAD" w:hAnsi="MiRYAD"/>
                          <w:color w:val="000000" w:themeColor="text1"/>
                        </w:rPr>
                        <w:t xml:space="preserve">, </w:t>
                      </w:r>
                      <w:r w:rsidR="00805E76" w:rsidRPr="004F7FA1">
                        <w:rPr>
                          <w:rFonts w:ascii="MiRYAD" w:hAnsi="MiRYAD"/>
                        </w:rPr>
                        <w:t>los ciudadanos manif</w:t>
                      </w:r>
                      <w:r w:rsidR="0008716A">
                        <w:rPr>
                          <w:rFonts w:ascii="MiRYAD" w:hAnsi="MiRYAD"/>
                        </w:rPr>
                        <w:t>estaron,</w:t>
                      </w:r>
                      <w:r w:rsidR="00805E76" w:rsidRPr="004F7FA1">
                        <w:rPr>
                          <w:rFonts w:ascii="MiRYAD" w:hAnsi="MiRYAD"/>
                        </w:rPr>
                        <w:t xml:space="preserve"> entre otras cosas, </w:t>
                      </w:r>
                      <w:r w:rsidR="00012C1E">
                        <w:rPr>
                          <w:rFonts w:ascii="MiRYAD" w:hAnsi="MiRYAD"/>
                        </w:rPr>
                        <w:t xml:space="preserve">la extralimitación del ejercicio de por parte de los </w:t>
                      </w:r>
                      <w:r w:rsidR="00012C1E" w:rsidRPr="004F7FA1">
                        <w:rPr>
                          <w:rFonts w:ascii="MiRYAD" w:hAnsi="MiRYAD"/>
                        </w:rPr>
                        <w:t xml:space="preserve">profesionales </w:t>
                      </w:r>
                      <w:r w:rsidR="00012C1E">
                        <w:rPr>
                          <w:rFonts w:ascii="MiRYAD" w:hAnsi="MiRYAD"/>
                        </w:rPr>
                        <w:t xml:space="preserve">del equipo interdisciplinario, </w:t>
                      </w:r>
                      <w:r w:rsidR="0008716A">
                        <w:rPr>
                          <w:rFonts w:ascii="MiRYAD" w:hAnsi="MiRYAD"/>
                          <w:color w:val="000000" w:themeColor="text1"/>
                        </w:rPr>
                        <w:t xml:space="preserve">la falta de </w:t>
                      </w:r>
                      <w:r w:rsidR="00DA75D6">
                        <w:rPr>
                          <w:rFonts w:ascii="MiRYAD" w:hAnsi="MiRYAD"/>
                          <w:color w:val="000000" w:themeColor="text1"/>
                        </w:rPr>
                        <w:t>competencia</w:t>
                      </w:r>
                      <w:r w:rsidR="00DA75D6" w:rsidRPr="00286D8C">
                        <w:rPr>
                          <w:rFonts w:ascii="MiRYAD" w:hAnsi="MiRYAD"/>
                          <w:color w:val="000000" w:themeColor="text1"/>
                        </w:rPr>
                        <w:t xml:space="preserve"> </w:t>
                      </w:r>
                      <w:r w:rsidR="0008716A">
                        <w:rPr>
                          <w:rFonts w:ascii="MiRYAD" w:hAnsi="MiRYAD"/>
                          <w:color w:val="000000" w:themeColor="text1"/>
                        </w:rPr>
                        <w:t>para adelantar</w:t>
                      </w:r>
                      <w:r w:rsidR="00DA75D6" w:rsidRPr="00286D8C">
                        <w:rPr>
                          <w:rFonts w:ascii="MiRYAD" w:hAnsi="MiRYAD"/>
                          <w:color w:val="000000" w:themeColor="text1"/>
                        </w:rPr>
                        <w:t xml:space="preserve"> los procesos </w:t>
                      </w:r>
                      <w:r w:rsidR="00DA75D6">
                        <w:rPr>
                          <w:rFonts w:ascii="MiRYAD" w:hAnsi="MiRYAD"/>
                          <w:color w:val="000000" w:themeColor="text1"/>
                        </w:rPr>
                        <w:t xml:space="preserve">administrativos </w:t>
                      </w:r>
                      <w:r w:rsidR="00DA75D6" w:rsidRPr="00286D8C">
                        <w:rPr>
                          <w:rFonts w:ascii="MiRYAD" w:hAnsi="MiRYAD"/>
                          <w:color w:val="000000" w:themeColor="text1"/>
                        </w:rPr>
                        <w:t>de restablecimiento de d</w:t>
                      </w:r>
                      <w:r w:rsidR="00DA75D6">
                        <w:rPr>
                          <w:rFonts w:ascii="MiRYAD" w:hAnsi="MiRYAD"/>
                          <w:color w:val="000000" w:themeColor="text1"/>
                        </w:rPr>
                        <w:t>erechos</w:t>
                      </w:r>
                      <w:r w:rsidR="0008716A">
                        <w:rPr>
                          <w:rFonts w:ascii="MiRYAD" w:hAnsi="MiRYAD"/>
                          <w:color w:val="000000" w:themeColor="text1"/>
                        </w:rPr>
                        <w:t>,</w:t>
                      </w:r>
                      <w:r w:rsidR="00DA75D6">
                        <w:rPr>
                          <w:rFonts w:ascii="MiRYAD" w:hAnsi="MiRYAD"/>
                        </w:rPr>
                        <w:t xml:space="preserve"> ausencia</w:t>
                      </w:r>
                      <w:r w:rsidR="000401BD">
                        <w:rPr>
                          <w:rFonts w:ascii="MiRYAD" w:hAnsi="MiRYAD"/>
                        </w:rPr>
                        <w:t xml:space="preserve"> de trato cordial</w:t>
                      </w:r>
                      <w:r w:rsidR="0008716A">
                        <w:rPr>
                          <w:rFonts w:ascii="MiRYAD" w:hAnsi="MiRYAD"/>
                        </w:rPr>
                        <w:t>, etc.</w:t>
                      </w:r>
                    </w:p>
                    <w:p w:rsidR="00805E76" w:rsidRDefault="00805E76" w:rsidP="00805E76">
                      <w:pPr>
                        <w:spacing w:before="100" w:beforeAutospacing="1" w:after="100" w:afterAutospacing="1"/>
                        <w:contextualSpacing/>
                        <w:jc w:val="both"/>
                        <w:rPr>
                          <w:rFonts w:ascii="MiRYAD" w:hAnsi="MiRYAD"/>
                        </w:rPr>
                      </w:pPr>
                    </w:p>
                    <w:p w:rsidR="00636089" w:rsidRPr="004A7598" w:rsidRDefault="00A05D51" w:rsidP="00636089">
                      <w:pPr>
                        <w:spacing w:before="100" w:beforeAutospacing="1" w:after="100" w:afterAutospacing="1"/>
                        <w:contextualSpacing/>
                        <w:jc w:val="both"/>
                        <w:rPr>
                          <w:rFonts w:ascii="MiRYAD" w:hAnsi="MiRYAD"/>
                          <w:color w:val="000000" w:themeColor="text1"/>
                        </w:rPr>
                      </w:pPr>
                      <w:r w:rsidRPr="00E63C5F">
                        <w:rPr>
                          <w:rFonts w:ascii="MiRYAD" w:hAnsi="MiRYAD"/>
                          <w:color w:val="000000" w:themeColor="text1"/>
                        </w:rPr>
                        <w:t xml:space="preserve">Las quejas por </w:t>
                      </w:r>
                      <w:r w:rsidRPr="00E63C5F">
                        <w:rPr>
                          <w:rFonts w:ascii="MiRYAD" w:hAnsi="MiRYAD"/>
                          <w:b/>
                          <w:color w:val="000000" w:themeColor="text1"/>
                        </w:rPr>
                        <w:t>demoras en la atención</w:t>
                      </w:r>
                      <w:r w:rsidRPr="00E63C5F">
                        <w:rPr>
                          <w:rFonts w:ascii="MiRYAD" w:hAnsi="MiRYAD"/>
                          <w:color w:val="000000" w:themeColor="text1"/>
                        </w:rPr>
                        <w:t xml:space="preserve"> </w:t>
                      </w:r>
                      <w:r w:rsidRPr="00376549">
                        <w:rPr>
                          <w:rFonts w:ascii="MiRYAD" w:hAnsi="MiRYAD"/>
                          <w:color w:val="000000" w:themeColor="text1"/>
                        </w:rPr>
                        <w:t>fueron</w:t>
                      </w:r>
                      <w:r w:rsidR="00E63C5F" w:rsidRPr="00376549">
                        <w:rPr>
                          <w:rFonts w:ascii="MiRYAD" w:hAnsi="MiRYAD"/>
                          <w:color w:val="000000" w:themeColor="text1"/>
                        </w:rPr>
                        <w:t xml:space="preserve"> </w:t>
                      </w:r>
                      <w:r w:rsidRPr="00376549">
                        <w:rPr>
                          <w:rFonts w:ascii="MiRYAD" w:hAnsi="MiRYAD"/>
                          <w:color w:val="000000" w:themeColor="text1"/>
                        </w:rPr>
                        <w:t>motivadas</w:t>
                      </w:r>
                      <w:r w:rsidR="00E63C5F" w:rsidRPr="00376549">
                        <w:rPr>
                          <w:rFonts w:ascii="MiRYAD" w:hAnsi="MiRYAD"/>
                          <w:color w:val="000000" w:themeColor="text1"/>
                        </w:rPr>
                        <w:t xml:space="preserve"> </w:t>
                      </w:r>
                      <w:r w:rsidR="00E63C5F">
                        <w:rPr>
                          <w:rFonts w:ascii="MiRYAD" w:hAnsi="MiRYAD"/>
                          <w:color w:val="000000" w:themeColor="text1"/>
                        </w:rPr>
                        <w:t>por</w:t>
                      </w:r>
                      <w:r w:rsidR="00E63C5F" w:rsidRPr="00376549">
                        <w:rPr>
                          <w:rFonts w:ascii="MiRYAD" w:hAnsi="MiRYAD"/>
                          <w:color w:val="000000" w:themeColor="text1"/>
                        </w:rPr>
                        <w:t xml:space="preserve"> </w:t>
                      </w:r>
                      <w:r w:rsidR="00E63C5F">
                        <w:rPr>
                          <w:rFonts w:ascii="MiRYAD" w:hAnsi="MiRYAD"/>
                        </w:rPr>
                        <w:t>los</w:t>
                      </w:r>
                      <w:r w:rsidR="0008716A">
                        <w:rPr>
                          <w:rFonts w:ascii="MiRYAD" w:hAnsi="MiRYAD"/>
                        </w:rPr>
                        <w:t xml:space="preserve"> largos</w:t>
                      </w:r>
                      <w:r w:rsidR="00E63C5F">
                        <w:rPr>
                          <w:rFonts w:ascii="MiRYAD" w:hAnsi="MiRYAD"/>
                        </w:rPr>
                        <w:t xml:space="preserve"> tiempos </w:t>
                      </w:r>
                      <w:r w:rsidR="0008716A">
                        <w:rPr>
                          <w:rFonts w:ascii="MiRYAD" w:hAnsi="MiRYAD"/>
                        </w:rPr>
                        <w:t>para la</w:t>
                      </w:r>
                      <w:r w:rsidR="00E63C5F">
                        <w:rPr>
                          <w:rFonts w:ascii="MiRYAD" w:hAnsi="MiRYAD"/>
                        </w:rPr>
                        <w:t xml:space="preserve"> atención y la evasión de obligaciones por parte de los funcionarios</w:t>
                      </w:r>
                      <w:r w:rsidR="00636089">
                        <w:rPr>
                          <w:rFonts w:ascii="MiRYAD" w:hAnsi="MiRYAD"/>
                        </w:rPr>
                        <w:t xml:space="preserve">, así como el </w:t>
                      </w:r>
                      <w:r w:rsidR="00636089">
                        <w:rPr>
                          <w:rFonts w:ascii="MiRYAD" w:hAnsi="MiRYAD"/>
                          <w:color w:val="000000" w:themeColor="text1"/>
                        </w:rPr>
                        <w:t>incumplimiento en las citas previamente agendadas, ocasionando pérdida de tiempo y dilatación de los procesos.</w:t>
                      </w:r>
                    </w:p>
                    <w:p w:rsidR="00A05D51" w:rsidRDefault="00A05D51" w:rsidP="002053FA">
                      <w:pPr>
                        <w:spacing w:before="100" w:beforeAutospacing="1" w:after="100" w:afterAutospacing="1"/>
                        <w:contextualSpacing/>
                        <w:jc w:val="both"/>
                        <w:rPr>
                          <w:rFonts w:ascii="MiRYAD" w:hAnsi="MiRYAD"/>
                          <w:color w:val="FF0000"/>
                        </w:rPr>
                      </w:pPr>
                    </w:p>
                    <w:p w:rsidR="002053FA" w:rsidRPr="00A2553C" w:rsidRDefault="002053FA" w:rsidP="002053FA">
                      <w:pPr>
                        <w:spacing w:before="100" w:beforeAutospacing="1" w:after="100" w:afterAutospacing="1"/>
                        <w:contextualSpacing/>
                        <w:jc w:val="both"/>
                        <w:rPr>
                          <w:rFonts w:ascii="MiRYAD" w:hAnsi="MiRYAD"/>
                          <w:color w:val="FF0000"/>
                        </w:rPr>
                      </w:pPr>
                      <w:r w:rsidRPr="00636089">
                        <w:rPr>
                          <w:rFonts w:ascii="MiRYAD" w:hAnsi="MiRYAD"/>
                          <w:color w:val="000000" w:themeColor="text1"/>
                        </w:rPr>
                        <w:t xml:space="preserve">En las relacionadas por </w:t>
                      </w:r>
                      <w:r w:rsidRPr="00636089">
                        <w:rPr>
                          <w:rFonts w:ascii="MiRYAD" w:hAnsi="MiRYAD"/>
                          <w:b/>
                          <w:color w:val="000000" w:themeColor="text1"/>
                        </w:rPr>
                        <w:t>maltrato al ciudadano,</w:t>
                      </w:r>
                      <w:r w:rsidRPr="00636089">
                        <w:rPr>
                          <w:rFonts w:ascii="MiRYAD" w:hAnsi="MiRYAD"/>
                          <w:color w:val="000000" w:themeColor="text1"/>
                        </w:rPr>
                        <w:t xml:space="preserve"> </w:t>
                      </w:r>
                      <w:r w:rsidR="00A05D51" w:rsidRPr="00636089">
                        <w:rPr>
                          <w:rFonts w:ascii="MiRYAD" w:hAnsi="MiRYAD"/>
                          <w:color w:val="000000" w:themeColor="text1"/>
                        </w:rPr>
                        <w:t xml:space="preserve">el inconformismo </w:t>
                      </w:r>
                      <w:r w:rsidR="00636089" w:rsidRPr="00636089">
                        <w:rPr>
                          <w:rFonts w:ascii="MiRYAD" w:hAnsi="MiRYAD"/>
                          <w:color w:val="000000" w:themeColor="text1"/>
                        </w:rPr>
                        <w:t xml:space="preserve">se presenta principalmente por la apatía percibida en la atención brindada por parte de </w:t>
                      </w:r>
                      <w:r w:rsidR="00636089">
                        <w:rPr>
                          <w:rFonts w:ascii="MiRYAD" w:hAnsi="MiRYAD"/>
                          <w:color w:val="000000" w:themeColor="text1"/>
                        </w:rPr>
                        <w:t>los colaboradores del ICBF y la falta de trato cordial en los diferentes puntos de atención</w:t>
                      </w:r>
                      <w:r w:rsidRPr="00A2553C">
                        <w:rPr>
                          <w:rFonts w:ascii="MiRYAD" w:hAnsi="MiRYAD"/>
                          <w:color w:val="FF0000"/>
                        </w:rPr>
                        <w:t>.</w:t>
                      </w:r>
                    </w:p>
                    <w:p w:rsidR="002053FA" w:rsidRPr="00F036F0" w:rsidRDefault="002053FA" w:rsidP="002053FA">
                      <w:pPr>
                        <w:spacing w:before="100" w:beforeAutospacing="1" w:after="100" w:afterAutospacing="1"/>
                        <w:contextualSpacing/>
                        <w:jc w:val="both"/>
                        <w:rPr>
                          <w:rFonts w:ascii="MiRYAD" w:hAnsi="MiRYAD"/>
                        </w:rPr>
                      </w:pPr>
                    </w:p>
                    <w:p w:rsidR="002053FA" w:rsidRPr="00F036F0" w:rsidRDefault="002053FA" w:rsidP="002053FA">
                      <w:pPr>
                        <w:jc w:val="both"/>
                        <w:rPr>
                          <w:rFonts w:ascii="MiRYAD" w:hAnsi="MiRYAD"/>
                        </w:rPr>
                      </w:pPr>
                      <w:r>
                        <w:rPr>
                          <w:rFonts w:ascii="MiRYAD" w:hAnsi="MiRYAD"/>
                        </w:rPr>
                        <w:t>D</w:t>
                      </w:r>
                      <w:r>
                        <w:rPr>
                          <w:rFonts w:ascii="MiRYAD" w:hAnsi="MiRYAD" w:hint="eastAsia"/>
                        </w:rPr>
                        <w:t>e</w:t>
                      </w:r>
                      <w:r>
                        <w:rPr>
                          <w:rFonts w:ascii="MiRYAD" w:hAnsi="MiRYAD"/>
                        </w:rPr>
                        <w:t>l total de las quejas, e</w:t>
                      </w:r>
                      <w:r w:rsidR="00A2553C">
                        <w:rPr>
                          <w:rFonts w:ascii="MiRYAD" w:hAnsi="MiRYAD"/>
                        </w:rPr>
                        <w:t>l 62</w:t>
                      </w:r>
                      <w:r w:rsidRPr="00F036F0">
                        <w:rPr>
                          <w:rFonts w:ascii="MiRYAD" w:hAnsi="MiRYAD"/>
                        </w:rPr>
                        <w:t>% (</w:t>
                      </w:r>
                      <w:r w:rsidR="00A2553C">
                        <w:rPr>
                          <w:rFonts w:ascii="MiRYAD" w:hAnsi="MiRYAD"/>
                        </w:rPr>
                        <w:t>1.085</w:t>
                      </w:r>
                      <w:r w:rsidRPr="00F036F0">
                        <w:rPr>
                          <w:rFonts w:ascii="MiRYAD" w:hAnsi="MiRYAD"/>
                        </w:rPr>
                        <w:t>)</w:t>
                      </w:r>
                      <w:r>
                        <w:rPr>
                          <w:rFonts w:ascii="MiRYAD" w:hAnsi="MiRYAD"/>
                        </w:rPr>
                        <w:t xml:space="preserve"> fueron </w:t>
                      </w:r>
                      <w:r w:rsidRPr="00F036F0">
                        <w:rPr>
                          <w:rFonts w:ascii="MiRYAD" w:hAnsi="MiRYAD"/>
                        </w:rPr>
                        <w:t xml:space="preserve">interpuestas contra Defensores de Familia, principalmente en la </w:t>
                      </w:r>
                      <w:r>
                        <w:rPr>
                          <w:rFonts w:ascii="MiRYAD" w:hAnsi="MiRYAD"/>
                        </w:rPr>
                        <w:t>Regional Bogotá (</w:t>
                      </w:r>
                      <w:r w:rsidR="00591528">
                        <w:rPr>
                          <w:rFonts w:ascii="MiRYAD" w:hAnsi="MiRYAD"/>
                        </w:rPr>
                        <w:t>110</w:t>
                      </w:r>
                      <w:r>
                        <w:rPr>
                          <w:rFonts w:ascii="MiRYAD" w:hAnsi="MiRYAD"/>
                        </w:rPr>
                        <w:t>),</w:t>
                      </w:r>
                      <w:r w:rsidRPr="00F036F0">
                        <w:rPr>
                          <w:rFonts w:ascii="MiRYAD" w:hAnsi="MiRYAD"/>
                        </w:rPr>
                        <w:t xml:space="preserve"> en los Centros </w:t>
                      </w:r>
                      <w:r w:rsidRPr="00F036F0">
                        <w:rPr>
                          <w:rFonts w:ascii="MiRYAD" w:hAnsi="MiRYAD" w:hint="eastAsia"/>
                        </w:rPr>
                        <w:t>Zonales</w:t>
                      </w:r>
                      <w:r w:rsidRPr="00F036F0">
                        <w:rPr>
                          <w:rFonts w:ascii="MiRYAD" w:hAnsi="MiRYAD"/>
                        </w:rPr>
                        <w:t>: Kennedy,</w:t>
                      </w:r>
                      <w:r w:rsidR="00591528">
                        <w:rPr>
                          <w:rFonts w:ascii="MiRYAD" w:hAnsi="MiRYAD"/>
                        </w:rPr>
                        <w:t xml:space="preserve"> Bosa y Engativá;</w:t>
                      </w:r>
                      <w:r w:rsidR="007C66C7" w:rsidRPr="007C66C7">
                        <w:rPr>
                          <w:rFonts w:ascii="MiRYAD" w:hAnsi="MiRYAD"/>
                        </w:rPr>
                        <w:t xml:space="preserve"> </w:t>
                      </w:r>
                      <w:r w:rsidR="007C66C7">
                        <w:rPr>
                          <w:rFonts w:ascii="MiRYAD" w:hAnsi="MiRYAD"/>
                        </w:rPr>
                        <w:t>en la Regional Antioquia, en el Centro Zonal Integral Noroccidental (28) y</w:t>
                      </w:r>
                      <w:r w:rsidR="00591528">
                        <w:rPr>
                          <w:rFonts w:ascii="MiRYAD" w:hAnsi="MiRYAD"/>
                        </w:rPr>
                        <w:t xml:space="preserve"> </w:t>
                      </w:r>
                      <w:r w:rsidR="007C66C7">
                        <w:rPr>
                          <w:rFonts w:ascii="MiRYAD" w:hAnsi="MiRYAD"/>
                        </w:rPr>
                        <w:t>e</w:t>
                      </w:r>
                      <w:r>
                        <w:rPr>
                          <w:rFonts w:ascii="MiRYAD" w:hAnsi="MiRYAD"/>
                        </w:rPr>
                        <w:t xml:space="preserve">n la </w:t>
                      </w:r>
                      <w:r w:rsidRPr="00F036F0">
                        <w:rPr>
                          <w:rFonts w:ascii="MiRYAD" w:hAnsi="MiRYAD"/>
                        </w:rPr>
                        <w:t>Reg</w:t>
                      </w:r>
                      <w:r>
                        <w:rPr>
                          <w:rFonts w:ascii="MiRYAD" w:hAnsi="MiRYAD"/>
                        </w:rPr>
                        <w:t>ional</w:t>
                      </w:r>
                      <w:r w:rsidRPr="00F036F0">
                        <w:rPr>
                          <w:rFonts w:ascii="MiRYAD" w:hAnsi="MiRYAD"/>
                        </w:rPr>
                        <w:t xml:space="preserve"> </w:t>
                      </w:r>
                      <w:r w:rsidR="00591528">
                        <w:rPr>
                          <w:rFonts w:ascii="MiRYAD" w:hAnsi="MiRYAD"/>
                        </w:rPr>
                        <w:t>Valle del Cauca (26)</w:t>
                      </w:r>
                      <w:r w:rsidRPr="00F036F0">
                        <w:rPr>
                          <w:rFonts w:ascii="MiRYAD" w:hAnsi="MiRYAD"/>
                        </w:rPr>
                        <w:t xml:space="preserve"> </w:t>
                      </w:r>
                      <w:r>
                        <w:rPr>
                          <w:rFonts w:ascii="MiRYAD" w:hAnsi="MiRYAD"/>
                        </w:rPr>
                        <w:t xml:space="preserve">en el </w:t>
                      </w:r>
                      <w:r>
                        <w:rPr>
                          <w:rFonts w:ascii="MiRYAD" w:hAnsi="MiRYAD" w:hint="eastAsia"/>
                        </w:rPr>
                        <w:t xml:space="preserve">Centro Zonal </w:t>
                      </w:r>
                      <w:r w:rsidR="00591528">
                        <w:rPr>
                          <w:rFonts w:ascii="MiRYAD" w:hAnsi="MiRYAD"/>
                        </w:rPr>
                        <w:t>Centro</w:t>
                      </w:r>
                      <w:r w:rsidR="00941EA6">
                        <w:rPr>
                          <w:rFonts w:ascii="MiRYAD" w:hAnsi="MiRYAD"/>
                        </w:rPr>
                        <w:t>.</w:t>
                      </w:r>
                      <w:r w:rsidR="00591528">
                        <w:rPr>
                          <w:rFonts w:ascii="MiRYAD" w:hAnsi="MiRYAD"/>
                        </w:rPr>
                        <w:t xml:space="preserve"> </w:t>
                      </w:r>
                    </w:p>
                    <w:p w:rsidR="00214F23" w:rsidRPr="00214F23" w:rsidRDefault="00214F23" w:rsidP="002053FA">
                      <w:pPr>
                        <w:spacing w:before="100" w:beforeAutospacing="1" w:after="100" w:afterAutospacing="1"/>
                        <w:contextualSpacing/>
                        <w:jc w:val="both"/>
                        <w:rPr>
                          <w:rFonts w:ascii="MiRYAD" w:hAnsi="MiRYAD"/>
                          <w:b/>
                        </w:rPr>
                      </w:pP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B8007E" w:rsidRPr="005B7EF1">
        <w:rPr>
          <w:noProof/>
          <w:lang w:val="es-CO" w:eastAsia="es-CO"/>
        </w:rPr>
        <w:drawing>
          <wp:anchor distT="0" distB="0" distL="114300" distR="114300" simplePos="0" relativeHeight="251612160" behindDoc="0" locked="0" layoutInCell="1" allowOverlap="1" wp14:anchorId="430AC095" wp14:editId="52F8F4FC">
            <wp:simplePos x="0" y="0"/>
            <wp:positionH relativeFrom="column">
              <wp:posOffset>619125</wp:posOffset>
            </wp:positionH>
            <wp:positionV relativeFrom="paragraph">
              <wp:posOffset>1838325</wp:posOffset>
            </wp:positionV>
            <wp:extent cx="6457950" cy="2971800"/>
            <wp:effectExtent l="0" t="0" r="0" b="0"/>
            <wp:wrapNone/>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5795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758">
        <w:rPr>
          <w:noProof/>
          <w:lang w:val="es-CO" w:eastAsia="es-CO"/>
        </w:rPr>
        <mc:AlternateContent>
          <mc:Choice Requires="wps">
            <w:drawing>
              <wp:anchor distT="0" distB="0" distL="114300" distR="114300" simplePos="0" relativeHeight="251611136" behindDoc="0" locked="0" layoutInCell="1" allowOverlap="1" wp14:anchorId="0ACA9AA0" wp14:editId="33DB58C4">
                <wp:simplePos x="0" y="0"/>
                <wp:positionH relativeFrom="column">
                  <wp:posOffset>7023365</wp:posOffset>
                </wp:positionH>
                <wp:positionV relativeFrom="page">
                  <wp:posOffset>9484360</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8" o:spid="_x0000_s1049" type="#_x0000_t202" style="position:absolute;margin-left:553pt;margin-top:746.8pt;width:27.3pt;height:26.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0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" filled="f" stroked="f">
                <v:textbox>
                  <w:txbxContent>
                    <w:p w:rsidR="00005758" w:rsidRPr="00BC667E" w:rsidRDefault="00005758" w:rsidP="00005758">
                      <w:pPr>
                        <w:jc w:val="both"/>
                        <w:rPr>
                          <w:rFonts w:ascii="MiRYAD" w:hAnsi="MiRYAD"/>
                          <w:lang w:val="es-CO"/>
                        </w:rPr>
                      </w:pPr>
                      <w:r>
                        <w:rPr>
                          <w:rFonts w:ascii="MiRYAD" w:hAnsi="MiRYAD"/>
                          <w:lang w:val="es-CO"/>
                        </w:rPr>
                        <w:t>7.</w:t>
                      </w:r>
                    </w:p>
                  </w:txbxContent>
                </v:textbox>
                <w10:wrap anchory="page"/>
              </v:shape>
            </w:pict>
          </mc:Fallback>
        </mc:AlternateContent>
      </w:r>
      <w:r w:rsidR="00005758" w:rsidRPr="00190C9C">
        <w:rPr>
          <w:rFonts w:ascii="MiRYAD" w:hAnsi="MiRYAD"/>
          <w:noProof/>
          <w:lang w:val="es-CO" w:eastAsia="es-CO"/>
        </w:rPr>
        <mc:AlternateContent>
          <mc:Choice Requires="wps">
            <w:drawing>
              <wp:anchor distT="0" distB="0" distL="114300" distR="114300" simplePos="0" relativeHeight="251607040" behindDoc="0" locked="0" layoutInCell="1" allowOverlap="1" wp14:anchorId="7AE1FE1F" wp14:editId="00E91C4B">
                <wp:simplePos x="0" y="0"/>
                <wp:positionH relativeFrom="margin">
                  <wp:posOffset>397510</wp:posOffset>
                </wp:positionH>
                <wp:positionV relativeFrom="page">
                  <wp:posOffset>1370076</wp:posOffset>
                </wp:positionV>
                <wp:extent cx="6633210" cy="566420"/>
                <wp:effectExtent l="0" t="0" r="0" b="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2053FA">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p>
                          <w:p w:rsidR="002053FA" w:rsidRPr="00BD164C" w:rsidRDefault="00A2553C" w:rsidP="002053FA">
                            <w:pPr>
                              <w:jc w:val="center"/>
                              <w:rPr>
                                <w:rFonts w:ascii="MiRYAD" w:hAnsi="MiRYAD"/>
                                <w:b/>
                              </w:rPr>
                            </w:pPr>
                            <w:r>
                              <w:rPr>
                                <w:rFonts w:ascii="MiRYAD" w:hAnsi="MiRYAD"/>
                                <w:b/>
                              </w:rPr>
                              <w:t>Primer</w:t>
                            </w:r>
                            <w:r w:rsidR="002053FA">
                              <w:rPr>
                                <w:rFonts w:ascii="MiRYAD" w:hAnsi="MiRYAD"/>
                                <w:b/>
                              </w:rPr>
                              <w:t xml:space="preserve"> Semestre 201</w:t>
                            </w:r>
                            <w:r>
                              <w:rPr>
                                <w:rFonts w:ascii="MiRYAD" w:hAnsi="MiRYAD"/>
                                <w:b/>
                              </w:rPr>
                              <w:t>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1.3pt;margin-top:107.9pt;width:522.3pt;height:44.6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" filled="f" stroked="f">
                <v:textbox>
                  <w:txbxContent>
                    <w:p w:rsidR="00BD164C" w:rsidRDefault="00BD164C" w:rsidP="002053FA">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p>
                    <w:p w:rsidR="002053FA" w:rsidRPr="00BD164C" w:rsidRDefault="00A2553C" w:rsidP="002053FA">
                      <w:pPr>
                        <w:jc w:val="center"/>
                        <w:rPr>
                          <w:rFonts w:ascii="MiRYAD" w:hAnsi="MiRYAD"/>
                          <w:b/>
                        </w:rPr>
                      </w:pPr>
                      <w:r>
                        <w:rPr>
                          <w:rFonts w:ascii="MiRYAD" w:hAnsi="MiRYAD"/>
                          <w:b/>
                        </w:rPr>
                        <w:t>Primer</w:t>
                      </w:r>
                      <w:r w:rsidR="002053FA">
                        <w:rPr>
                          <w:rFonts w:ascii="MiRYAD" w:hAnsi="MiRYAD"/>
                          <w:b/>
                        </w:rPr>
                        <w:t xml:space="preserve"> Semestre 201</w:t>
                      </w:r>
                      <w:r>
                        <w:rPr>
                          <w:rFonts w:ascii="MiRYAD" w:hAnsi="MiRYAD"/>
                          <w:b/>
                        </w:rPr>
                        <w:t>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10112" behindDoc="0" locked="0" layoutInCell="1" allowOverlap="1" wp14:anchorId="4B4416AE" wp14:editId="09EF087F">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76.05pt;margin-top:18.2pt;width:460.5pt;height:26.3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FFCBF70" wp14:editId="322599CD">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0A094B">
      <w:r w:rsidRPr="00F036F0">
        <w:rPr>
          <w:noProof/>
          <w:lang w:val="es-CO" w:eastAsia="es-CO"/>
        </w:rPr>
        <w:drawing>
          <wp:anchor distT="0" distB="0" distL="114300" distR="114300" simplePos="0" relativeHeight="251618304" behindDoc="0" locked="0" layoutInCell="1" allowOverlap="1" wp14:anchorId="5A4F1026" wp14:editId="678A0C26">
            <wp:simplePos x="0" y="0"/>
            <wp:positionH relativeFrom="column">
              <wp:posOffset>537210</wp:posOffset>
            </wp:positionH>
            <wp:positionV relativeFrom="paragraph">
              <wp:posOffset>6747510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617280" behindDoc="0" locked="0" layoutInCell="1" allowOverlap="1" wp14:anchorId="3CED08AB" wp14:editId="3600F89E">
                <wp:simplePos x="0" y="0"/>
                <wp:positionH relativeFrom="column">
                  <wp:posOffset>579120</wp:posOffset>
                </wp:positionH>
                <wp:positionV relativeFrom="page">
                  <wp:posOffset>6419850</wp:posOffset>
                </wp:positionV>
                <wp:extent cx="4450715" cy="345440"/>
                <wp:effectExtent l="0" t="0" r="0" b="1016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B175B" w:rsidRPr="00F733E9" w:rsidRDefault="00FB175B" w:rsidP="00FB175B">
                            <w:pPr>
                              <w:rPr>
                                <w:rFonts w:cs="BrowalliaUPC"/>
                                <w:sz w:val="16"/>
                                <w:szCs w:val="16"/>
                              </w:rPr>
                            </w:pPr>
                            <w:r w:rsidRPr="008A35AC">
                              <w:rPr>
                                <w:rFonts w:cs="BrowalliaUPC"/>
                                <w:sz w:val="16"/>
                                <w:szCs w:val="16"/>
                              </w:rPr>
                              <w:t>Fuente: Informes SIM, corte 0</w:t>
                            </w:r>
                            <w:r w:rsidR="000A094B">
                              <w:rPr>
                                <w:rFonts w:cs="BrowalliaUPC"/>
                                <w:sz w:val="16"/>
                                <w:szCs w:val="16"/>
                              </w:rPr>
                              <w:t>4</w:t>
                            </w:r>
                            <w:r w:rsidRPr="008A35AC">
                              <w:rPr>
                                <w:rFonts w:cs="BrowalliaUPC"/>
                                <w:sz w:val="16"/>
                                <w:szCs w:val="16"/>
                              </w:rPr>
                              <w:t xml:space="preserve"> de </w:t>
                            </w:r>
                            <w:r w:rsidR="000A094B">
                              <w:rPr>
                                <w:rFonts w:cs="BrowalliaUPC"/>
                                <w:sz w:val="16"/>
                                <w:szCs w:val="16"/>
                              </w:rPr>
                              <w:t>julio</w:t>
                            </w:r>
                            <w:r>
                              <w:rPr>
                                <w:rFonts w:cs="BrowalliaUPC"/>
                                <w:sz w:val="16"/>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5.6pt;margin-top:505.5pt;width:350.45pt;height:27.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" filled="f" stroked="f">
                <v:textbox>
                  <w:txbxContent>
                    <w:p w:rsidR="00FB175B" w:rsidRPr="00F733E9" w:rsidRDefault="00FB175B" w:rsidP="00FB175B">
                      <w:pPr>
                        <w:rPr>
                          <w:rFonts w:cs="BrowalliaUPC"/>
                          <w:sz w:val="16"/>
                          <w:szCs w:val="16"/>
                        </w:rPr>
                      </w:pPr>
                      <w:r w:rsidRPr="008A35AC">
                        <w:rPr>
                          <w:rFonts w:cs="BrowalliaUPC"/>
                          <w:sz w:val="16"/>
                          <w:szCs w:val="16"/>
                        </w:rPr>
                        <w:t>Fuente: Informes SIM, corte 0</w:t>
                      </w:r>
                      <w:r w:rsidR="000A094B">
                        <w:rPr>
                          <w:rFonts w:cs="BrowalliaUPC"/>
                          <w:sz w:val="16"/>
                          <w:szCs w:val="16"/>
                        </w:rPr>
                        <w:t>4</w:t>
                      </w:r>
                      <w:r w:rsidRPr="008A35AC">
                        <w:rPr>
                          <w:rFonts w:cs="BrowalliaUPC"/>
                          <w:sz w:val="16"/>
                          <w:szCs w:val="16"/>
                        </w:rPr>
                        <w:t xml:space="preserve"> de </w:t>
                      </w:r>
                      <w:r w:rsidR="000A094B">
                        <w:rPr>
                          <w:rFonts w:cs="BrowalliaUPC"/>
                          <w:sz w:val="16"/>
                          <w:szCs w:val="16"/>
                        </w:rPr>
                        <w:t>julio</w:t>
                      </w:r>
                      <w:r>
                        <w:rPr>
                          <w:rFonts w:cs="BrowalliaUPC"/>
                          <w:sz w:val="16"/>
                          <w:szCs w:val="16"/>
                        </w:rPr>
                        <w:t xml:space="preserve"> de 2018</w:t>
                      </w:r>
                    </w:p>
                    <w:p w:rsidR="00214F23" w:rsidRPr="00B607AA" w:rsidRDefault="00214F23" w:rsidP="00214F23">
                      <w:pPr>
                        <w:rPr>
                          <w:sz w:val="14"/>
                          <w:szCs w:val="14"/>
                        </w:rPr>
                      </w:pPr>
                    </w:p>
                  </w:txbxContent>
                </v:textbox>
                <w10:wrap anchory="page"/>
              </v:shape>
            </w:pict>
          </mc:Fallback>
        </mc:AlternateContent>
      </w:r>
      <w:r w:rsidRPr="000A094B">
        <w:rPr>
          <w:noProof/>
          <w:lang w:val="es-CO" w:eastAsia="es-CO"/>
        </w:rPr>
        <w:drawing>
          <wp:anchor distT="0" distB="0" distL="114300" distR="114300" simplePos="0" relativeHeight="251707392" behindDoc="0" locked="0" layoutInCell="1" allowOverlap="1" wp14:anchorId="35358577" wp14:editId="5E4E8948">
            <wp:simplePos x="0" y="0"/>
            <wp:positionH relativeFrom="column">
              <wp:posOffset>4010025</wp:posOffset>
            </wp:positionH>
            <wp:positionV relativeFrom="paragraph">
              <wp:posOffset>2524125</wp:posOffset>
            </wp:positionV>
            <wp:extent cx="3108325" cy="3857625"/>
            <wp:effectExtent l="0" t="0" r="0" b="9525"/>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8325"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94B">
        <w:rPr>
          <w:noProof/>
          <w:lang w:val="es-CO" w:eastAsia="es-CO"/>
        </w:rPr>
        <w:drawing>
          <wp:anchor distT="0" distB="0" distL="114300" distR="114300" simplePos="0" relativeHeight="251620352" behindDoc="0" locked="0" layoutInCell="1" allowOverlap="1" wp14:anchorId="3F0154EA" wp14:editId="05F57EBA">
            <wp:simplePos x="0" y="0"/>
            <wp:positionH relativeFrom="column">
              <wp:posOffset>657225</wp:posOffset>
            </wp:positionH>
            <wp:positionV relativeFrom="paragraph">
              <wp:posOffset>2534285</wp:posOffset>
            </wp:positionV>
            <wp:extent cx="3133725" cy="3848100"/>
            <wp:effectExtent l="0" t="0" r="9525" b="0"/>
            <wp:wrapNone/>
            <wp:docPr id="14344" name="Imagen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3725"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758">
        <w:rPr>
          <w:noProof/>
          <w:lang w:val="es-CO" w:eastAsia="es-CO"/>
        </w:rPr>
        <mc:AlternateContent>
          <mc:Choice Requires="wps">
            <w:drawing>
              <wp:anchor distT="0" distB="0" distL="114300" distR="114300" simplePos="0" relativeHeight="251619328" behindDoc="0" locked="0" layoutInCell="1" allowOverlap="1" wp14:anchorId="28FCC9F4" wp14:editId="360B6ACE">
                <wp:simplePos x="0" y="0"/>
                <wp:positionH relativeFrom="column">
                  <wp:posOffset>7024000</wp:posOffset>
                </wp:positionH>
                <wp:positionV relativeFrom="page">
                  <wp:posOffset>9490075</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9" o:spid="_x0000_s1053" type="#_x0000_t202" style="position:absolute;margin-left:553.05pt;margin-top:747.25pt;width:27.3pt;height:26.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" filled="f" stroked="f">
                <v:textbox>
                  <w:txbxContent>
                    <w:p w:rsidR="00005758" w:rsidRPr="00BC667E" w:rsidRDefault="00005758" w:rsidP="00005758">
                      <w:pPr>
                        <w:jc w:val="both"/>
                        <w:rPr>
                          <w:rFonts w:ascii="MiRYAD" w:hAnsi="MiRYAD"/>
                          <w:lang w:val="es-CO"/>
                        </w:rPr>
                      </w:pPr>
                      <w:r>
                        <w:rPr>
                          <w:rFonts w:ascii="MiRYAD" w:hAnsi="MiRYAD"/>
                          <w:lang w:val="es-CO"/>
                        </w:rPr>
                        <w:t>8.</w:t>
                      </w:r>
                    </w:p>
                  </w:txbxContent>
                </v:textbox>
                <w10:wrap anchory="page"/>
              </v:shape>
            </w:pict>
          </mc:Fallback>
        </mc:AlternateContent>
      </w:r>
      <w:r w:rsidR="00FB175B" w:rsidRPr="00190C9C">
        <w:rPr>
          <w:rFonts w:ascii="MiRYAD" w:hAnsi="MiRYAD"/>
          <w:noProof/>
          <w:lang w:val="es-CO" w:eastAsia="es-CO"/>
        </w:rPr>
        <mc:AlternateContent>
          <mc:Choice Requires="wps">
            <w:drawing>
              <wp:anchor distT="0" distB="0" distL="114300" distR="114300" simplePos="0" relativeHeight="251614208" behindDoc="0" locked="0" layoutInCell="1" allowOverlap="1" wp14:anchorId="6FA53F3C" wp14:editId="6F0D3461">
                <wp:simplePos x="0" y="0"/>
                <wp:positionH relativeFrom="margin">
                  <wp:posOffset>506095</wp:posOffset>
                </wp:positionH>
                <wp:positionV relativeFrom="page">
                  <wp:posOffset>7531100</wp:posOffset>
                </wp:positionV>
                <wp:extent cx="6633210" cy="1597025"/>
                <wp:effectExtent l="0" t="0" r="0" b="3175"/>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97025"/>
                        </a:xfrm>
                        <a:prstGeom prst="rect">
                          <a:avLst/>
                        </a:prstGeom>
                        <a:noFill/>
                        <a:ln w="9525">
                          <a:noFill/>
                          <a:miter lim="800000"/>
                          <a:headEnd/>
                          <a:tailEnd/>
                        </a:ln>
                      </wps:spPr>
                      <wps:txbx>
                        <w:txbxContent>
                          <w:p w:rsidR="00FB175B" w:rsidRDefault="00FB175B" w:rsidP="00FB175B">
                            <w:pPr>
                              <w:jc w:val="both"/>
                              <w:rPr>
                                <w:rFonts w:ascii="MiRYAD" w:hAnsi="MiRYAD"/>
                              </w:rPr>
                            </w:pPr>
                            <w:r w:rsidRPr="00F036F0">
                              <w:rPr>
                                <w:rFonts w:ascii="MiRYAD" w:hAnsi="MiRYAD"/>
                              </w:rPr>
                              <w:t xml:space="preserve">* Peticiones que se reciben en las Direcciones/Subdirecciones y Oficinas que se encuentran en la Sede </w:t>
                            </w:r>
                            <w:r w:rsidR="00BA392C">
                              <w:rPr>
                                <w:rFonts w:ascii="MiRYAD" w:hAnsi="MiRYAD"/>
                              </w:rPr>
                              <w:t>de la Dirección General</w:t>
                            </w:r>
                            <w:r w:rsidRPr="00F036F0">
                              <w:rPr>
                                <w:rFonts w:ascii="MiRYAD" w:hAnsi="MiRYAD"/>
                              </w:rPr>
                              <w:t>.</w:t>
                            </w:r>
                          </w:p>
                          <w:p w:rsidR="00FB175B" w:rsidRPr="00F036F0" w:rsidRDefault="00FB175B" w:rsidP="00FB175B">
                            <w:pPr>
                              <w:jc w:val="both"/>
                              <w:rPr>
                                <w:rFonts w:ascii="MiRYAD" w:hAnsi="MiRYAD"/>
                              </w:rPr>
                            </w:pPr>
                          </w:p>
                          <w:p w:rsidR="00FB175B" w:rsidRPr="00F036F0" w:rsidRDefault="00FB175B" w:rsidP="00FB175B">
                            <w:pPr>
                              <w:jc w:val="both"/>
                              <w:rPr>
                                <w:rFonts w:ascii="MiRYAD" w:hAnsi="MiRYAD"/>
                              </w:rPr>
                            </w:pPr>
                            <w:r w:rsidRPr="00F036F0">
                              <w:rPr>
                                <w:rFonts w:ascii="MiRYAD" w:hAnsi="MiRYAD"/>
                              </w:rPr>
                              <w:t xml:space="preserve">En el </w:t>
                            </w:r>
                            <w:r w:rsidR="000A094B">
                              <w:rPr>
                                <w:rFonts w:ascii="MiRYAD" w:hAnsi="MiRYAD"/>
                                <w:b/>
                              </w:rPr>
                              <w:t>Primer</w:t>
                            </w:r>
                            <w:r w:rsidRPr="00F036F0">
                              <w:rPr>
                                <w:rFonts w:ascii="MiRYAD" w:hAnsi="MiRYAD"/>
                                <w:b/>
                              </w:rPr>
                              <w:t xml:space="preserve"> Semestre</w:t>
                            </w:r>
                            <w:r w:rsidRPr="00F036F0">
                              <w:rPr>
                                <w:rFonts w:ascii="MiRYAD" w:hAnsi="MiRYAD"/>
                              </w:rPr>
                              <w:t xml:space="preserve"> de 201</w:t>
                            </w:r>
                            <w:r w:rsidR="000A094B">
                              <w:rPr>
                                <w:rFonts w:ascii="MiRYAD" w:hAnsi="MiRYAD"/>
                              </w:rPr>
                              <w:t>8</w:t>
                            </w:r>
                            <w:r w:rsidRPr="00F036F0">
                              <w:rPr>
                                <w:rFonts w:ascii="MiRYAD" w:hAnsi="MiRYAD"/>
                              </w:rPr>
                              <w:t xml:space="preserve"> se recibieron </w:t>
                            </w:r>
                            <w:r w:rsidR="000A094B">
                              <w:rPr>
                                <w:rFonts w:ascii="MiRYAD" w:hAnsi="MiRYAD"/>
                              </w:rPr>
                              <w:t>5</w:t>
                            </w:r>
                            <w:r w:rsidRPr="00F036F0">
                              <w:rPr>
                                <w:rFonts w:ascii="MiRYAD" w:hAnsi="MiRYAD"/>
                              </w:rPr>
                              <w:t>.</w:t>
                            </w:r>
                            <w:r w:rsidR="000A094B">
                              <w:rPr>
                                <w:rFonts w:ascii="MiRYAD" w:hAnsi="MiRYAD"/>
                              </w:rPr>
                              <w:t>163</w:t>
                            </w:r>
                            <w:r w:rsidRPr="00F036F0">
                              <w:rPr>
                                <w:rFonts w:ascii="MiRYAD" w:hAnsi="MiRYAD"/>
                              </w:rPr>
                              <w:t xml:space="preserve"> reclamos,</w:t>
                            </w:r>
                            <w:r w:rsidRPr="00F036F0">
                              <w:t xml:space="preserve"> </w:t>
                            </w:r>
                            <w:r w:rsidRPr="00F036F0">
                              <w:rPr>
                                <w:rFonts w:ascii="MiRYAD" w:hAnsi="MiRYAD"/>
                              </w:rPr>
                              <w:t xml:space="preserve">evidenciando un </w:t>
                            </w:r>
                            <w:r w:rsidR="000A094B">
                              <w:rPr>
                                <w:rFonts w:ascii="MiRYAD" w:hAnsi="MiRYAD"/>
                              </w:rPr>
                              <w:t xml:space="preserve">aumento </w:t>
                            </w:r>
                            <w:r w:rsidRPr="00F036F0">
                              <w:rPr>
                                <w:rFonts w:ascii="MiRYAD" w:hAnsi="MiRYAD"/>
                              </w:rPr>
                              <w:t xml:space="preserve">del </w:t>
                            </w:r>
                            <w:r w:rsidR="000A094B">
                              <w:rPr>
                                <w:rFonts w:ascii="MiRYAD" w:hAnsi="MiRYAD"/>
                              </w:rPr>
                              <w:t>12</w:t>
                            </w:r>
                            <w:r w:rsidRPr="00F036F0">
                              <w:rPr>
                                <w:rFonts w:ascii="MiRYAD" w:hAnsi="MiRYAD"/>
                              </w:rPr>
                              <w:t xml:space="preserve">% respecto al </w:t>
                            </w:r>
                            <w:r w:rsidR="000A094B">
                              <w:rPr>
                                <w:rFonts w:ascii="MiRYAD" w:hAnsi="MiRYAD"/>
                                <w:b/>
                              </w:rPr>
                              <w:t>Segundo</w:t>
                            </w:r>
                            <w:r w:rsidRPr="00F036F0">
                              <w:rPr>
                                <w:rFonts w:ascii="MiRYAD" w:hAnsi="MiRYAD"/>
                                <w:b/>
                              </w:rPr>
                              <w:t xml:space="preserve"> Semestre</w:t>
                            </w:r>
                            <w:r w:rsidRPr="00F036F0">
                              <w:rPr>
                                <w:rFonts w:ascii="MiRYAD" w:hAnsi="MiRYAD"/>
                              </w:rPr>
                              <w:t xml:space="preserve"> del año </w:t>
                            </w:r>
                            <w:r w:rsidR="000A094B">
                              <w:rPr>
                                <w:rFonts w:ascii="MiRYAD" w:hAnsi="MiRYAD"/>
                              </w:rPr>
                              <w:t>inmediatamente anterior</w:t>
                            </w:r>
                            <w:r w:rsidRPr="00F036F0">
                              <w:rPr>
                                <w:rFonts w:ascii="MiRYAD" w:hAnsi="MiRYAD"/>
                              </w:rPr>
                              <w:t xml:space="preserve">. </w:t>
                            </w:r>
                            <w:r w:rsidR="000A094B">
                              <w:rPr>
                                <w:rFonts w:ascii="MiRYAD" w:hAnsi="MiRYAD"/>
                              </w:rPr>
                              <w:t>El aumento</w:t>
                            </w:r>
                            <w:r w:rsidRPr="00F036F0">
                              <w:rPr>
                                <w:rFonts w:ascii="MiRYAD" w:hAnsi="MiRYAD"/>
                              </w:rPr>
                              <w:t xml:space="preserve"> en el número de Reclamos s</w:t>
                            </w:r>
                            <w:r w:rsidR="0035663E">
                              <w:rPr>
                                <w:rFonts w:ascii="MiRYAD" w:hAnsi="MiRYAD"/>
                              </w:rPr>
                              <w:t>e presentó principalmente en las</w:t>
                            </w:r>
                            <w:r w:rsidRPr="00F036F0">
                              <w:rPr>
                                <w:rFonts w:ascii="MiRYAD" w:hAnsi="MiRYAD"/>
                              </w:rPr>
                              <w:t xml:space="preserve"> Regionales</w:t>
                            </w:r>
                            <w:r w:rsidR="00BA392C">
                              <w:rPr>
                                <w:rFonts w:ascii="MiRYAD" w:hAnsi="MiRYAD"/>
                              </w:rPr>
                              <w:t>:</w:t>
                            </w:r>
                            <w:r w:rsidRPr="00F036F0">
                              <w:rPr>
                                <w:rFonts w:ascii="MiRYAD" w:hAnsi="MiRYAD"/>
                              </w:rPr>
                              <w:t xml:space="preserve"> A</w:t>
                            </w:r>
                            <w:r w:rsidR="0035663E">
                              <w:rPr>
                                <w:rFonts w:ascii="MiRYAD" w:hAnsi="MiRYAD"/>
                              </w:rPr>
                              <w:t>tlántico</w:t>
                            </w:r>
                            <w:r w:rsidRPr="00F036F0">
                              <w:rPr>
                                <w:rFonts w:ascii="MiRYAD" w:hAnsi="MiRYAD"/>
                              </w:rPr>
                              <w:t>,</w:t>
                            </w:r>
                            <w:r w:rsidR="0035663E">
                              <w:rPr>
                                <w:rFonts w:ascii="MiRYAD" w:hAnsi="MiRYAD"/>
                              </w:rPr>
                              <w:t xml:space="preserve"> Antioquia</w:t>
                            </w:r>
                            <w:r w:rsidRPr="00F036F0">
                              <w:rPr>
                                <w:rFonts w:ascii="MiRYAD" w:hAnsi="MiRYAD"/>
                              </w:rPr>
                              <w:t xml:space="preserve">, </w:t>
                            </w:r>
                            <w:r w:rsidR="0035663E">
                              <w:rPr>
                                <w:rFonts w:ascii="MiRYAD" w:hAnsi="MiRYAD"/>
                              </w:rPr>
                              <w:t>Valle del Cauca, Nariño y Bolívar</w:t>
                            </w:r>
                            <w:r w:rsidR="0035663E">
                              <w:rPr>
                                <w:rFonts w:ascii="MiRYAD" w:hAnsi="MiRYAD"/>
                              </w:rPr>
                              <w:tab/>
                            </w:r>
                            <w:r w:rsidRPr="00F036F0">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9.85pt;margin-top:593pt;width:522.3pt;height:125.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" filled="f" stroked="f">
                <v:textbox>
                  <w:txbxContent>
                    <w:p w:rsidR="00FB175B" w:rsidRDefault="00FB175B" w:rsidP="00FB175B">
                      <w:pPr>
                        <w:jc w:val="both"/>
                        <w:rPr>
                          <w:rFonts w:ascii="MiRYAD" w:hAnsi="MiRYAD"/>
                        </w:rPr>
                      </w:pPr>
                      <w:r w:rsidRPr="00F036F0">
                        <w:rPr>
                          <w:rFonts w:ascii="MiRYAD" w:hAnsi="MiRYAD"/>
                        </w:rPr>
                        <w:t xml:space="preserve">* Peticiones que se reciben en las Direcciones/Subdirecciones y Oficinas que se encuentran en la Sede </w:t>
                      </w:r>
                      <w:r w:rsidR="00BA392C">
                        <w:rPr>
                          <w:rFonts w:ascii="MiRYAD" w:hAnsi="MiRYAD"/>
                        </w:rPr>
                        <w:t>de la Dirección General</w:t>
                      </w:r>
                      <w:r w:rsidRPr="00F036F0">
                        <w:rPr>
                          <w:rFonts w:ascii="MiRYAD" w:hAnsi="MiRYAD"/>
                        </w:rPr>
                        <w:t>.</w:t>
                      </w:r>
                    </w:p>
                    <w:p w:rsidR="00FB175B" w:rsidRPr="00F036F0" w:rsidRDefault="00FB175B" w:rsidP="00FB175B">
                      <w:pPr>
                        <w:jc w:val="both"/>
                        <w:rPr>
                          <w:rFonts w:ascii="MiRYAD" w:hAnsi="MiRYAD"/>
                        </w:rPr>
                      </w:pPr>
                    </w:p>
                    <w:p w:rsidR="00FB175B" w:rsidRPr="00F036F0" w:rsidRDefault="00FB175B" w:rsidP="00FB175B">
                      <w:pPr>
                        <w:jc w:val="both"/>
                        <w:rPr>
                          <w:rFonts w:ascii="MiRYAD" w:hAnsi="MiRYAD"/>
                        </w:rPr>
                      </w:pPr>
                      <w:r w:rsidRPr="00F036F0">
                        <w:rPr>
                          <w:rFonts w:ascii="MiRYAD" w:hAnsi="MiRYAD"/>
                        </w:rPr>
                        <w:t xml:space="preserve">En el </w:t>
                      </w:r>
                      <w:r w:rsidR="000A094B">
                        <w:rPr>
                          <w:rFonts w:ascii="MiRYAD" w:hAnsi="MiRYAD"/>
                          <w:b/>
                        </w:rPr>
                        <w:t>Primer</w:t>
                      </w:r>
                      <w:r w:rsidRPr="00F036F0">
                        <w:rPr>
                          <w:rFonts w:ascii="MiRYAD" w:hAnsi="MiRYAD"/>
                          <w:b/>
                        </w:rPr>
                        <w:t xml:space="preserve"> Semestre</w:t>
                      </w:r>
                      <w:r w:rsidRPr="00F036F0">
                        <w:rPr>
                          <w:rFonts w:ascii="MiRYAD" w:hAnsi="MiRYAD"/>
                        </w:rPr>
                        <w:t xml:space="preserve"> de 201</w:t>
                      </w:r>
                      <w:r w:rsidR="000A094B">
                        <w:rPr>
                          <w:rFonts w:ascii="MiRYAD" w:hAnsi="MiRYAD"/>
                        </w:rPr>
                        <w:t>8</w:t>
                      </w:r>
                      <w:r w:rsidRPr="00F036F0">
                        <w:rPr>
                          <w:rFonts w:ascii="MiRYAD" w:hAnsi="MiRYAD"/>
                        </w:rPr>
                        <w:t xml:space="preserve"> se recibieron </w:t>
                      </w:r>
                      <w:r w:rsidR="000A094B">
                        <w:rPr>
                          <w:rFonts w:ascii="MiRYAD" w:hAnsi="MiRYAD"/>
                        </w:rPr>
                        <w:t>5</w:t>
                      </w:r>
                      <w:r w:rsidRPr="00F036F0">
                        <w:rPr>
                          <w:rFonts w:ascii="MiRYAD" w:hAnsi="MiRYAD"/>
                        </w:rPr>
                        <w:t>.</w:t>
                      </w:r>
                      <w:r w:rsidR="000A094B">
                        <w:rPr>
                          <w:rFonts w:ascii="MiRYAD" w:hAnsi="MiRYAD"/>
                        </w:rPr>
                        <w:t>163</w:t>
                      </w:r>
                      <w:r w:rsidRPr="00F036F0">
                        <w:rPr>
                          <w:rFonts w:ascii="MiRYAD" w:hAnsi="MiRYAD"/>
                        </w:rPr>
                        <w:t xml:space="preserve"> reclamos,</w:t>
                      </w:r>
                      <w:r w:rsidRPr="00F036F0">
                        <w:t xml:space="preserve"> </w:t>
                      </w:r>
                      <w:r w:rsidRPr="00F036F0">
                        <w:rPr>
                          <w:rFonts w:ascii="MiRYAD" w:hAnsi="MiRYAD"/>
                        </w:rPr>
                        <w:t xml:space="preserve">evidenciando un </w:t>
                      </w:r>
                      <w:r w:rsidR="000A094B">
                        <w:rPr>
                          <w:rFonts w:ascii="MiRYAD" w:hAnsi="MiRYAD"/>
                        </w:rPr>
                        <w:t xml:space="preserve">aumento </w:t>
                      </w:r>
                      <w:r w:rsidRPr="00F036F0">
                        <w:rPr>
                          <w:rFonts w:ascii="MiRYAD" w:hAnsi="MiRYAD"/>
                        </w:rPr>
                        <w:t xml:space="preserve">del </w:t>
                      </w:r>
                      <w:r w:rsidR="000A094B">
                        <w:rPr>
                          <w:rFonts w:ascii="MiRYAD" w:hAnsi="MiRYAD"/>
                        </w:rPr>
                        <w:t>12</w:t>
                      </w:r>
                      <w:r w:rsidRPr="00F036F0">
                        <w:rPr>
                          <w:rFonts w:ascii="MiRYAD" w:hAnsi="MiRYAD"/>
                        </w:rPr>
                        <w:t xml:space="preserve">% respecto al </w:t>
                      </w:r>
                      <w:r w:rsidR="000A094B">
                        <w:rPr>
                          <w:rFonts w:ascii="MiRYAD" w:hAnsi="MiRYAD"/>
                          <w:b/>
                        </w:rPr>
                        <w:t>Segundo</w:t>
                      </w:r>
                      <w:r w:rsidRPr="00F036F0">
                        <w:rPr>
                          <w:rFonts w:ascii="MiRYAD" w:hAnsi="MiRYAD"/>
                          <w:b/>
                        </w:rPr>
                        <w:t xml:space="preserve"> Semestre</w:t>
                      </w:r>
                      <w:r w:rsidRPr="00F036F0">
                        <w:rPr>
                          <w:rFonts w:ascii="MiRYAD" w:hAnsi="MiRYAD"/>
                        </w:rPr>
                        <w:t xml:space="preserve"> del año </w:t>
                      </w:r>
                      <w:r w:rsidR="000A094B">
                        <w:rPr>
                          <w:rFonts w:ascii="MiRYAD" w:hAnsi="MiRYAD"/>
                        </w:rPr>
                        <w:t>inmediatamente anterior</w:t>
                      </w:r>
                      <w:r w:rsidRPr="00F036F0">
                        <w:rPr>
                          <w:rFonts w:ascii="MiRYAD" w:hAnsi="MiRYAD"/>
                        </w:rPr>
                        <w:t xml:space="preserve">. </w:t>
                      </w:r>
                      <w:r w:rsidR="000A094B">
                        <w:rPr>
                          <w:rFonts w:ascii="MiRYAD" w:hAnsi="MiRYAD"/>
                        </w:rPr>
                        <w:t>El aumento</w:t>
                      </w:r>
                      <w:r w:rsidRPr="00F036F0">
                        <w:rPr>
                          <w:rFonts w:ascii="MiRYAD" w:hAnsi="MiRYAD"/>
                        </w:rPr>
                        <w:t xml:space="preserve"> en el número de Reclamos s</w:t>
                      </w:r>
                      <w:r w:rsidR="0035663E">
                        <w:rPr>
                          <w:rFonts w:ascii="MiRYAD" w:hAnsi="MiRYAD"/>
                        </w:rPr>
                        <w:t>e presentó principalmente en las</w:t>
                      </w:r>
                      <w:r w:rsidRPr="00F036F0">
                        <w:rPr>
                          <w:rFonts w:ascii="MiRYAD" w:hAnsi="MiRYAD"/>
                        </w:rPr>
                        <w:t xml:space="preserve"> Regionales</w:t>
                      </w:r>
                      <w:r w:rsidR="00BA392C">
                        <w:rPr>
                          <w:rFonts w:ascii="MiRYAD" w:hAnsi="MiRYAD"/>
                        </w:rPr>
                        <w:t>:</w:t>
                      </w:r>
                      <w:r w:rsidRPr="00F036F0">
                        <w:rPr>
                          <w:rFonts w:ascii="MiRYAD" w:hAnsi="MiRYAD"/>
                        </w:rPr>
                        <w:t xml:space="preserve"> A</w:t>
                      </w:r>
                      <w:r w:rsidR="0035663E">
                        <w:rPr>
                          <w:rFonts w:ascii="MiRYAD" w:hAnsi="MiRYAD"/>
                        </w:rPr>
                        <w:t>tlántico</w:t>
                      </w:r>
                      <w:r w:rsidRPr="00F036F0">
                        <w:rPr>
                          <w:rFonts w:ascii="MiRYAD" w:hAnsi="MiRYAD"/>
                        </w:rPr>
                        <w:t>,</w:t>
                      </w:r>
                      <w:r w:rsidR="0035663E">
                        <w:rPr>
                          <w:rFonts w:ascii="MiRYAD" w:hAnsi="MiRYAD"/>
                        </w:rPr>
                        <w:t xml:space="preserve"> Antioquia</w:t>
                      </w:r>
                      <w:r w:rsidRPr="00F036F0">
                        <w:rPr>
                          <w:rFonts w:ascii="MiRYAD" w:hAnsi="MiRYAD"/>
                        </w:rPr>
                        <w:t xml:space="preserve">, </w:t>
                      </w:r>
                      <w:r w:rsidR="0035663E">
                        <w:rPr>
                          <w:rFonts w:ascii="MiRYAD" w:hAnsi="MiRYAD"/>
                        </w:rPr>
                        <w:t>Valle del Cauca, Nariño y Bolívar</w:t>
                      </w:r>
                      <w:r w:rsidR="0035663E">
                        <w:rPr>
                          <w:rFonts w:ascii="MiRYAD" w:hAnsi="MiRYAD"/>
                        </w:rPr>
                        <w:tab/>
                      </w:r>
                      <w:r w:rsidRPr="00F036F0">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00FB175B" w:rsidRPr="00190C9C">
        <w:rPr>
          <w:rFonts w:ascii="MiRYAD" w:hAnsi="MiRYAD"/>
          <w:noProof/>
          <w:lang w:val="es-CO" w:eastAsia="es-CO"/>
        </w:rPr>
        <mc:AlternateContent>
          <mc:Choice Requires="wps">
            <w:drawing>
              <wp:anchor distT="0" distB="0" distL="114300" distR="114300" simplePos="0" relativeHeight="251616256" behindDoc="0" locked="0" layoutInCell="1" allowOverlap="1" wp14:anchorId="6D343CAA" wp14:editId="689F5B61">
                <wp:simplePos x="0" y="0"/>
                <wp:positionH relativeFrom="margin">
                  <wp:posOffset>392430</wp:posOffset>
                </wp:positionH>
                <wp:positionV relativeFrom="page">
                  <wp:posOffset>2054323</wp:posOffset>
                </wp:positionV>
                <wp:extent cx="6633210" cy="566420"/>
                <wp:effectExtent l="0" t="0" r="0" b="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14F23" w:rsidRDefault="00214F23" w:rsidP="00214F23">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053FA" w:rsidRPr="00BD164C" w:rsidRDefault="00FD5BAE" w:rsidP="00214F23">
                            <w:pPr>
                              <w:jc w:val="center"/>
                              <w:rPr>
                                <w:rFonts w:ascii="MiRYAD" w:hAnsi="MiRYAD"/>
                                <w:b/>
                              </w:rPr>
                            </w:pPr>
                            <w:r>
                              <w:rPr>
                                <w:rFonts w:ascii="MiRYAD" w:hAnsi="MiRYAD"/>
                                <w:b/>
                              </w:rPr>
                              <w:t xml:space="preserve">Primer </w:t>
                            </w:r>
                            <w:r w:rsidR="002053FA">
                              <w:rPr>
                                <w:rFonts w:ascii="MiRYAD" w:hAnsi="MiRYAD"/>
                                <w:b/>
                              </w:rPr>
                              <w:t>Semestre 201</w:t>
                            </w:r>
                            <w:r>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30.9pt;margin-top:161.75pt;width:522.3pt;height:44.6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" filled="f" stroked="f">
                <v:textbox>
                  <w:txbxContent>
                    <w:p w:rsidR="00214F23" w:rsidRDefault="00214F23" w:rsidP="00214F23">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053FA" w:rsidRPr="00BD164C" w:rsidRDefault="00FD5BAE" w:rsidP="00214F23">
                      <w:pPr>
                        <w:jc w:val="center"/>
                        <w:rPr>
                          <w:rFonts w:ascii="MiRYAD" w:hAnsi="MiRYAD"/>
                          <w:b/>
                        </w:rPr>
                      </w:pPr>
                      <w:r>
                        <w:rPr>
                          <w:rFonts w:ascii="MiRYAD" w:hAnsi="MiRYAD"/>
                          <w:b/>
                        </w:rPr>
                        <w:t xml:space="preserve">Primer </w:t>
                      </w:r>
                      <w:r w:rsidR="002053FA">
                        <w:rPr>
                          <w:rFonts w:ascii="MiRYAD" w:hAnsi="MiRYAD"/>
                          <w:b/>
                        </w:rPr>
                        <w:t>Semestre 201</w:t>
                      </w:r>
                      <w:r>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15232" behindDoc="0" locked="0" layoutInCell="1" allowOverlap="1" wp14:anchorId="5C75EBF9" wp14:editId="4481990A">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0.3pt;margin-top:117.8pt;width:522.3pt;height:53.7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13184" behindDoc="0" locked="0" layoutInCell="1" allowOverlap="1" wp14:anchorId="4C54B4D5" wp14:editId="3AD8F7B0">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75.65pt;margin-top:18.4pt;width:460.5pt;height:26.3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66932DAE" wp14:editId="30A2F9B9">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A017A" w:rsidRPr="00190C9C">
        <w:rPr>
          <w:rFonts w:ascii="MiRYAD" w:hAnsi="MiRYAD"/>
          <w:noProof/>
          <w:lang w:val="es-CO" w:eastAsia="es-CO"/>
        </w:rPr>
        <mc:AlternateContent>
          <mc:Choice Requires="wps">
            <w:drawing>
              <wp:anchor distT="0" distB="0" distL="114300" distR="114300" simplePos="0" relativeHeight="251702272" behindDoc="0" locked="0" layoutInCell="1" allowOverlap="1" wp14:anchorId="02A2E102" wp14:editId="7752FF6D">
                <wp:simplePos x="0" y="0"/>
                <wp:positionH relativeFrom="margin">
                  <wp:posOffset>571500</wp:posOffset>
                </wp:positionH>
                <wp:positionV relativeFrom="page">
                  <wp:posOffset>5991225</wp:posOffset>
                </wp:positionV>
                <wp:extent cx="6633210" cy="360045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600450"/>
                        </a:xfrm>
                        <a:prstGeom prst="rect">
                          <a:avLst/>
                        </a:prstGeom>
                        <a:noFill/>
                        <a:ln w="9525">
                          <a:noFill/>
                          <a:miter lim="800000"/>
                          <a:headEnd/>
                          <a:tailEnd/>
                        </a:ln>
                      </wps:spPr>
                      <wps:txbx>
                        <w:txbxContent>
                          <w:p w:rsidR="00FB175B" w:rsidRPr="007A017A" w:rsidRDefault="00FB175B" w:rsidP="00FB175B">
                            <w:pPr>
                              <w:spacing w:before="100" w:beforeAutospacing="1" w:after="100" w:afterAutospacing="1"/>
                              <w:contextualSpacing/>
                              <w:jc w:val="both"/>
                              <w:rPr>
                                <w:rFonts w:ascii="MiRYAD" w:hAnsi="MiRYAD"/>
                                <w:color w:val="FF0000"/>
                              </w:rPr>
                            </w:pPr>
                            <w:r w:rsidRPr="00B27696">
                              <w:rPr>
                                <w:rFonts w:ascii="MiRYAD" w:hAnsi="MiRYAD"/>
                                <w:color w:val="000000" w:themeColor="text1"/>
                              </w:rPr>
                              <w:t>En los Reclamos por</w:t>
                            </w:r>
                            <w:r w:rsidRPr="00B27696">
                              <w:rPr>
                                <w:rFonts w:ascii="MiRYAD" w:hAnsi="MiRYAD"/>
                                <w:b/>
                                <w:color w:val="000000" w:themeColor="text1"/>
                              </w:rPr>
                              <w:t xml:space="preserve"> incumplimiento de obligaciones</w:t>
                            </w:r>
                            <w:r w:rsidRPr="00B27696">
                              <w:rPr>
                                <w:rFonts w:ascii="MiRYAD" w:hAnsi="MiRYAD"/>
                                <w:color w:val="000000" w:themeColor="text1"/>
                              </w:rPr>
                              <w:t>,</w:t>
                            </w:r>
                            <w:r w:rsidR="00805E76" w:rsidRPr="00805E76">
                              <w:rPr>
                                <w:rFonts w:ascii="MiRYAD" w:hAnsi="MiRYAD"/>
                              </w:rPr>
                              <w:t xml:space="preserve"> </w:t>
                            </w:r>
                            <w:r w:rsidR="004B207A" w:rsidRPr="006E0399">
                              <w:rPr>
                                <w:rFonts w:ascii="MiRYAD" w:hAnsi="MiRYAD"/>
                              </w:rPr>
                              <w:t xml:space="preserve">los ciudadanos manifiestan el inconformismo con los operadores </w:t>
                            </w:r>
                            <w:r w:rsidR="00F1036E">
                              <w:rPr>
                                <w:rFonts w:ascii="MiRYAD" w:hAnsi="MiRYAD"/>
                              </w:rPr>
                              <w:t>por la</w:t>
                            </w:r>
                            <w:r w:rsidR="004B207A" w:rsidRPr="006E0399">
                              <w:rPr>
                                <w:rFonts w:ascii="MiRYAD" w:hAnsi="MiRYAD"/>
                              </w:rPr>
                              <w:t xml:space="preserve"> negligencia en </w:t>
                            </w:r>
                            <w:r w:rsidR="00F1036E">
                              <w:rPr>
                                <w:rFonts w:ascii="MiRYAD" w:hAnsi="MiRYAD"/>
                              </w:rPr>
                              <w:t xml:space="preserve">los </w:t>
                            </w:r>
                            <w:r w:rsidR="004B207A" w:rsidRPr="006E0399">
                              <w:rPr>
                                <w:rFonts w:ascii="MiRYAD" w:hAnsi="MiRYAD"/>
                              </w:rPr>
                              <w:t>Hogares Comunitarios de Bienestar (HCB) y Centros de Desarrollo Infantil (CDI</w:t>
                            </w:r>
                            <w:r w:rsidR="004B207A">
                              <w:rPr>
                                <w:rFonts w:ascii="MiRYAD" w:hAnsi="MiRYAD"/>
                              </w:rPr>
                              <w:t xml:space="preserve">) </w:t>
                            </w:r>
                            <w:r w:rsidR="00F1036E">
                              <w:rPr>
                                <w:rFonts w:ascii="MiRYAD" w:hAnsi="MiRYAD"/>
                              </w:rPr>
                              <w:t xml:space="preserve">por </w:t>
                            </w:r>
                            <w:r w:rsidR="004B207A" w:rsidRPr="006E0399">
                              <w:rPr>
                                <w:rFonts w:ascii="MiRYAD" w:hAnsi="MiRYAD"/>
                              </w:rPr>
                              <w:t>las malas condiciones aliment</w:t>
                            </w:r>
                            <w:r w:rsidR="004B207A">
                              <w:rPr>
                                <w:rFonts w:ascii="MiRYAD" w:hAnsi="MiRYAD"/>
                              </w:rPr>
                              <w:t>arias</w:t>
                            </w:r>
                            <w:r w:rsidR="004B207A" w:rsidRPr="006E0399">
                              <w:rPr>
                                <w:rFonts w:ascii="MiRYAD" w:hAnsi="MiRYAD"/>
                              </w:rPr>
                              <w:t xml:space="preserve">, </w:t>
                            </w:r>
                            <w:r w:rsidR="004B207A">
                              <w:rPr>
                                <w:rFonts w:ascii="MiRYAD" w:hAnsi="MiRYAD"/>
                              </w:rPr>
                              <w:t xml:space="preserve">de </w:t>
                            </w:r>
                            <w:r w:rsidR="00C60AEB" w:rsidRPr="006E0399">
                              <w:rPr>
                                <w:rFonts w:ascii="MiRYAD" w:hAnsi="MiRYAD"/>
                              </w:rPr>
                              <w:t>aseo</w:t>
                            </w:r>
                            <w:r w:rsidR="00F1036E">
                              <w:rPr>
                                <w:rFonts w:ascii="MiRYAD" w:hAnsi="MiRYAD"/>
                              </w:rPr>
                              <w:t xml:space="preserve"> e</w:t>
                            </w:r>
                            <w:r w:rsidR="00C60AEB" w:rsidRPr="006E0399">
                              <w:rPr>
                                <w:rFonts w:ascii="MiRYAD" w:hAnsi="MiRYAD"/>
                              </w:rPr>
                              <w:t xml:space="preserve"> infraestructura</w:t>
                            </w:r>
                            <w:r w:rsidR="004B207A" w:rsidRPr="006E0399">
                              <w:rPr>
                                <w:rFonts w:ascii="MiRYAD" w:hAnsi="MiRYAD"/>
                              </w:rPr>
                              <w:t xml:space="preserve"> a las que pueden verse expuestos los </w:t>
                            </w:r>
                            <w:r w:rsidR="00F1036E">
                              <w:rPr>
                                <w:rFonts w:ascii="MiRYAD" w:hAnsi="MiRYAD"/>
                              </w:rPr>
                              <w:t xml:space="preserve">menores de edad, </w:t>
                            </w:r>
                            <w:r w:rsidR="00C60AEB">
                              <w:rPr>
                                <w:rFonts w:ascii="MiRYAD" w:hAnsi="MiRYAD"/>
                              </w:rPr>
                              <w:t xml:space="preserve">como también la </w:t>
                            </w:r>
                            <w:r w:rsidR="004E3B1D">
                              <w:rPr>
                                <w:rFonts w:ascii="MiRYAD" w:hAnsi="MiRYAD"/>
                              </w:rPr>
                              <w:t>ausencia</w:t>
                            </w:r>
                            <w:r w:rsidR="00C60AEB">
                              <w:rPr>
                                <w:rFonts w:ascii="MiRYAD" w:hAnsi="MiRYAD"/>
                              </w:rPr>
                              <w:t xml:space="preserve"> de los</w:t>
                            </w:r>
                            <w:r w:rsidR="004E3B1D">
                              <w:rPr>
                                <w:rFonts w:ascii="MiRYAD" w:hAnsi="MiRYAD"/>
                              </w:rPr>
                              <w:t xml:space="preserve"> representantes en la unidad de servicio. </w:t>
                            </w:r>
                          </w:p>
                          <w:p w:rsidR="00FB175B" w:rsidRPr="004E3B1D" w:rsidRDefault="00FB175B" w:rsidP="00FB175B">
                            <w:pPr>
                              <w:spacing w:before="100" w:beforeAutospacing="1" w:after="100" w:afterAutospacing="1"/>
                              <w:contextualSpacing/>
                              <w:jc w:val="both"/>
                              <w:rPr>
                                <w:rFonts w:ascii="MiRYAD" w:hAnsi="MiRYAD"/>
                                <w:color w:val="000000" w:themeColor="text1"/>
                              </w:rPr>
                            </w:pPr>
                          </w:p>
                          <w:p w:rsidR="00FB175B" w:rsidRPr="007A017A" w:rsidRDefault="00FB175B" w:rsidP="00FB175B">
                            <w:pPr>
                              <w:spacing w:before="100" w:beforeAutospacing="1" w:after="100" w:afterAutospacing="1"/>
                              <w:contextualSpacing/>
                              <w:jc w:val="both"/>
                              <w:rPr>
                                <w:rFonts w:ascii="MiRYAD" w:hAnsi="MiRYAD"/>
                                <w:color w:val="FF0000"/>
                              </w:rPr>
                            </w:pPr>
                            <w:r w:rsidRPr="004E3B1D">
                              <w:rPr>
                                <w:rFonts w:ascii="MiRYAD" w:hAnsi="MiRYAD"/>
                                <w:color w:val="000000" w:themeColor="text1"/>
                              </w:rPr>
                              <w:t>En el motivo</w:t>
                            </w:r>
                            <w:r w:rsidRPr="004E3B1D">
                              <w:rPr>
                                <w:rFonts w:ascii="MiRYAD" w:hAnsi="MiRYAD"/>
                                <w:b/>
                                <w:color w:val="000000" w:themeColor="text1"/>
                              </w:rPr>
                              <w:t xml:space="preserve"> Maltrato a Niños, Niñas y Adolescentes</w:t>
                            </w:r>
                            <w:r w:rsidRPr="004E3B1D">
                              <w:rPr>
                                <w:rFonts w:ascii="MiRYAD" w:hAnsi="MiRYAD"/>
                                <w:color w:val="000000" w:themeColor="text1"/>
                              </w:rPr>
                              <w:t>,</w:t>
                            </w:r>
                            <w:r w:rsidR="004E3B1D" w:rsidRPr="004E3B1D">
                              <w:rPr>
                                <w:rFonts w:ascii="MiRYAD" w:hAnsi="MiRYAD"/>
                                <w:color w:val="000000" w:themeColor="text1"/>
                              </w:rPr>
                              <w:t xml:space="preserve"> los ciudadanos indican que los niños fueron expuestos a diferentes tipos de agresiones, (físicas, verbales y psicológicas) en los centros de prevención y protección</w:t>
                            </w:r>
                            <w:r w:rsidR="00F1036E">
                              <w:rPr>
                                <w:rFonts w:ascii="MiRYAD" w:hAnsi="MiRYAD"/>
                                <w:color w:val="000000" w:themeColor="text1"/>
                              </w:rPr>
                              <w:t>, p</w:t>
                            </w:r>
                            <w:r w:rsidR="004E3B1D" w:rsidRPr="004E3B1D">
                              <w:rPr>
                                <w:rFonts w:ascii="MiRYAD" w:hAnsi="MiRYAD"/>
                                <w:color w:val="000000" w:themeColor="text1"/>
                              </w:rPr>
                              <w:t>untualizan</w:t>
                            </w:r>
                            <w:r w:rsidR="00F1036E">
                              <w:rPr>
                                <w:rFonts w:ascii="MiRYAD" w:hAnsi="MiRYAD"/>
                                <w:color w:val="000000" w:themeColor="text1"/>
                              </w:rPr>
                              <w:t>do</w:t>
                            </w:r>
                            <w:r w:rsidR="004E3B1D" w:rsidRPr="004E3B1D">
                              <w:rPr>
                                <w:rFonts w:ascii="MiRYAD" w:hAnsi="MiRYAD"/>
                                <w:color w:val="000000" w:themeColor="text1"/>
                              </w:rPr>
                              <w:t xml:space="preserve"> la negligencia e inobservancia que </w:t>
                            </w:r>
                            <w:r w:rsidR="004E3B1D" w:rsidRPr="00DD2DCB">
                              <w:rPr>
                                <w:rFonts w:ascii="MiRYAD" w:hAnsi="MiRYAD"/>
                                <w:color w:val="000000" w:themeColor="text1"/>
                              </w:rPr>
                              <w:t xml:space="preserve">denotan en los HCB y CDI </w:t>
                            </w:r>
                            <w:r w:rsidR="004E3B1D">
                              <w:rPr>
                                <w:rFonts w:ascii="MiRYAD" w:hAnsi="MiRYAD"/>
                                <w:color w:val="000000" w:themeColor="text1"/>
                              </w:rPr>
                              <w:t>por</w:t>
                            </w:r>
                            <w:r w:rsidR="004E3B1D" w:rsidRPr="00DD2DCB">
                              <w:rPr>
                                <w:rFonts w:ascii="MiRYAD" w:hAnsi="MiRYAD"/>
                                <w:color w:val="000000" w:themeColor="text1"/>
                              </w:rPr>
                              <w:t xml:space="preserve"> el descuido </w:t>
                            </w:r>
                            <w:r w:rsidR="004E3B1D">
                              <w:rPr>
                                <w:rFonts w:ascii="MiRYAD" w:hAnsi="MiRYAD"/>
                                <w:color w:val="000000" w:themeColor="text1"/>
                              </w:rPr>
                              <w:t xml:space="preserve">y falta de atención </w:t>
                            </w:r>
                            <w:r w:rsidR="00F1036E">
                              <w:rPr>
                                <w:rFonts w:ascii="MiRYAD" w:hAnsi="MiRYAD"/>
                                <w:color w:val="000000" w:themeColor="text1"/>
                              </w:rPr>
                              <w:t>de</w:t>
                            </w:r>
                            <w:r w:rsidR="004E3B1D" w:rsidRPr="00DD2DCB">
                              <w:rPr>
                                <w:rFonts w:ascii="MiRYAD" w:hAnsi="MiRYAD"/>
                                <w:color w:val="000000" w:themeColor="text1"/>
                              </w:rPr>
                              <w:t xml:space="preserve"> los NNA.</w:t>
                            </w:r>
                          </w:p>
                          <w:p w:rsidR="00FB175B" w:rsidRPr="007A017A" w:rsidRDefault="00FB175B" w:rsidP="00FB175B">
                            <w:pPr>
                              <w:spacing w:before="100" w:beforeAutospacing="1" w:after="100" w:afterAutospacing="1"/>
                              <w:contextualSpacing/>
                              <w:jc w:val="both"/>
                              <w:rPr>
                                <w:rFonts w:ascii="MiRYAD" w:hAnsi="MiRYAD"/>
                                <w:color w:val="FF0000"/>
                              </w:rPr>
                            </w:pPr>
                          </w:p>
                          <w:p w:rsidR="00214F23" w:rsidRPr="007A017A" w:rsidRDefault="00FB175B" w:rsidP="00FA6083">
                            <w:pPr>
                              <w:spacing w:before="100" w:beforeAutospacing="1" w:after="100" w:afterAutospacing="1"/>
                              <w:contextualSpacing/>
                              <w:jc w:val="both"/>
                              <w:rPr>
                                <w:rFonts w:ascii="MiRYAD" w:hAnsi="MiRYAD"/>
                                <w:color w:val="FF0000"/>
                              </w:rPr>
                            </w:pPr>
                            <w:r w:rsidRPr="00FA6083">
                              <w:rPr>
                                <w:rFonts w:ascii="MiRYAD" w:hAnsi="MiRYAD"/>
                                <w:color w:val="000000" w:themeColor="text1"/>
                              </w:rPr>
                              <w:t xml:space="preserve">La inconformidad por el </w:t>
                            </w:r>
                            <w:r w:rsidRPr="00FA6083">
                              <w:rPr>
                                <w:rFonts w:ascii="MiRYAD" w:hAnsi="MiRYAD"/>
                                <w:b/>
                                <w:color w:val="000000" w:themeColor="text1"/>
                              </w:rPr>
                              <w:t xml:space="preserve">Incumplimiento en calidad de producto o </w:t>
                            </w:r>
                            <w:r w:rsidR="007A017A" w:rsidRPr="00FA6083">
                              <w:rPr>
                                <w:rFonts w:ascii="MiRYAD" w:hAnsi="MiRYAD"/>
                                <w:b/>
                                <w:color w:val="000000" w:themeColor="text1"/>
                              </w:rPr>
                              <w:t>servicio</w:t>
                            </w:r>
                            <w:r w:rsidRPr="00FA6083">
                              <w:rPr>
                                <w:rFonts w:ascii="MiRYAD" w:hAnsi="MiRYAD"/>
                                <w:color w:val="000000" w:themeColor="text1"/>
                              </w:rPr>
                              <w:t xml:space="preserve"> </w:t>
                            </w:r>
                            <w:r w:rsidR="00FA6083">
                              <w:rPr>
                                <w:rFonts w:ascii="MiRYAD" w:hAnsi="MiRYAD"/>
                              </w:rPr>
                              <w:t xml:space="preserve">hace alusión </w:t>
                            </w:r>
                            <w:r w:rsidR="00BE5B77">
                              <w:rPr>
                                <w:rFonts w:ascii="MiRYAD" w:hAnsi="MiRYAD"/>
                              </w:rPr>
                              <w:t xml:space="preserve">a la </w:t>
                            </w:r>
                            <w:r w:rsidR="00FA6083" w:rsidRPr="003F3C2A">
                              <w:rPr>
                                <w:rFonts w:ascii="MiRYAD" w:hAnsi="MiRYAD"/>
                              </w:rPr>
                              <w:t xml:space="preserve">calidad </w:t>
                            </w:r>
                            <w:r w:rsidR="00FA6083">
                              <w:rPr>
                                <w:rFonts w:ascii="MiRYAD" w:hAnsi="MiRYAD"/>
                              </w:rPr>
                              <w:t>de</w:t>
                            </w:r>
                            <w:r w:rsidR="00BE5B77">
                              <w:rPr>
                                <w:rFonts w:ascii="MiRYAD" w:hAnsi="MiRYAD"/>
                              </w:rPr>
                              <w:t xml:space="preserve"> los alimentos, la minuta, o el</w:t>
                            </w:r>
                            <w:r w:rsidR="00FA6083">
                              <w:rPr>
                                <w:rFonts w:ascii="MiRYAD" w:hAnsi="MiRYAD"/>
                              </w:rPr>
                              <w:t xml:space="preserve"> </w:t>
                            </w:r>
                            <w:r w:rsidR="00FA6083" w:rsidRPr="003F3C2A">
                              <w:rPr>
                                <w:rFonts w:ascii="MiRYAD" w:hAnsi="MiRYAD"/>
                              </w:rPr>
                              <w:t>servicio</w:t>
                            </w:r>
                            <w:r w:rsidR="00BE5B77">
                              <w:rPr>
                                <w:rFonts w:ascii="MiRYAD" w:hAnsi="MiRYAD"/>
                              </w:rPr>
                              <w:t>, en</w:t>
                            </w:r>
                            <w:r w:rsidR="00FA6083" w:rsidRPr="003F3C2A">
                              <w:rPr>
                                <w:rFonts w:ascii="MiRYAD" w:hAnsi="MiRYAD"/>
                              </w:rPr>
                              <w:t xml:space="preserve"> donde </w:t>
                            </w:r>
                            <w:r w:rsidR="00FA6083">
                              <w:rPr>
                                <w:rFonts w:ascii="MiRYAD" w:hAnsi="MiRYAD"/>
                              </w:rPr>
                              <w:t xml:space="preserve">algunos padres de familia manifiestan </w:t>
                            </w:r>
                            <w:r w:rsidR="00FA6083" w:rsidRPr="003F3C2A">
                              <w:rPr>
                                <w:rFonts w:ascii="MiRYAD" w:hAnsi="MiRYAD"/>
                              </w:rPr>
                              <w:t>que están insatisfechos porque no ven una pedagogía establecida para los diferentes programas y los niños no están recibiendo formación para su edad.</w:t>
                            </w:r>
                            <w:r w:rsidR="00FA6083">
                              <w:rPr>
                                <w:rFonts w:ascii="MiRYAD" w:hAnsi="MiRYAD"/>
                              </w:rPr>
                              <w:t xml:space="preserve"> </w:t>
                            </w:r>
                            <w:r w:rsidR="00BE5B77">
                              <w:rPr>
                                <w:rFonts w:ascii="MiRYAD" w:hAnsi="MiRYAD"/>
                              </w:rPr>
                              <w:t>Así mismo, p</w:t>
                            </w:r>
                            <w:r w:rsidR="00FA6083">
                              <w:rPr>
                                <w:rFonts w:ascii="MiRYAD" w:hAnsi="MiRYAD"/>
                              </w:rPr>
                              <w:t>ara los servicios de HCB y CDI</w:t>
                            </w:r>
                            <w:r w:rsidR="00BE5B77">
                              <w:rPr>
                                <w:rFonts w:ascii="MiRYAD" w:hAnsi="MiRYAD"/>
                              </w:rPr>
                              <w:t xml:space="preserve">, se puso en conocimiento </w:t>
                            </w:r>
                            <w:r w:rsidR="00FA6083">
                              <w:rPr>
                                <w:rFonts w:ascii="MiRYAD" w:hAnsi="MiRYAD"/>
                              </w:rPr>
                              <w:t xml:space="preserve">la negligencia </w:t>
                            </w:r>
                            <w:r w:rsidR="00BE5B77">
                              <w:rPr>
                                <w:rFonts w:ascii="MiRYAD" w:hAnsi="MiRYAD"/>
                              </w:rPr>
                              <w:t>y</w:t>
                            </w:r>
                            <w:r w:rsidR="00FA6083">
                              <w:rPr>
                                <w:rFonts w:ascii="MiRYAD" w:hAnsi="MiRYAD"/>
                              </w:rPr>
                              <w:t xml:space="preserve"> malas condiciones </w:t>
                            </w:r>
                            <w:r w:rsidR="00BE5B77">
                              <w:rPr>
                                <w:rFonts w:ascii="MiRYAD" w:hAnsi="MiRYAD"/>
                              </w:rPr>
                              <w:t>en las que</w:t>
                            </w:r>
                            <w:r w:rsidR="00FA6083">
                              <w:rPr>
                                <w:rFonts w:ascii="MiRYAD" w:hAnsi="MiRYAD"/>
                              </w:rPr>
                              <w:t xml:space="preserve"> son entregados </w:t>
                            </w:r>
                            <w:r w:rsidR="00BE5B77">
                              <w:rPr>
                                <w:rFonts w:ascii="MiRYAD" w:hAnsi="MiRYAD"/>
                              </w:rPr>
                              <w:t xml:space="preserve">los NNA </w:t>
                            </w:r>
                            <w:r w:rsidR="00FA6083">
                              <w:rPr>
                                <w:rFonts w:ascii="MiRYAD" w:hAnsi="MiRYAD"/>
                              </w:rPr>
                              <w:t>al finalizar la jornada</w:t>
                            </w:r>
                            <w:r w:rsidR="00AB60EF">
                              <w:rPr>
                                <w:rFonts w:ascii="MiRYAD" w:hAnsi="MiRYAD"/>
                              </w:rPr>
                              <w:t>.</w:t>
                            </w:r>
                            <w:r w:rsidR="00FA6083">
                              <w:rPr>
                                <w:rFonts w:ascii="MiRYAD" w:hAnsi="MiRYAD"/>
                              </w:rPr>
                              <w:t xml:space="preserve"> </w:t>
                            </w:r>
                          </w:p>
                          <w:p w:rsidR="00214F23" w:rsidRPr="007A017A" w:rsidRDefault="00214F23" w:rsidP="00214F23">
                            <w:pPr>
                              <w:rPr>
                                <w:rFonts w:cs="BrowalliaUPC"/>
                                <w:b/>
                                <w:color w:val="FF000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5pt;margin-top:471.75pt;width:522.3pt;height:28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" filled="f" stroked="f">
                <v:textbox>
                  <w:txbxContent>
                    <w:p w:rsidR="00FB175B" w:rsidRPr="007A017A" w:rsidRDefault="00FB175B" w:rsidP="00FB175B">
                      <w:pPr>
                        <w:spacing w:before="100" w:beforeAutospacing="1" w:after="100" w:afterAutospacing="1"/>
                        <w:contextualSpacing/>
                        <w:jc w:val="both"/>
                        <w:rPr>
                          <w:rFonts w:ascii="MiRYAD" w:hAnsi="MiRYAD"/>
                          <w:color w:val="FF0000"/>
                        </w:rPr>
                      </w:pPr>
                      <w:r w:rsidRPr="00B27696">
                        <w:rPr>
                          <w:rFonts w:ascii="MiRYAD" w:hAnsi="MiRYAD"/>
                          <w:color w:val="000000" w:themeColor="text1"/>
                        </w:rPr>
                        <w:t>En los Reclamos por</w:t>
                      </w:r>
                      <w:r w:rsidRPr="00B27696">
                        <w:rPr>
                          <w:rFonts w:ascii="MiRYAD" w:hAnsi="MiRYAD"/>
                          <w:b/>
                          <w:color w:val="000000" w:themeColor="text1"/>
                        </w:rPr>
                        <w:t xml:space="preserve"> incumplimiento de obligaciones</w:t>
                      </w:r>
                      <w:r w:rsidRPr="00B27696">
                        <w:rPr>
                          <w:rFonts w:ascii="MiRYAD" w:hAnsi="MiRYAD"/>
                          <w:color w:val="000000" w:themeColor="text1"/>
                        </w:rPr>
                        <w:t>,</w:t>
                      </w:r>
                      <w:r w:rsidR="00805E76" w:rsidRPr="00805E76">
                        <w:rPr>
                          <w:rFonts w:ascii="MiRYAD" w:hAnsi="MiRYAD"/>
                        </w:rPr>
                        <w:t xml:space="preserve"> </w:t>
                      </w:r>
                      <w:r w:rsidR="004B207A" w:rsidRPr="006E0399">
                        <w:rPr>
                          <w:rFonts w:ascii="MiRYAD" w:hAnsi="MiRYAD"/>
                        </w:rPr>
                        <w:t xml:space="preserve">los ciudadanos manifiestan el inconformismo con los operadores </w:t>
                      </w:r>
                      <w:r w:rsidR="00F1036E">
                        <w:rPr>
                          <w:rFonts w:ascii="MiRYAD" w:hAnsi="MiRYAD"/>
                        </w:rPr>
                        <w:t>por la</w:t>
                      </w:r>
                      <w:r w:rsidR="004B207A" w:rsidRPr="006E0399">
                        <w:rPr>
                          <w:rFonts w:ascii="MiRYAD" w:hAnsi="MiRYAD"/>
                        </w:rPr>
                        <w:t xml:space="preserve"> negligencia en </w:t>
                      </w:r>
                      <w:r w:rsidR="00F1036E">
                        <w:rPr>
                          <w:rFonts w:ascii="MiRYAD" w:hAnsi="MiRYAD"/>
                        </w:rPr>
                        <w:t xml:space="preserve">los </w:t>
                      </w:r>
                      <w:r w:rsidR="004B207A" w:rsidRPr="006E0399">
                        <w:rPr>
                          <w:rFonts w:ascii="MiRYAD" w:hAnsi="MiRYAD"/>
                        </w:rPr>
                        <w:t>Hogares Comunitarios de Bienestar (HCB) y Centros de Desarrollo Infantil (CDI</w:t>
                      </w:r>
                      <w:r w:rsidR="004B207A">
                        <w:rPr>
                          <w:rFonts w:ascii="MiRYAD" w:hAnsi="MiRYAD"/>
                        </w:rPr>
                        <w:t xml:space="preserve">) </w:t>
                      </w:r>
                      <w:r w:rsidR="00F1036E">
                        <w:rPr>
                          <w:rFonts w:ascii="MiRYAD" w:hAnsi="MiRYAD"/>
                        </w:rPr>
                        <w:t xml:space="preserve">por </w:t>
                      </w:r>
                      <w:r w:rsidR="004B207A" w:rsidRPr="006E0399">
                        <w:rPr>
                          <w:rFonts w:ascii="MiRYAD" w:hAnsi="MiRYAD"/>
                        </w:rPr>
                        <w:t>las malas condiciones aliment</w:t>
                      </w:r>
                      <w:r w:rsidR="004B207A">
                        <w:rPr>
                          <w:rFonts w:ascii="MiRYAD" w:hAnsi="MiRYAD"/>
                        </w:rPr>
                        <w:t>arias</w:t>
                      </w:r>
                      <w:r w:rsidR="004B207A" w:rsidRPr="006E0399">
                        <w:rPr>
                          <w:rFonts w:ascii="MiRYAD" w:hAnsi="MiRYAD"/>
                        </w:rPr>
                        <w:t xml:space="preserve">, </w:t>
                      </w:r>
                      <w:r w:rsidR="004B207A">
                        <w:rPr>
                          <w:rFonts w:ascii="MiRYAD" w:hAnsi="MiRYAD"/>
                        </w:rPr>
                        <w:t xml:space="preserve">de </w:t>
                      </w:r>
                      <w:r w:rsidR="00C60AEB" w:rsidRPr="006E0399">
                        <w:rPr>
                          <w:rFonts w:ascii="MiRYAD" w:hAnsi="MiRYAD"/>
                        </w:rPr>
                        <w:t>aseo</w:t>
                      </w:r>
                      <w:r w:rsidR="00F1036E">
                        <w:rPr>
                          <w:rFonts w:ascii="MiRYAD" w:hAnsi="MiRYAD"/>
                        </w:rPr>
                        <w:t xml:space="preserve"> e</w:t>
                      </w:r>
                      <w:r w:rsidR="00C60AEB" w:rsidRPr="006E0399">
                        <w:rPr>
                          <w:rFonts w:ascii="MiRYAD" w:hAnsi="MiRYAD"/>
                        </w:rPr>
                        <w:t xml:space="preserve"> infraestructura</w:t>
                      </w:r>
                      <w:r w:rsidR="004B207A" w:rsidRPr="006E0399">
                        <w:rPr>
                          <w:rFonts w:ascii="MiRYAD" w:hAnsi="MiRYAD"/>
                        </w:rPr>
                        <w:t xml:space="preserve"> a las que pueden verse expuestos los </w:t>
                      </w:r>
                      <w:r w:rsidR="00F1036E">
                        <w:rPr>
                          <w:rFonts w:ascii="MiRYAD" w:hAnsi="MiRYAD"/>
                        </w:rPr>
                        <w:t xml:space="preserve">menores de edad, </w:t>
                      </w:r>
                      <w:r w:rsidR="00C60AEB">
                        <w:rPr>
                          <w:rFonts w:ascii="MiRYAD" w:hAnsi="MiRYAD"/>
                        </w:rPr>
                        <w:t xml:space="preserve">como también la </w:t>
                      </w:r>
                      <w:r w:rsidR="004E3B1D">
                        <w:rPr>
                          <w:rFonts w:ascii="MiRYAD" w:hAnsi="MiRYAD"/>
                        </w:rPr>
                        <w:t>ausencia</w:t>
                      </w:r>
                      <w:r w:rsidR="00C60AEB">
                        <w:rPr>
                          <w:rFonts w:ascii="MiRYAD" w:hAnsi="MiRYAD"/>
                        </w:rPr>
                        <w:t xml:space="preserve"> de los</w:t>
                      </w:r>
                      <w:r w:rsidR="004E3B1D">
                        <w:rPr>
                          <w:rFonts w:ascii="MiRYAD" w:hAnsi="MiRYAD"/>
                        </w:rPr>
                        <w:t xml:space="preserve"> representantes en la unidad de servicio. </w:t>
                      </w:r>
                    </w:p>
                    <w:p w:rsidR="00FB175B" w:rsidRPr="004E3B1D" w:rsidRDefault="00FB175B" w:rsidP="00FB175B">
                      <w:pPr>
                        <w:spacing w:before="100" w:beforeAutospacing="1" w:after="100" w:afterAutospacing="1"/>
                        <w:contextualSpacing/>
                        <w:jc w:val="both"/>
                        <w:rPr>
                          <w:rFonts w:ascii="MiRYAD" w:hAnsi="MiRYAD"/>
                          <w:color w:val="000000" w:themeColor="text1"/>
                        </w:rPr>
                      </w:pPr>
                    </w:p>
                    <w:p w:rsidR="00FB175B" w:rsidRPr="007A017A" w:rsidRDefault="00FB175B" w:rsidP="00FB175B">
                      <w:pPr>
                        <w:spacing w:before="100" w:beforeAutospacing="1" w:after="100" w:afterAutospacing="1"/>
                        <w:contextualSpacing/>
                        <w:jc w:val="both"/>
                        <w:rPr>
                          <w:rFonts w:ascii="MiRYAD" w:hAnsi="MiRYAD"/>
                          <w:color w:val="FF0000"/>
                        </w:rPr>
                      </w:pPr>
                      <w:r w:rsidRPr="004E3B1D">
                        <w:rPr>
                          <w:rFonts w:ascii="MiRYAD" w:hAnsi="MiRYAD"/>
                          <w:color w:val="000000" w:themeColor="text1"/>
                        </w:rPr>
                        <w:t>En el motivo</w:t>
                      </w:r>
                      <w:r w:rsidRPr="004E3B1D">
                        <w:rPr>
                          <w:rFonts w:ascii="MiRYAD" w:hAnsi="MiRYAD"/>
                          <w:b/>
                          <w:color w:val="000000" w:themeColor="text1"/>
                        </w:rPr>
                        <w:t xml:space="preserve"> Maltrato a Niños, Niñas y Adolescentes</w:t>
                      </w:r>
                      <w:r w:rsidRPr="004E3B1D">
                        <w:rPr>
                          <w:rFonts w:ascii="MiRYAD" w:hAnsi="MiRYAD"/>
                          <w:color w:val="000000" w:themeColor="text1"/>
                        </w:rPr>
                        <w:t>,</w:t>
                      </w:r>
                      <w:r w:rsidR="004E3B1D" w:rsidRPr="004E3B1D">
                        <w:rPr>
                          <w:rFonts w:ascii="MiRYAD" w:hAnsi="MiRYAD"/>
                          <w:color w:val="000000" w:themeColor="text1"/>
                        </w:rPr>
                        <w:t xml:space="preserve"> los ciudadanos indican que los niños fueron expuestos a diferentes tipos de agresiones, (físicas, verbales y psicológicas) en los centros de prevención y protección</w:t>
                      </w:r>
                      <w:r w:rsidR="00F1036E">
                        <w:rPr>
                          <w:rFonts w:ascii="MiRYAD" w:hAnsi="MiRYAD"/>
                          <w:color w:val="000000" w:themeColor="text1"/>
                        </w:rPr>
                        <w:t>, p</w:t>
                      </w:r>
                      <w:r w:rsidR="004E3B1D" w:rsidRPr="004E3B1D">
                        <w:rPr>
                          <w:rFonts w:ascii="MiRYAD" w:hAnsi="MiRYAD"/>
                          <w:color w:val="000000" w:themeColor="text1"/>
                        </w:rPr>
                        <w:t>untualizan</w:t>
                      </w:r>
                      <w:r w:rsidR="00F1036E">
                        <w:rPr>
                          <w:rFonts w:ascii="MiRYAD" w:hAnsi="MiRYAD"/>
                          <w:color w:val="000000" w:themeColor="text1"/>
                        </w:rPr>
                        <w:t>do</w:t>
                      </w:r>
                      <w:r w:rsidR="004E3B1D" w:rsidRPr="004E3B1D">
                        <w:rPr>
                          <w:rFonts w:ascii="MiRYAD" w:hAnsi="MiRYAD"/>
                          <w:color w:val="000000" w:themeColor="text1"/>
                        </w:rPr>
                        <w:t xml:space="preserve"> la negligencia e inobservancia que </w:t>
                      </w:r>
                      <w:r w:rsidR="004E3B1D" w:rsidRPr="00DD2DCB">
                        <w:rPr>
                          <w:rFonts w:ascii="MiRYAD" w:hAnsi="MiRYAD"/>
                          <w:color w:val="000000" w:themeColor="text1"/>
                        </w:rPr>
                        <w:t xml:space="preserve">denotan en los HCB y CDI </w:t>
                      </w:r>
                      <w:r w:rsidR="004E3B1D">
                        <w:rPr>
                          <w:rFonts w:ascii="MiRYAD" w:hAnsi="MiRYAD"/>
                          <w:color w:val="000000" w:themeColor="text1"/>
                        </w:rPr>
                        <w:t>por</w:t>
                      </w:r>
                      <w:r w:rsidR="004E3B1D" w:rsidRPr="00DD2DCB">
                        <w:rPr>
                          <w:rFonts w:ascii="MiRYAD" w:hAnsi="MiRYAD"/>
                          <w:color w:val="000000" w:themeColor="text1"/>
                        </w:rPr>
                        <w:t xml:space="preserve"> el descuido </w:t>
                      </w:r>
                      <w:r w:rsidR="004E3B1D">
                        <w:rPr>
                          <w:rFonts w:ascii="MiRYAD" w:hAnsi="MiRYAD"/>
                          <w:color w:val="000000" w:themeColor="text1"/>
                        </w:rPr>
                        <w:t xml:space="preserve">y falta de atención </w:t>
                      </w:r>
                      <w:r w:rsidR="00F1036E">
                        <w:rPr>
                          <w:rFonts w:ascii="MiRYAD" w:hAnsi="MiRYAD"/>
                          <w:color w:val="000000" w:themeColor="text1"/>
                        </w:rPr>
                        <w:t>de</w:t>
                      </w:r>
                      <w:r w:rsidR="004E3B1D" w:rsidRPr="00DD2DCB">
                        <w:rPr>
                          <w:rFonts w:ascii="MiRYAD" w:hAnsi="MiRYAD"/>
                          <w:color w:val="000000" w:themeColor="text1"/>
                        </w:rPr>
                        <w:t xml:space="preserve"> los NNA.</w:t>
                      </w:r>
                    </w:p>
                    <w:p w:rsidR="00FB175B" w:rsidRPr="007A017A" w:rsidRDefault="00FB175B" w:rsidP="00FB175B">
                      <w:pPr>
                        <w:spacing w:before="100" w:beforeAutospacing="1" w:after="100" w:afterAutospacing="1"/>
                        <w:contextualSpacing/>
                        <w:jc w:val="both"/>
                        <w:rPr>
                          <w:rFonts w:ascii="MiRYAD" w:hAnsi="MiRYAD"/>
                          <w:color w:val="FF0000"/>
                        </w:rPr>
                      </w:pPr>
                    </w:p>
                    <w:p w:rsidR="00214F23" w:rsidRPr="007A017A" w:rsidRDefault="00FB175B" w:rsidP="00FA6083">
                      <w:pPr>
                        <w:spacing w:before="100" w:beforeAutospacing="1" w:after="100" w:afterAutospacing="1"/>
                        <w:contextualSpacing/>
                        <w:jc w:val="both"/>
                        <w:rPr>
                          <w:rFonts w:ascii="MiRYAD" w:hAnsi="MiRYAD"/>
                          <w:color w:val="FF0000"/>
                        </w:rPr>
                      </w:pPr>
                      <w:r w:rsidRPr="00FA6083">
                        <w:rPr>
                          <w:rFonts w:ascii="MiRYAD" w:hAnsi="MiRYAD"/>
                          <w:color w:val="000000" w:themeColor="text1"/>
                        </w:rPr>
                        <w:t xml:space="preserve">La inconformidad por el </w:t>
                      </w:r>
                      <w:r w:rsidRPr="00FA6083">
                        <w:rPr>
                          <w:rFonts w:ascii="MiRYAD" w:hAnsi="MiRYAD"/>
                          <w:b/>
                          <w:color w:val="000000" w:themeColor="text1"/>
                        </w:rPr>
                        <w:t xml:space="preserve">Incumplimiento en calidad de producto o </w:t>
                      </w:r>
                      <w:r w:rsidR="007A017A" w:rsidRPr="00FA6083">
                        <w:rPr>
                          <w:rFonts w:ascii="MiRYAD" w:hAnsi="MiRYAD"/>
                          <w:b/>
                          <w:color w:val="000000" w:themeColor="text1"/>
                        </w:rPr>
                        <w:t>servicio</w:t>
                      </w:r>
                      <w:r w:rsidRPr="00FA6083">
                        <w:rPr>
                          <w:rFonts w:ascii="MiRYAD" w:hAnsi="MiRYAD"/>
                          <w:color w:val="000000" w:themeColor="text1"/>
                        </w:rPr>
                        <w:t xml:space="preserve"> </w:t>
                      </w:r>
                      <w:r w:rsidR="00FA6083">
                        <w:rPr>
                          <w:rFonts w:ascii="MiRYAD" w:hAnsi="MiRYAD"/>
                        </w:rPr>
                        <w:t xml:space="preserve">hace alusión </w:t>
                      </w:r>
                      <w:r w:rsidR="00BE5B77">
                        <w:rPr>
                          <w:rFonts w:ascii="MiRYAD" w:hAnsi="MiRYAD"/>
                        </w:rPr>
                        <w:t xml:space="preserve">a la </w:t>
                      </w:r>
                      <w:r w:rsidR="00FA6083" w:rsidRPr="003F3C2A">
                        <w:rPr>
                          <w:rFonts w:ascii="MiRYAD" w:hAnsi="MiRYAD"/>
                        </w:rPr>
                        <w:t xml:space="preserve">calidad </w:t>
                      </w:r>
                      <w:r w:rsidR="00FA6083">
                        <w:rPr>
                          <w:rFonts w:ascii="MiRYAD" w:hAnsi="MiRYAD"/>
                        </w:rPr>
                        <w:t>de</w:t>
                      </w:r>
                      <w:r w:rsidR="00BE5B77">
                        <w:rPr>
                          <w:rFonts w:ascii="MiRYAD" w:hAnsi="MiRYAD"/>
                        </w:rPr>
                        <w:t xml:space="preserve"> los alimentos, la minuta, o el</w:t>
                      </w:r>
                      <w:r w:rsidR="00FA6083">
                        <w:rPr>
                          <w:rFonts w:ascii="MiRYAD" w:hAnsi="MiRYAD"/>
                        </w:rPr>
                        <w:t xml:space="preserve"> </w:t>
                      </w:r>
                      <w:r w:rsidR="00FA6083" w:rsidRPr="003F3C2A">
                        <w:rPr>
                          <w:rFonts w:ascii="MiRYAD" w:hAnsi="MiRYAD"/>
                        </w:rPr>
                        <w:t>servicio</w:t>
                      </w:r>
                      <w:r w:rsidR="00BE5B77">
                        <w:rPr>
                          <w:rFonts w:ascii="MiRYAD" w:hAnsi="MiRYAD"/>
                        </w:rPr>
                        <w:t>, en</w:t>
                      </w:r>
                      <w:r w:rsidR="00FA6083" w:rsidRPr="003F3C2A">
                        <w:rPr>
                          <w:rFonts w:ascii="MiRYAD" w:hAnsi="MiRYAD"/>
                        </w:rPr>
                        <w:t xml:space="preserve"> donde </w:t>
                      </w:r>
                      <w:r w:rsidR="00FA6083">
                        <w:rPr>
                          <w:rFonts w:ascii="MiRYAD" w:hAnsi="MiRYAD"/>
                        </w:rPr>
                        <w:t xml:space="preserve">algunos padres de familia manifiestan </w:t>
                      </w:r>
                      <w:r w:rsidR="00FA6083" w:rsidRPr="003F3C2A">
                        <w:rPr>
                          <w:rFonts w:ascii="MiRYAD" w:hAnsi="MiRYAD"/>
                        </w:rPr>
                        <w:t>que están insatisfechos porque no ven una pedagogía establecida para los diferentes programas y los niños no están recibiendo formación para su edad.</w:t>
                      </w:r>
                      <w:r w:rsidR="00FA6083">
                        <w:rPr>
                          <w:rFonts w:ascii="MiRYAD" w:hAnsi="MiRYAD"/>
                        </w:rPr>
                        <w:t xml:space="preserve"> </w:t>
                      </w:r>
                      <w:r w:rsidR="00BE5B77">
                        <w:rPr>
                          <w:rFonts w:ascii="MiRYAD" w:hAnsi="MiRYAD"/>
                        </w:rPr>
                        <w:t>Así mismo, p</w:t>
                      </w:r>
                      <w:r w:rsidR="00FA6083">
                        <w:rPr>
                          <w:rFonts w:ascii="MiRYAD" w:hAnsi="MiRYAD"/>
                        </w:rPr>
                        <w:t>ara los servicios de HCB y CDI</w:t>
                      </w:r>
                      <w:r w:rsidR="00BE5B77">
                        <w:rPr>
                          <w:rFonts w:ascii="MiRYAD" w:hAnsi="MiRYAD"/>
                        </w:rPr>
                        <w:t xml:space="preserve">, se puso en conocimiento </w:t>
                      </w:r>
                      <w:r w:rsidR="00FA6083">
                        <w:rPr>
                          <w:rFonts w:ascii="MiRYAD" w:hAnsi="MiRYAD"/>
                        </w:rPr>
                        <w:t xml:space="preserve">la negligencia </w:t>
                      </w:r>
                      <w:r w:rsidR="00BE5B77">
                        <w:rPr>
                          <w:rFonts w:ascii="MiRYAD" w:hAnsi="MiRYAD"/>
                        </w:rPr>
                        <w:t>y</w:t>
                      </w:r>
                      <w:r w:rsidR="00FA6083">
                        <w:rPr>
                          <w:rFonts w:ascii="MiRYAD" w:hAnsi="MiRYAD"/>
                        </w:rPr>
                        <w:t xml:space="preserve"> malas condiciones </w:t>
                      </w:r>
                      <w:r w:rsidR="00BE5B77">
                        <w:rPr>
                          <w:rFonts w:ascii="MiRYAD" w:hAnsi="MiRYAD"/>
                        </w:rPr>
                        <w:t>en las que</w:t>
                      </w:r>
                      <w:r w:rsidR="00FA6083">
                        <w:rPr>
                          <w:rFonts w:ascii="MiRYAD" w:hAnsi="MiRYAD"/>
                        </w:rPr>
                        <w:t xml:space="preserve"> son entregados </w:t>
                      </w:r>
                      <w:r w:rsidR="00BE5B77">
                        <w:rPr>
                          <w:rFonts w:ascii="MiRYAD" w:hAnsi="MiRYAD"/>
                        </w:rPr>
                        <w:t xml:space="preserve">los NNA </w:t>
                      </w:r>
                      <w:r w:rsidR="00FA6083">
                        <w:rPr>
                          <w:rFonts w:ascii="MiRYAD" w:hAnsi="MiRYAD"/>
                        </w:rPr>
                        <w:t>al finalizar la jornada</w:t>
                      </w:r>
                      <w:r w:rsidR="00AB60EF">
                        <w:rPr>
                          <w:rFonts w:ascii="MiRYAD" w:hAnsi="MiRYAD"/>
                        </w:rPr>
                        <w:t>.</w:t>
                      </w:r>
                      <w:r w:rsidR="00FA6083">
                        <w:rPr>
                          <w:rFonts w:ascii="MiRYAD" w:hAnsi="MiRYAD"/>
                        </w:rPr>
                        <w:t xml:space="preserve"> </w:t>
                      </w:r>
                    </w:p>
                    <w:p w:rsidR="00214F23" w:rsidRPr="007A017A" w:rsidRDefault="00214F23" w:rsidP="00214F23">
                      <w:pPr>
                        <w:rPr>
                          <w:rFonts w:cs="BrowalliaUPC"/>
                          <w:b/>
                          <w:color w:val="FF0000"/>
                          <w:sz w:val="16"/>
                          <w:szCs w:val="16"/>
                        </w:rPr>
                      </w:pPr>
                    </w:p>
                  </w:txbxContent>
                </v:textbox>
                <w10:wrap anchorx="margin" anchory="page"/>
              </v:shape>
            </w:pict>
          </mc:Fallback>
        </mc:AlternateContent>
      </w:r>
      <w:r w:rsidR="00EC67E1" w:rsidRPr="00190C9C">
        <w:rPr>
          <w:rFonts w:ascii="MiRYAD" w:hAnsi="MiRYAD"/>
          <w:noProof/>
          <w:lang w:val="es-CO" w:eastAsia="es-CO"/>
        </w:rPr>
        <mc:AlternateContent>
          <mc:Choice Requires="wps">
            <w:drawing>
              <wp:anchor distT="0" distB="0" distL="114300" distR="114300" simplePos="0" relativeHeight="251677696" behindDoc="0" locked="0" layoutInCell="1" allowOverlap="1" wp14:anchorId="59C5CCC8" wp14:editId="461DF4E7">
                <wp:simplePos x="0" y="0"/>
                <wp:positionH relativeFrom="margin">
                  <wp:posOffset>523875</wp:posOffset>
                </wp:positionH>
                <wp:positionV relativeFrom="page">
                  <wp:posOffset>1371600</wp:posOffset>
                </wp:positionV>
                <wp:extent cx="678180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742950"/>
                        </a:xfrm>
                        <a:prstGeom prst="rect">
                          <a:avLst/>
                        </a:prstGeom>
                        <a:noFill/>
                        <a:ln w="9525">
                          <a:noFill/>
                          <a:miter lim="800000"/>
                          <a:headEnd/>
                          <a:tailEnd/>
                        </a:ln>
                      </wps:spPr>
                      <wps:txbx>
                        <w:txbxContent>
                          <w:p w:rsidR="00214F23" w:rsidRPr="003F4727" w:rsidRDefault="00005758" w:rsidP="00214F23">
                            <w:pPr>
                              <w:rPr>
                                <w:rFonts w:cs="BrowalliaUPC"/>
                                <w:sz w:val="16"/>
                                <w:szCs w:val="16"/>
                              </w:rPr>
                            </w:pPr>
                            <w:r>
                              <w:rPr>
                                <w:rFonts w:ascii="MiRYAD" w:hAnsi="MiRYAD"/>
                              </w:rPr>
                              <w:t>E</w:t>
                            </w:r>
                            <w:r w:rsidR="00FB175B" w:rsidRPr="00F036F0">
                              <w:rPr>
                                <w:rFonts w:ascii="MiRYAD" w:hAnsi="MiRYAD"/>
                              </w:rPr>
                              <w:t xml:space="preserve">l mayor número de Reclamos presentados en el </w:t>
                            </w:r>
                            <w:r w:rsidR="002D2934">
                              <w:rPr>
                                <w:rFonts w:ascii="MiRYAD" w:hAnsi="MiRYAD"/>
                                <w:b/>
                              </w:rPr>
                              <w:t>Primer</w:t>
                            </w:r>
                            <w:r w:rsidR="00FB175B" w:rsidRPr="00F036F0">
                              <w:rPr>
                                <w:rFonts w:ascii="MiRYAD" w:hAnsi="MiRYAD"/>
                                <w:b/>
                              </w:rPr>
                              <w:t xml:space="preserve"> Semestre</w:t>
                            </w:r>
                            <w:r w:rsidR="00FB175B" w:rsidRPr="00F036F0">
                              <w:rPr>
                                <w:rFonts w:ascii="MiRYAD" w:hAnsi="MiRYAD"/>
                              </w:rPr>
                              <w:t xml:space="preserve"> </w:t>
                            </w:r>
                            <w:r w:rsidR="00FB175B" w:rsidRPr="009B650C">
                              <w:rPr>
                                <w:rFonts w:ascii="MiRYAD" w:hAnsi="MiRYAD"/>
                                <w:b/>
                              </w:rPr>
                              <w:t>de 201</w:t>
                            </w:r>
                            <w:r w:rsidR="002D2934">
                              <w:rPr>
                                <w:rFonts w:ascii="MiRYAD" w:hAnsi="MiRYAD"/>
                                <w:b/>
                              </w:rPr>
                              <w:t>8</w:t>
                            </w:r>
                            <w:r w:rsidR="00FB175B" w:rsidRPr="00F036F0">
                              <w:rPr>
                                <w:rFonts w:ascii="MiRYAD" w:hAnsi="MiRYAD"/>
                              </w:rPr>
                              <w:t xml:space="preserve">, están motivados por la atención en Hogares Comunitarios de Bienestar, Centros de Desarrollo Infantil – CDI y Hogares </w:t>
                            </w:r>
                            <w:r w:rsidR="002D2934">
                              <w:rPr>
                                <w:rFonts w:ascii="MiRYAD" w:hAnsi="MiRYAD"/>
                              </w:rPr>
                              <w:t>Infantiles – Lactantes y Prescolares.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1.25pt;margin-top:108pt;width:534pt;height:5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" filled="f" stroked="f">
                <v:textbox>
                  <w:txbxContent>
                    <w:p w:rsidR="00214F23" w:rsidRPr="003F4727" w:rsidRDefault="00005758" w:rsidP="00214F23">
                      <w:pPr>
                        <w:rPr>
                          <w:rFonts w:cs="BrowalliaUPC"/>
                          <w:sz w:val="16"/>
                          <w:szCs w:val="16"/>
                        </w:rPr>
                      </w:pPr>
                      <w:r>
                        <w:rPr>
                          <w:rFonts w:ascii="MiRYAD" w:hAnsi="MiRYAD"/>
                        </w:rPr>
                        <w:t>E</w:t>
                      </w:r>
                      <w:r w:rsidR="00FB175B" w:rsidRPr="00F036F0">
                        <w:rPr>
                          <w:rFonts w:ascii="MiRYAD" w:hAnsi="MiRYAD"/>
                        </w:rPr>
                        <w:t xml:space="preserve">l mayor número de Reclamos presentados en el </w:t>
                      </w:r>
                      <w:r w:rsidR="002D2934">
                        <w:rPr>
                          <w:rFonts w:ascii="MiRYAD" w:hAnsi="MiRYAD"/>
                          <w:b/>
                        </w:rPr>
                        <w:t>Primer</w:t>
                      </w:r>
                      <w:r w:rsidR="00FB175B" w:rsidRPr="00F036F0">
                        <w:rPr>
                          <w:rFonts w:ascii="MiRYAD" w:hAnsi="MiRYAD"/>
                          <w:b/>
                        </w:rPr>
                        <w:t xml:space="preserve"> Semestre</w:t>
                      </w:r>
                      <w:r w:rsidR="00FB175B" w:rsidRPr="00F036F0">
                        <w:rPr>
                          <w:rFonts w:ascii="MiRYAD" w:hAnsi="MiRYAD"/>
                        </w:rPr>
                        <w:t xml:space="preserve"> </w:t>
                      </w:r>
                      <w:r w:rsidR="00FB175B" w:rsidRPr="009B650C">
                        <w:rPr>
                          <w:rFonts w:ascii="MiRYAD" w:hAnsi="MiRYAD"/>
                          <w:b/>
                        </w:rPr>
                        <w:t>de 201</w:t>
                      </w:r>
                      <w:r w:rsidR="002D2934">
                        <w:rPr>
                          <w:rFonts w:ascii="MiRYAD" w:hAnsi="MiRYAD"/>
                          <w:b/>
                        </w:rPr>
                        <w:t>8</w:t>
                      </w:r>
                      <w:r w:rsidR="00FB175B" w:rsidRPr="00F036F0">
                        <w:rPr>
                          <w:rFonts w:ascii="MiRYAD" w:hAnsi="MiRYAD"/>
                        </w:rPr>
                        <w:t xml:space="preserve">, están motivados por la atención en Hogares Comunitarios de Bienestar, Centros de Desarrollo Infantil – CDI y Hogares </w:t>
                      </w:r>
                      <w:r w:rsidR="002D2934">
                        <w:rPr>
                          <w:rFonts w:ascii="MiRYAD" w:hAnsi="MiRYAD"/>
                        </w:rPr>
                        <w:t>Infantiles – Lactantes y Prescolares.</w:t>
                      </w:r>
                    </w:p>
                  </w:txbxContent>
                </v:textbox>
                <w10:wrap anchorx="margin" anchory="page"/>
              </v:shape>
            </w:pict>
          </mc:Fallback>
        </mc:AlternateContent>
      </w:r>
      <w:r w:rsidR="002D2934" w:rsidRPr="004A2AB0">
        <w:rPr>
          <w:noProof/>
          <w:lang w:val="es-CO" w:eastAsia="es-CO"/>
        </w:rPr>
        <w:drawing>
          <wp:anchor distT="0" distB="0" distL="114300" distR="114300" simplePos="0" relativeHeight="251710464" behindDoc="0" locked="0" layoutInCell="1" allowOverlap="1" wp14:anchorId="72142D08" wp14:editId="064928F3">
            <wp:simplePos x="0" y="0"/>
            <wp:positionH relativeFrom="column">
              <wp:posOffset>619125</wp:posOffset>
            </wp:positionH>
            <wp:positionV relativeFrom="paragraph">
              <wp:posOffset>2476500</wp:posOffset>
            </wp:positionV>
            <wp:extent cx="6524625" cy="3200400"/>
            <wp:effectExtent l="0" t="0" r="9525" b="0"/>
            <wp:wrapNone/>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24625"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2934" w:rsidRPr="00190C9C">
        <w:rPr>
          <w:rFonts w:ascii="MiRYAD" w:hAnsi="MiRYAD"/>
          <w:noProof/>
          <w:lang w:val="es-CO" w:eastAsia="es-CO"/>
        </w:rPr>
        <mc:AlternateContent>
          <mc:Choice Requires="wps">
            <w:drawing>
              <wp:anchor distT="0" distB="0" distL="114300" distR="114300" simplePos="0" relativeHeight="251683840" behindDoc="0" locked="0" layoutInCell="1" allowOverlap="1" wp14:anchorId="0F97AF39" wp14:editId="3FB49C63">
                <wp:simplePos x="0" y="0"/>
                <wp:positionH relativeFrom="margin">
                  <wp:posOffset>575310</wp:posOffset>
                </wp:positionH>
                <wp:positionV relativeFrom="page">
                  <wp:posOffset>1969135</wp:posOffset>
                </wp:positionV>
                <wp:extent cx="6633210"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14F23" w:rsidRDefault="00214F23" w:rsidP="00FB175B">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p>
                          <w:p w:rsidR="00FB175B" w:rsidRPr="00BD164C" w:rsidRDefault="00363981" w:rsidP="00FB175B">
                            <w:pPr>
                              <w:jc w:val="center"/>
                              <w:rPr>
                                <w:rFonts w:ascii="MiRYAD" w:hAnsi="MiRYAD"/>
                                <w:b/>
                              </w:rPr>
                            </w:pPr>
                            <w:r>
                              <w:rPr>
                                <w:rFonts w:ascii="MiRYAD" w:hAnsi="MiRYAD"/>
                                <w:b/>
                              </w:rPr>
                              <w:t>Primer</w:t>
                            </w:r>
                            <w:r w:rsidR="00FB175B" w:rsidRPr="00F036F0">
                              <w:rPr>
                                <w:rFonts w:ascii="MiRYAD" w:hAnsi="MiRYAD"/>
                                <w:b/>
                              </w:rPr>
                              <w:t xml:space="preserve"> Semestre de 201</w:t>
                            </w:r>
                            <w:r>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5.3pt;margin-top:155.05pt;width:522.3pt;height:44.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V9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" filled="f" stroked="f">
                <v:textbox>
                  <w:txbxContent>
                    <w:p w:rsidR="00214F23" w:rsidRDefault="00214F23" w:rsidP="00FB175B">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p>
                    <w:p w:rsidR="00FB175B" w:rsidRPr="00BD164C" w:rsidRDefault="00363981" w:rsidP="00FB175B">
                      <w:pPr>
                        <w:jc w:val="center"/>
                        <w:rPr>
                          <w:rFonts w:ascii="MiRYAD" w:hAnsi="MiRYAD"/>
                          <w:b/>
                        </w:rPr>
                      </w:pPr>
                      <w:r>
                        <w:rPr>
                          <w:rFonts w:ascii="MiRYAD" w:hAnsi="MiRYAD"/>
                          <w:b/>
                        </w:rPr>
                        <w:t>Primer</w:t>
                      </w:r>
                      <w:r w:rsidR="00FB175B" w:rsidRPr="00F036F0">
                        <w:rPr>
                          <w:rFonts w:ascii="MiRYAD" w:hAnsi="MiRYAD"/>
                          <w:b/>
                        </w:rPr>
                        <w:t xml:space="preserve"> Semestre de 201</w:t>
                      </w:r>
                      <w:r>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2D2934" w:rsidRPr="00F56AB2">
        <w:rPr>
          <w:rFonts w:ascii="BrowalliaUPC" w:hAnsi="BrowalliaUPC" w:cs="BrowalliaUPC"/>
          <w:noProof/>
          <w:lang w:val="es-CO" w:eastAsia="es-CO"/>
        </w:rPr>
        <mc:AlternateContent>
          <mc:Choice Requires="wps">
            <w:drawing>
              <wp:anchor distT="0" distB="0" distL="114300" distR="114300" simplePos="0" relativeHeight="251689984" behindDoc="0" locked="0" layoutInCell="1" allowOverlap="1" wp14:anchorId="63D20F2D" wp14:editId="0EE05EF4">
                <wp:simplePos x="0" y="0"/>
                <wp:positionH relativeFrom="column">
                  <wp:posOffset>506095</wp:posOffset>
                </wp:positionH>
                <wp:positionV relativeFrom="page">
                  <wp:posOffset>5793740</wp:posOffset>
                </wp:positionV>
                <wp:extent cx="4450715" cy="345440"/>
                <wp:effectExtent l="0" t="0" r="0" b="1016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B175B" w:rsidRPr="00F733E9" w:rsidRDefault="00FB175B" w:rsidP="00FB175B">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w:t>
                            </w:r>
                            <w:r w:rsidR="007A017A">
                              <w:rPr>
                                <w:rFonts w:cs="BrowalliaUPC"/>
                                <w:sz w:val="16"/>
                                <w:szCs w:val="16"/>
                              </w:rPr>
                              <w:t>4</w:t>
                            </w:r>
                            <w:r>
                              <w:rPr>
                                <w:rFonts w:cs="BrowalliaUPC"/>
                                <w:sz w:val="16"/>
                                <w:szCs w:val="16"/>
                              </w:rPr>
                              <w:t xml:space="preserve"> de </w:t>
                            </w:r>
                            <w:r w:rsidR="007A017A">
                              <w:rPr>
                                <w:rFonts w:cs="BrowalliaUPC"/>
                                <w:sz w:val="16"/>
                                <w:szCs w:val="16"/>
                              </w:rPr>
                              <w:t>julio</w:t>
                            </w:r>
                            <w:r>
                              <w:rPr>
                                <w:rFonts w:cs="BrowalliaUPC"/>
                                <w:sz w:val="16"/>
                                <w:szCs w:val="16"/>
                              </w:rPr>
                              <w:t xml:space="preserve"> de 2017</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9.85pt;margin-top:456.2pt;width:350.45pt;height:2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cDEgIAAAIEAAAOAAAAZHJzL2Uyb0RvYy54bWysU9uO2yAQfa/Uf0C8N3aydnfXirPaZrtV&#10;pe1F2vYDCOAYFRgKJHb69R1wko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" filled="f" stroked="f">
                <v:textbox>
                  <w:txbxContent>
                    <w:p w:rsidR="00FB175B" w:rsidRPr="00F733E9" w:rsidRDefault="00FB175B" w:rsidP="00FB175B">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w:t>
                      </w:r>
                      <w:r w:rsidR="007A017A">
                        <w:rPr>
                          <w:rFonts w:cs="BrowalliaUPC"/>
                          <w:sz w:val="16"/>
                          <w:szCs w:val="16"/>
                        </w:rPr>
                        <w:t>4</w:t>
                      </w:r>
                      <w:r>
                        <w:rPr>
                          <w:rFonts w:cs="BrowalliaUPC"/>
                          <w:sz w:val="16"/>
                          <w:szCs w:val="16"/>
                        </w:rPr>
                        <w:t xml:space="preserve"> de </w:t>
                      </w:r>
                      <w:r w:rsidR="007A017A">
                        <w:rPr>
                          <w:rFonts w:cs="BrowalliaUPC"/>
                          <w:sz w:val="16"/>
                          <w:szCs w:val="16"/>
                        </w:rPr>
                        <w:t>julio</w:t>
                      </w:r>
                      <w:r>
                        <w:rPr>
                          <w:rFonts w:cs="BrowalliaUPC"/>
                          <w:sz w:val="16"/>
                          <w:szCs w:val="16"/>
                        </w:rPr>
                        <w:t xml:space="preserve"> de 2017</w:t>
                      </w:r>
                    </w:p>
                    <w:p w:rsidR="00214F23" w:rsidRPr="00BD164C" w:rsidRDefault="00214F23" w:rsidP="00214F23">
                      <w:pPr>
                        <w:rPr>
                          <w:rFonts w:cs="BrowalliaUPC"/>
                          <w:sz w:val="16"/>
                          <w:szCs w:val="16"/>
                        </w:rPr>
                      </w:pPr>
                    </w:p>
                  </w:txbxContent>
                </v:textbox>
                <w10:wrap anchory="page"/>
              </v:shape>
            </w:pict>
          </mc:Fallback>
        </mc:AlternateContent>
      </w:r>
      <w:r w:rsidR="00005758">
        <w:rPr>
          <w:noProof/>
          <w:lang w:val="es-CO" w:eastAsia="es-CO"/>
        </w:rPr>
        <mc:AlternateContent>
          <mc:Choice Requires="wps">
            <w:drawing>
              <wp:anchor distT="0" distB="0" distL="114300" distR="114300" simplePos="0" relativeHeight="251706368" behindDoc="0" locked="0" layoutInCell="1" allowOverlap="1" wp14:anchorId="338C70E2" wp14:editId="50A77A13">
                <wp:simplePos x="0" y="0"/>
                <wp:positionH relativeFrom="column">
                  <wp:posOffset>7018462</wp:posOffset>
                </wp:positionH>
                <wp:positionV relativeFrom="page">
                  <wp:posOffset>9487535</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5758" w:rsidRPr="00BC667E" w:rsidRDefault="00005758" w:rsidP="00005758">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0" o:spid="_x0000_s1062" type="#_x0000_t202" style="position:absolute;margin-left:552.65pt;margin-top:747.05pt;width:27.3pt;height:2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" filled="f" stroked="f">
                <v:textbox>
                  <w:txbxContent>
                    <w:p w:rsidR="00005758" w:rsidRPr="00BC667E" w:rsidRDefault="00005758" w:rsidP="00005758">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704320" behindDoc="0" locked="0" layoutInCell="1" allowOverlap="1" wp14:anchorId="074F8D13" wp14:editId="44031706">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76.05pt;margin-top:18.2pt;width:460.5pt;height:26.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055BC48F" wp14:editId="45971F24">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FA6083">
      <w:r w:rsidRPr="00190C9C">
        <w:rPr>
          <w:rFonts w:ascii="MiRYAD" w:hAnsi="MiRYAD"/>
          <w:noProof/>
          <w:lang w:val="es-CO" w:eastAsia="es-CO"/>
        </w:rPr>
        <mc:AlternateContent>
          <mc:Choice Requires="wps">
            <w:drawing>
              <wp:anchor distT="0" distB="0" distL="114300" distR="114300" simplePos="0" relativeHeight="251651072" behindDoc="0" locked="0" layoutInCell="1" allowOverlap="1" wp14:anchorId="65BB58D7" wp14:editId="7735328A">
                <wp:simplePos x="0" y="0"/>
                <wp:positionH relativeFrom="margin">
                  <wp:posOffset>491319</wp:posOffset>
                </wp:positionH>
                <wp:positionV relativeFrom="page">
                  <wp:posOffset>1323833</wp:posOffset>
                </wp:positionV>
                <wp:extent cx="6633210" cy="1712794"/>
                <wp:effectExtent l="0" t="0" r="0" b="1905"/>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712794"/>
                        </a:xfrm>
                        <a:prstGeom prst="rect">
                          <a:avLst/>
                        </a:prstGeom>
                        <a:noFill/>
                        <a:ln w="9525">
                          <a:noFill/>
                          <a:miter lim="800000"/>
                          <a:headEnd/>
                          <a:tailEnd/>
                        </a:ln>
                      </wps:spPr>
                      <wps:txbx>
                        <w:txbxContent>
                          <w:p w:rsidR="00D74492" w:rsidRDefault="00D74492" w:rsidP="00D74492">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D74492" w:rsidRDefault="00D74492" w:rsidP="00D74492">
                            <w:pPr>
                              <w:ind w:left="426"/>
                              <w:jc w:val="both"/>
                              <w:rPr>
                                <w:rFonts w:ascii="MiRYAD" w:hAnsi="MiRYAD"/>
                              </w:rPr>
                            </w:pPr>
                          </w:p>
                          <w:p w:rsidR="00D74492" w:rsidRPr="00246742" w:rsidRDefault="00D74492" w:rsidP="00D74492">
                            <w:pPr>
                              <w:jc w:val="both"/>
                              <w:rPr>
                                <w:rFonts w:ascii="MiRYAD" w:hAnsi="MiRYAD"/>
                              </w:rPr>
                            </w:pPr>
                            <w:r>
                              <w:rPr>
                                <w:rFonts w:ascii="MiRYAD" w:hAnsi="MiRYAD"/>
                              </w:rPr>
                              <w:t xml:space="preserve">El mayor número de sugerencias presentadas durante el </w:t>
                            </w:r>
                            <w:r w:rsidR="003F7222">
                              <w:rPr>
                                <w:rFonts w:ascii="MiRYAD" w:hAnsi="MiRYAD"/>
                                <w:b/>
                              </w:rPr>
                              <w:t>Primer</w:t>
                            </w:r>
                            <w:r w:rsidRPr="00592938">
                              <w:rPr>
                                <w:rFonts w:ascii="MiRYAD" w:hAnsi="MiRYAD"/>
                                <w:b/>
                              </w:rPr>
                              <w:t xml:space="preserve"> Semestre</w:t>
                            </w:r>
                            <w:r>
                              <w:rPr>
                                <w:rFonts w:ascii="MiRYAD" w:hAnsi="MiRYAD"/>
                              </w:rPr>
                              <w:t xml:space="preserve"> </w:t>
                            </w:r>
                            <w:r w:rsidRPr="005E472A">
                              <w:rPr>
                                <w:rFonts w:ascii="MiRYAD" w:hAnsi="MiRYAD"/>
                                <w:b/>
                              </w:rPr>
                              <w:t xml:space="preserve">del </w:t>
                            </w:r>
                            <w:r>
                              <w:rPr>
                                <w:rFonts w:ascii="MiRYAD" w:hAnsi="MiRYAD"/>
                                <w:b/>
                              </w:rPr>
                              <w:t xml:space="preserve">año </w:t>
                            </w:r>
                            <w:r w:rsidR="00FA6083" w:rsidRPr="005E472A">
                              <w:rPr>
                                <w:rFonts w:ascii="MiRYAD" w:hAnsi="MiRYAD"/>
                                <w:b/>
                              </w:rPr>
                              <w:t>201</w:t>
                            </w:r>
                            <w:r w:rsidR="00FA6083">
                              <w:rPr>
                                <w:rFonts w:ascii="MiRYAD" w:hAnsi="MiRYAD"/>
                                <w:b/>
                              </w:rPr>
                              <w:t>8</w:t>
                            </w:r>
                            <w:r w:rsidRPr="00781687">
                              <w:rPr>
                                <w:rFonts w:ascii="MiRYAD" w:hAnsi="MiRYAD"/>
                              </w:rPr>
                              <w:t xml:space="preserve"> </w:t>
                            </w:r>
                            <w:r>
                              <w:rPr>
                                <w:rFonts w:ascii="MiRYAD" w:hAnsi="MiRYAD"/>
                              </w:rPr>
                              <w:t xml:space="preserve">obedece a </w:t>
                            </w:r>
                            <w:r w:rsidRPr="001059A1">
                              <w:rPr>
                                <w:rFonts w:ascii="MiRYAD" w:hAnsi="MiRYAD"/>
                                <w:b/>
                              </w:rPr>
                              <w:t xml:space="preserve">Felicitaciones y </w:t>
                            </w:r>
                            <w:r>
                              <w:rPr>
                                <w:rFonts w:ascii="MiRYAD" w:hAnsi="MiRYAD"/>
                                <w:b/>
                              </w:rPr>
                              <w:t>A</w:t>
                            </w:r>
                            <w:r w:rsidRPr="001059A1">
                              <w:rPr>
                                <w:rFonts w:ascii="MiRYAD" w:hAnsi="MiRYAD"/>
                                <w:b/>
                              </w:rPr>
                              <w:t>gradecimientos</w:t>
                            </w:r>
                            <w:r>
                              <w:rPr>
                                <w:rFonts w:ascii="MiRYAD" w:hAnsi="MiRYAD"/>
                              </w:rPr>
                              <w:t xml:space="preserve"> de los ciudadanos </w:t>
                            </w:r>
                            <w:r w:rsidR="00165BF1">
                              <w:rPr>
                                <w:rFonts w:ascii="MiRYAD" w:hAnsi="MiRYAD"/>
                              </w:rPr>
                              <w:t>h</w:t>
                            </w:r>
                            <w:r>
                              <w:rPr>
                                <w:rFonts w:ascii="MiRYAD" w:hAnsi="MiRYAD"/>
                              </w:rPr>
                              <w:t>a</w:t>
                            </w:r>
                            <w:r w:rsidR="00165BF1">
                              <w:rPr>
                                <w:rFonts w:ascii="MiRYAD" w:hAnsi="MiRYAD"/>
                              </w:rPr>
                              <w:t>cia</w:t>
                            </w:r>
                            <w:r>
                              <w:rPr>
                                <w:rFonts w:ascii="MiRYAD" w:hAnsi="MiRYAD"/>
                              </w:rPr>
                              <w:t xml:space="preserve"> servidores y funcionarios que </w:t>
                            </w:r>
                            <w:r w:rsidR="00165BF1">
                              <w:rPr>
                                <w:rFonts w:ascii="MiRYAD" w:hAnsi="MiRYAD"/>
                              </w:rPr>
                              <w:t>adelantaron el trámite requerido con oportunidad; este motivo</w:t>
                            </w:r>
                            <w:r w:rsidR="00FA6083" w:rsidRPr="00FA6083">
                              <w:rPr>
                                <w:rFonts w:ascii="MiRYAD" w:hAnsi="MiRYAD"/>
                                <w:color w:val="000000" w:themeColor="text1"/>
                              </w:rPr>
                              <w:t xml:space="preserve"> represent</w:t>
                            </w:r>
                            <w:r w:rsidR="00165BF1">
                              <w:rPr>
                                <w:rFonts w:ascii="MiRYAD" w:hAnsi="MiRYAD"/>
                                <w:color w:val="000000" w:themeColor="text1"/>
                              </w:rPr>
                              <w:t>a</w:t>
                            </w:r>
                            <w:r w:rsidR="00FA6083" w:rsidRPr="00FA6083">
                              <w:rPr>
                                <w:rFonts w:ascii="MiRYAD" w:hAnsi="MiRYAD"/>
                                <w:color w:val="000000" w:themeColor="text1"/>
                              </w:rPr>
                              <w:t xml:space="preserve"> el 50%</w:t>
                            </w:r>
                            <w:r w:rsidR="00165BF1">
                              <w:rPr>
                                <w:rFonts w:ascii="MiRYAD" w:hAnsi="MiRYAD"/>
                                <w:color w:val="000000" w:themeColor="text1"/>
                              </w:rPr>
                              <w:t xml:space="preserve"> de las sugerencias remitidas en el semestre</w:t>
                            </w:r>
                            <w:r w:rsidRPr="00FA6083">
                              <w:rPr>
                                <w:rFonts w:ascii="MiRYAD" w:hAnsi="MiRYAD"/>
                                <w:color w:val="000000" w:themeColor="text1"/>
                              </w:rPr>
                              <w:t>; así</w:t>
                            </w:r>
                            <w:r w:rsidR="00165BF1">
                              <w:rPr>
                                <w:rFonts w:ascii="MiRYAD" w:hAnsi="MiRYAD"/>
                                <w:color w:val="000000" w:themeColor="text1"/>
                              </w:rPr>
                              <w:t xml:space="preserve"> mismo, las sugerencias sobre </w:t>
                            </w:r>
                            <w:r w:rsidRPr="00FA6083">
                              <w:rPr>
                                <w:rFonts w:ascii="MiRYAD" w:hAnsi="MiRYAD"/>
                                <w:b/>
                                <w:color w:val="000000" w:themeColor="text1"/>
                              </w:rPr>
                              <w:t>Servicio al Ciudadano</w:t>
                            </w:r>
                            <w:r w:rsidRPr="00FA6083">
                              <w:rPr>
                                <w:rFonts w:ascii="MiRYAD" w:hAnsi="MiRYAD"/>
                                <w:color w:val="000000" w:themeColor="text1"/>
                              </w:rPr>
                              <w:t xml:space="preserve">, </w:t>
                            </w:r>
                            <w:r w:rsidR="00165BF1">
                              <w:rPr>
                                <w:rFonts w:ascii="MiRYAD" w:hAnsi="MiRYAD"/>
                                <w:color w:val="000000" w:themeColor="text1"/>
                              </w:rPr>
                              <w:t xml:space="preserve">se relacionaron con la mejora en los </w:t>
                            </w:r>
                            <w:r w:rsidRPr="00FA6083">
                              <w:rPr>
                                <w:rFonts w:ascii="MiRYAD" w:hAnsi="MiRYAD"/>
                                <w:color w:val="000000" w:themeColor="text1"/>
                              </w:rPr>
                              <w:t>tiempos en la atención</w:t>
                            </w:r>
                            <w:r w:rsidR="00165BF1">
                              <w:rPr>
                                <w:rFonts w:ascii="MiRYAD" w:hAnsi="MiRYAD"/>
                                <w:color w:val="000000" w:themeColor="text1"/>
                              </w:rPr>
                              <w:t>,</w:t>
                            </w:r>
                            <w:r w:rsidRPr="00FA6083">
                              <w:rPr>
                                <w:rFonts w:ascii="MiRYAD" w:hAnsi="MiRYAD"/>
                                <w:color w:val="000000" w:themeColor="text1"/>
                              </w:rPr>
                              <w:t xml:space="preserve"> ampliación de cupos </w:t>
                            </w:r>
                            <w:r w:rsidR="00165BF1">
                              <w:rPr>
                                <w:rFonts w:ascii="MiRYAD" w:hAnsi="MiRYAD"/>
                                <w:color w:val="000000" w:themeColor="text1"/>
                              </w:rPr>
                              <w:t>y puntos de atención, así como la mejora de los espacios en donde se atiende al público.</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38.7pt;margin-top:104.25pt;width:522.3pt;height:134.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" filled="f" stroked="f">
                <v:textbox>
                  <w:txbxContent>
                    <w:p w:rsidR="00D74492" w:rsidRDefault="00D74492" w:rsidP="00D74492">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D74492" w:rsidRDefault="00D74492" w:rsidP="00D74492">
                      <w:pPr>
                        <w:ind w:left="426"/>
                        <w:jc w:val="both"/>
                        <w:rPr>
                          <w:rFonts w:ascii="MiRYAD" w:hAnsi="MiRYAD"/>
                        </w:rPr>
                      </w:pPr>
                    </w:p>
                    <w:p w:rsidR="00D74492" w:rsidRPr="00246742" w:rsidRDefault="00D74492" w:rsidP="00D74492">
                      <w:pPr>
                        <w:jc w:val="both"/>
                        <w:rPr>
                          <w:rFonts w:ascii="MiRYAD" w:hAnsi="MiRYAD"/>
                        </w:rPr>
                      </w:pPr>
                      <w:r>
                        <w:rPr>
                          <w:rFonts w:ascii="MiRYAD" w:hAnsi="MiRYAD"/>
                        </w:rPr>
                        <w:t xml:space="preserve">El mayor número de sugerencias presentadas durante el </w:t>
                      </w:r>
                      <w:r w:rsidR="003F7222">
                        <w:rPr>
                          <w:rFonts w:ascii="MiRYAD" w:hAnsi="MiRYAD"/>
                          <w:b/>
                        </w:rPr>
                        <w:t>Primer</w:t>
                      </w:r>
                      <w:r w:rsidRPr="00592938">
                        <w:rPr>
                          <w:rFonts w:ascii="MiRYAD" w:hAnsi="MiRYAD"/>
                          <w:b/>
                        </w:rPr>
                        <w:t xml:space="preserve"> Semestre</w:t>
                      </w:r>
                      <w:r>
                        <w:rPr>
                          <w:rFonts w:ascii="MiRYAD" w:hAnsi="MiRYAD"/>
                        </w:rPr>
                        <w:t xml:space="preserve"> </w:t>
                      </w:r>
                      <w:r w:rsidRPr="005E472A">
                        <w:rPr>
                          <w:rFonts w:ascii="MiRYAD" w:hAnsi="MiRYAD"/>
                          <w:b/>
                        </w:rPr>
                        <w:t xml:space="preserve">del </w:t>
                      </w:r>
                      <w:r>
                        <w:rPr>
                          <w:rFonts w:ascii="MiRYAD" w:hAnsi="MiRYAD"/>
                          <w:b/>
                        </w:rPr>
                        <w:t xml:space="preserve">año </w:t>
                      </w:r>
                      <w:r w:rsidR="00FA6083" w:rsidRPr="005E472A">
                        <w:rPr>
                          <w:rFonts w:ascii="MiRYAD" w:hAnsi="MiRYAD"/>
                          <w:b/>
                        </w:rPr>
                        <w:t>201</w:t>
                      </w:r>
                      <w:r w:rsidR="00FA6083">
                        <w:rPr>
                          <w:rFonts w:ascii="MiRYAD" w:hAnsi="MiRYAD"/>
                          <w:b/>
                        </w:rPr>
                        <w:t>8</w:t>
                      </w:r>
                      <w:r w:rsidRPr="00781687">
                        <w:rPr>
                          <w:rFonts w:ascii="MiRYAD" w:hAnsi="MiRYAD"/>
                        </w:rPr>
                        <w:t xml:space="preserve"> </w:t>
                      </w:r>
                      <w:r>
                        <w:rPr>
                          <w:rFonts w:ascii="MiRYAD" w:hAnsi="MiRYAD"/>
                        </w:rPr>
                        <w:t xml:space="preserve">obedece a </w:t>
                      </w:r>
                      <w:r w:rsidRPr="001059A1">
                        <w:rPr>
                          <w:rFonts w:ascii="MiRYAD" w:hAnsi="MiRYAD"/>
                          <w:b/>
                        </w:rPr>
                        <w:t xml:space="preserve">Felicitaciones y </w:t>
                      </w:r>
                      <w:r>
                        <w:rPr>
                          <w:rFonts w:ascii="MiRYAD" w:hAnsi="MiRYAD"/>
                          <w:b/>
                        </w:rPr>
                        <w:t>A</w:t>
                      </w:r>
                      <w:r w:rsidRPr="001059A1">
                        <w:rPr>
                          <w:rFonts w:ascii="MiRYAD" w:hAnsi="MiRYAD"/>
                          <w:b/>
                        </w:rPr>
                        <w:t>gradecimientos</w:t>
                      </w:r>
                      <w:r>
                        <w:rPr>
                          <w:rFonts w:ascii="MiRYAD" w:hAnsi="MiRYAD"/>
                        </w:rPr>
                        <w:t xml:space="preserve"> de los ciudadanos </w:t>
                      </w:r>
                      <w:r w:rsidR="00165BF1">
                        <w:rPr>
                          <w:rFonts w:ascii="MiRYAD" w:hAnsi="MiRYAD"/>
                        </w:rPr>
                        <w:t>h</w:t>
                      </w:r>
                      <w:r>
                        <w:rPr>
                          <w:rFonts w:ascii="MiRYAD" w:hAnsi="MiRYAD"/>
                        </w:rPr>
                        <w:t>a</w:t>
                      </w:r>
                      <w:r w:rsidR="00165BF1">
                        <w:rPr>
                          <w:rFonts w:ascii="MiRYAD" w:hAnsi="MiRYAD"/>
                        </w:rPr>
                        <w:t>cia</w:t>
                      </w:r>
                      <w:r>
                        <w:rPr>
                          <w:rFonts w:ascii="MiRYAD" w:hAnsi="MiRYAD"/>
                        </w:rPr>
                        <w:t xml:space="preserve"> servidores y funcionarios que </w:t>
                      </w:r>
                      <w:r w:rsidR="00165BF1">
                        <w:rPr>
                          <w:rFonts w:ascii="MiRYAD" w:hAnsi="MiRYAD"/>
                        </w:rPr>
                        <w:t>adelantaron el trámite requerido con oportunidad; este motivo</w:t>
                      </w:r>
                      <w:r w:rsidR="00FA6083" w:rsidRPr="00FA6083">
                        <w:rPr>
                          <w:rFonts w:ascii="MiRYAD" w:hAnsi="MiRYAD"/>
                          <w:color w:val="000000" w:themeColor="text1"/>
                        </w:rPr>
                        <w:t xml:space="preserve"> represent</w:t>
                      </w:r>
                      <w:r w:rsidR="00165BF1">
                        <w:rPr>
                          <w:rFonts w:ascii="MiRYAD" w:hAnsi="MiRYAD"/>
                          <w:color w:val="000000" w:themeColor="text1"/>
                        </w:rPr>
                        <w:t>a</w:t>
                      </w:r>
                      <w:r w:rsidR="00FA6083" w:rsidRPr="00FA6083">
                        <w:rPr>
                          <w:rFonts w:ascii="MiRYAD" w:hAnsi="MiRYAD"/>
                          <w:color w:val="000000" w:themeColor="text1"/>
                        </w:rPr>
                        <w:t xml:space="preserve"> el 50%</w:t>
                      </w:r>
                      <w:r w:rsidR="00165BF1">
                        <w:rPr>
                          <w:rFonts w:ascii="MiRYAD" w:hAnsi="MiRYAD"/>
                          <w:color w:val="000000" w:themeColor="text1"/>
                        </w:rPr>
                        <w:t xml:space="preserve"> de las sugerencias remitidas en el semestre</w:t>
                      </w:r>
                      <w:r w:rsidRPr="00FA6083">
                        <w:rPr>
                          <w:rFonts w:ascii="MiRYAD" w:hAnsi="MiRYAD"/>
                          <w:color w:val="000000" w:themeColor="text1"/>
                        </w:rPr>
                        <w:t>; así</w:t>
                      </w:r>
                      <w:r w:rsidR="00165BF1">
                        <w:rPr>
                          <w:rFonts w:ascii="MiRYAD" w:hAnsi="MiRYAD"/>
                          <w:color w:val="000000" w:themeColor="text1"/>
                        </w:rPr>
                        <w:t xml:space="preserve"> mismo, las sugerencias sobre </w:t>
                      </w:r>
                      <w:r w:rsidRPr="00FA6083">
                        <w:rPr>
                          <w:rFonts w:ascii="MiRYAD" w:hAnsi="MiRYAD"/>
                          <w:b/>
                          <w:color w:val="000000" w:themeColor="text1"/>
                        </w:rPr>
                        <w:t>Servicio al Ciudadano</w:t>
                      </w:r>
                      <w:r w:rsidRPr="00FA6083">
                        <w:rPr>
                          <w:rFonts w:ascii="MiRYAD" w:hAnsi="MiRYAD"/>
                          <w:color w:val="000000" w:themeColor="text1"/>
                        </w:rPr>
                        <w:t xml:space="preserve">, </w:t>
                      </w:r>
                      <w:r w:rsidR="00165BF1">
                        <w:rPr>
                          <w:rFonts w:ascii="MiRYAD" w:hAnsi="MiRYAD"/>
                          <w:color w:val="000000" w:themeColor="text1"/>
                        </w:rPr>
                        <w:t xml:space="preserve">se relacionaron con la mejora en los </w:t>
                      </w:r>
                      <w:r w:rsidRPr="00FA6083">
                        <w:rPr>
                          <w:rFonts w:ascii="MiRYAD" w:hAnsi="MiRYAD"/>
                          <w:color w:val="000000" w:themeColor="text1"/>
                        </w:rPr>
                        <w:t>tiempos en la atención</w:t>
                      </w:r>
                      <w:r w:rsidR="00165BF1">
                        <w:rPr>
                          <w:rFonts w:ascii="MiRYAD" w:hAnsi="MiRYAD"/>
                          <w:color w:val="000000" w:themeColor="text1"/>
                        </w:rPr>
                        <w:t>,</w:t>
                      </w:r>
                      <w:r w:rsidRPr="00FA6083">
                        <w:rPr>
                          <w:rFonts w:ascii="MiRYAD" w:hAnsi="MiRYAD"/>
                          <w:color w:val="000000" w:themeColor="text1"/>
                        </w:rPr>
                        <w:t xml:space="preserve"> ampliación de cupos </w:t>
                      </w:r>
                      <w:r w:rsidR="00165BF1">
                        <w:rPr>
                          <w:rFonts w:ascii="MiRYAD" w:hAnsi="MiRYAD"/>
                          <w:color w:val="000000" w:themeColor="text1"/>
                        </w:rPr>
                        <w:t>y puntos de atención, así como la mejora de los espacios en donde se atiende al público.</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3F7222"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37177D67" wp14:editId="7B4734C8">
                <wp:simplePos x="0" y="0"/>
                <wp:positionH relativeFrom="column">
                  <wp:posOffset>494665</wp:posOffset>
                </wp:positionH>
                <wp:positionV relativeFrom="page">
                  <wp:posOffset>7604125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D74492" w:rsidRPr="00F733E9" w:rsidRDefault="00D74492" w:rsidP="003F7222">
                            <w:pPr>
                              <w:rPr>
                                <w:rFonts w:cs="BrowalliaUPC"/>
                                <w:sz w:val="16"/>
                                <w:szCs w:val="16"/>
                              </w:rPr>
                            </w:pPr>
                            <w:r w:rsidRPr="00B917C1">
                              <w:rPr>
                                <w:rFonts w:cs="BrowalliaUPC"/>
                                <w:sz w:val="16"/>
                                <w:szCs w:val="16"/>
                              </w:rPr>
                              <w:t>Fuente: Informes SIM, corte 0</w:t>
                            </w:r>
                            <w:r w:rsidR="003F7222">
                              <w:rPr>
                                <w:rFonts w:cs="BrowalliaUPC"/>
                                <w:sz w:val="16"/>
                                <w:szCs w:val="16"/>
                              </w:rPr>
                              <w:t>4</w:t>
                            </w:r>
                            <w:r w:rsidRPr="00B917C1">
                              <w:rPr>
                                <w:rFonts w:cs="BrowalliaUPC"/>
                                <w:sz w:val="16"/>
                                <w:szCs w:val="16"/>
                              </w:rPr>
                              <w:t xml:space="preserve"> de </w:t>
                            </w:r>
                            <w:r w:rsidR="003F7222">
                              <w:rPr>
                                <w:rFonts w:cs="BrowalliaUPC"/>
                                <w:sz w:val="16"/>
                                <w:szCs w:val="16"/>
                              </w:rPr>
                              <w:t>julio</w:t>
                            </w:r>
                            <w:r>
                              <w:rPr>
                                <w:rFonts w:cs="BrowalliaUPC"/>
                                <w:sz w:val="16"/>
                                <w:szCs w:val="16"/>
                              </w:rPr>
                              <w:t xml:space="preserve"> de 2018</w:t>
                            </w:r>
                          </w:p>
                          <w:p w:rsidR="0027717F" w:rsidRPr="0027717F" w:rsidRDefault="0027717F" w:rsidP="003F7222">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38.95pt;margin-top:598.75pt;width:350.45pt;height:27.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" filled="f" stroked="f">
                <v:textbox>
                  <w:txbxContent>
                    <w:p w:rsidR="00D74492" w:rsidRPr="00F733E9" w:rsidRDefault="00D74492" w:rsidP="003F7222">
                      <w:pPr>
                        <w:rPr>
                          <w:rFonts w:cs="BrowalliaUPC"/>
                          <w:sz w:val="16"/>
                          <w:szCs w:val="16"/>
                        </w:rPr>
                      </w:pPr>
                      <w:r w:rsidRPr="00B917C1">
                        <w:rPr>
                          <w:rFonts w:cs="BrowalliaUPC"/>
                          <w:sz w:val="16"/>
                          <w:szCs w:val="16"/>
                        </w:rPr>
                        <w:t>Fuente: Informes SIM, corte 0</w:t>
                      </w:r>
                      <w:r w:rsidR="003F7222">
                        <w:rPr>
                          <w:rFonts w:cs="BrowalliaUPC"/>
                          <w:sz w:val="16"/>
                          <w:szCs w:val="16"/>
                        </w:rPr>
                        <w:t>4</w:t>
                      </w:r>
                      <w:r w:rsidRPr="00B917C1">
                        <w:rPr>
                          <w:rFonts w:cs="BrowalliaUPC"/>
                          <w:sz w:val="16"/>
                          <w:szCs w:val="16"/>
                        </w:rPr>
                        <w:t xml:space="preserve"> de </w:t>
                      </w:r>
                      <w:r w:rsidR="003F7222">
                        <w:rPr>
                          <w:rFonts w:cs="BrowalliaUPC"/>
                          <w:sz w:val="16"/>
                          <w:szCs w:val="16"/>
                        </w:rPr>
                        <w:t>julio</w:t>
                      </w:r>
                      <w:r>
                        <w:rPr>
                          <w:rFonts w:cs="BrowalliaUPC"/>
                          <w:sz w:val="16"/>
                          <w:szCs w:val="16"/>
                        </w:rPr>
                        <w:t xml:space="preserve"> de 2018</w:t>
                      </w:r>
                    </w:p>
                    <w:p w:rsidR="0027717F" w:rsidRPr="0027717F" w:rsidRDefault="0027717F" w:rsidP="003F7222">
                      <w:pPr>
                        <w:rPr>
                          <w:rFonts w:cs="BrowalliaUPC"/>
                          <w:sz w:val="16"/>
                          <w:szCs w:val="16"/>
                        </w:rPr>
                      </w:pPr>
                    </w:p>
                  </w:txbxContent>
                </v:textbox>
                <w10:wrap anchory="page"/>
              </v:shape>
            </w:pict>
          </mc:Fallback>
        </mc:AlternateContent>
      </w:r>
      <w:r w:rsidR="003F7222">
        <w:rPr>
          <w:noProof/>
          <w:lang w:val="es-CO" w:eastAsia="es-CO"/>
        </w:rPr>
        <w:drawing>
          <wp:anchor distT="0" distB="0" distL="114300" distR="114300" simplePos="0" relativeHeight="251711488" behindDoc="0" locked="0" layoutInCell="1" allowOverlap="1" wp14:anchorId="0412F2EA" wp14:editId="75C0E5D9">
            <wp:simplePos x="0" y="0"/>
            <wp:positionH relativeFrom="column">
              <wp:posOffset>962025</wp:posOffset>
            </wp:positionH>
            <wp:positionV relativeFrom="paragraph">
              <wp:posOffset>3609975</wp:posOffset>
            </wp:positionV>
            <wp:extent cx="5848350" cy="3848100"/>
            <wp:effectExtent l="0" t="0" r="0" b="0"/>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7669" t="6937" b="26338"/>
                    <a:stretch/>
                  </pic:blipFill>
                  <pic:spPr bwMode="auto">
                    <a:xfrm>
                      <a:off x="0" y="0"/>
                      <a:ext cx="5848350" cy="384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1254">
        <w:rPr>
          <w:noProof/>
          <w:lang w:val="es-CO" w:eastAsia="es-CO"/>
        </w:rPr>
        <mc:AlternateContent>
          <mc:Choice Requires="wps">
            <w:drawing>
              <wp:anchor distT="0" distB="0" distL="114300" distR="114300" simplePos="0" relativeHeight="251694080" behindDoc="0" locked="0" layoutInCell="1" allowOverlap="1" wp14:anchorId="281F73FD" wp14:editId="043EA627">
                <wp:simplePos x="0" y="0"/>
                <wp:positionH relativeFrom="column">
                  <wp:posOffset>7025833</wp:posOffset>
                </wp:positionH>
                <wp:positionV relativeFrom="page">
                  <wp:posOffset>9491241</wp:posOffset>
                </wp:positionV>
                <wp:extent cx="455102" cy="337820"/>
                <wp:effectExtent l="0" t="0" r="0" b="0"/>
                <wp:wrapNone/>
                <wp:docPr id="14391" name="Cuadro de texto 14391"/>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01254" w:rsidRPr="00BC667E" w:rsidRDefault="00F01254" w:rsidP="00F01254">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1" o:spid="_x0000_s1066" type="#_x0000_t202" style="position:absolute;margin-left:553.2pt;margin-top:747.35pt;width:35.85pt;height:2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" filled="f" stroked="f">
                <v:textbox>
                  <w:txbxContent>
                    <w:p w:rsidR="00F01254" w:rsidRPr="00BC667E" w:rsidRDefault="00F01254" w:rsidP="00F01254">
                      <w:pPr>
                        <w:jc w:val="both"/>
                        <w:rPr>
                          <w:rFonts w:ascii="MiRYAD" w:hAnsi="MiRYAD"/>
                          <w:lang w:val="es-CO"/>
                        </w:rPr>
                      </w:pPr>
                      <w:r>
                        <w:rPr>
                          <w:rFonts w:ascii="MiRYAD" w:hAnsi="MiRYAD"/>
                          <w:lang w:val="es-CO"/>
                        </w:rPr>
                        <w:t>10.</w:t>
                      </w:r>
                    </w:p>
                  </w:txbxContent>
                </v:textbox>
                <w10:wrap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61312" behindDoc="0" locked="0" layoutInCell="1" allowOverlap="1" wp14:anchorId="06B2B1B9" wp14:editId="7278E46E">
                <wp:simplePos x="0" y="0"/>
                <wp:positionH relativeFrom="margin">
                  <wp:posOffset>394140</wp:posOffset>
                </wp:positionH>
                <wp:positionV relativeFrom="page">
                  <wp:posOffset>3084000</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D74492" w:rsidRDefault="0027717F" w:rsidP="00D74492">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ICBF.</w:t>
                            </w:r>
                          </w:p>
                          <w:p w:rsidR="00D74492" w:rsidRDefault="00D74492" w:rsidP="00D74492">
                            <w:pPr>
                              <w:jc w:val="center"/>
                              <w:rPr>
                                <w:rFonts w:ascii="MiRYAD" w:hAnsi="MiRYAD"/>
                                <w:b/>
                              </w:rPr>
                            </w:pPr>
                            <w:r>
                              <w:rPr>
                                <w:rFonts w:ascii="MiRYAD" w:hAnsi="MiRYAD"/>
                                <w:b/>
                              </w:rPr>
                              <w:t xml:space="preserve">Segundo Semestre </w:t>
                            </w:r>
                            <w:r w:rsidRPr="00FE2A80">
                              <w:rPr>
                                <w:rFonts w:ascii="MiRYAD" w:hAnsi="MiRYAD" w:hint="eastAsia"/>
                                <w:b/>
                              </w:rPr>
                              <w:t xml:space="preserve">de 2017 </w:t>
                            </w:r>
                          </w:p>
                          <w:p w:rsidR="00D74492" w:rsidRPr="00D74492" w:rsidRDefault="00D74492" w:rsidP="00D74492">
                            <w:pPr>
                              <w:jc w:val="center"/>
                              <w:rPr>
                                <w:rFonts w:ascii="MiRYAD" w:hAnsi="MiRYAD"/>
                                <w:b/>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31.05pt;margin-top:242.85pt;width:522.3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" filled="f" stroked="f">
                <v:textbox>
                  <w:txbxContent>
                    <w:p w:rsidR="00D74492" w:rsidRDefault="0027717F" w:rsidP="00D74492">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ICBF.</w:t>
                      </w:r>
                    </w:p>
                    <w:p w:rsidR="00D74492" w:rsidRDefault="00D74492" w:rsidP="00D74492">
                      <w:pPr>
                        <w:jc w:val="center"/>
                        <w:rPr>
                          <w:rFonts w:ascii="MiRYAD" w:hAnsi="MiRYAD"/>
                          <w:b/>
                        </w:rPr>
                      </w:pPr>
                      <w:r>
                        <w:rPr>
                          <w:rFonts w:ascii="MiRYAD" w:hAnsi="MiRYAD"/>
                          <w:b/>
                        </w:rPr>
                        <w:t xml:space="preserve">Segundo Semestre </w:t>
                      </w:r>
                      <w:r w:rsidRPr="00FE2A80">
                        <w:rPr>
                          <w:rFonts w:ascii="MiRYAD" w:hAnsi="MiRYAD" w:hint="eastAsia"/>
                          <w:b/>
                        </w:rPr>
                        <w:t xml:space="preserve">de 2017 </w:t>
                      </w:r>
                    </w:p>
                    <w:p w:rsidR="00D74492" w:rsidRPr="00D74492" w:rsidRDefault="00D74492" w:rsidP="00D74492">
                      <w:pPr>
                        <w:jc w:val="center"/>
                        <w:rPr>
                          <w:rFonts w:ascii="MiRYAD" w:hAnsi="MiRYAD"/>
                          <w:b/>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42880" behindDoc="0" locked="0" layoutInCell="1" allowOverlap="1" wp14:anchorId="67F7CCFF" wp14:editId="22E04DFE">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76.05pt;margin-top:18.2pt;width:460.5pt;height:26.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B01478D" wp14:editId="121CD0D5">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87589A" w:rsidRPr="00F56AB2">
        <w:rPr>
          <w:rFonts w:ascii="BrowalliaUPC" w:hAnsi="BrowalliaUPC" w:cs="BrowalliaUPC"/>
          <w:noProof/>
          <w:lang w:val="es-CO" w:eastAsia="es-CO"/>
        </w:rPr>
        <mc:AlternateContent>
          <mc:Choice Requires="wps">
            <w:drawing>
              <wp:anchor distT="0" distB="0" distL="114300" distR="114300" simplePos="0" relativeHeight="251630592" behindDoc="0" locked="0" layoutInCell="1" allowOverlap="1" wp14:anchorId="55187295" wp14:editId="768440C2">
                <wp:simplePos x="0" y="0"/>
                <wp:positionH relativeFrom="column">
                  <wp:posOffset>648335</wp:posOffset>
                </wp:positionH>
                <wp:positionV relativeFrom="page">
                  <wp:posOffset>8235950</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D74492" w:rsidRPr="00F733E9" w:rsidRDefault="00D74492" w:rsidP="00D74492">
                            <w:pPr>
                              <w:rPr>
                                <w:rFonts w:cs="BrowalliaUPC"/>
                                <w:sz w:val="16"/>
                                <w:szCs w:val="16"/>
                              </w:rPr>
                            </w:pPr>
                            <w:r w:rsidRPr="00F46BD3">
                              <w:rPr>
                                <w:rFonts w:cs="BrowalliaUPC"/>
                                <w:sz w:val="16"/>
                                <w:szCs w:val="16"/>
                              </w:rPr>
                              <w:t>Fuente: Informes SIM, corte 0</w:t>
                            </w:r>
                            <w:r w:rsidR="004B086C">
                              <w:rPr>
                                <w:rFonts w:cs="BrowalliaUPC"/>
                                <w:sz w:val="16"/>
                                <w:szCs w:val="16"/>
                              </w:rPr>
                              <w:t>4</w:t>
                            </w:r>
                            <w:r w:rsidRPr="00F46BD3">
                              <w:rPr>
                                <w:rFonts w:cs="BrowalliaUPC"/>
                                <w:sz w:val="16"/>
                                <w:szCs w:val="16"/>
                              </w:rPr>
                              <w:t xml:space="preserve"> de </w:t>
                            </w:r>
                            <w:r w:rsidR="004B086C">
                              <w:rPr>
                                <w:rFonts w:cs="BrowalliaUPC"/>
                                <w:sz w:val="16"/>
                                <w:szCs w:val="16"/>
                              </w:rPr>
                              <w:t>julio</w:t>
                            </w:r>
                            <w:r>
                              <w:rPr>
                                <w:rFonts w:cs="BrowalliaUPC"/>
                                <w:sz w:val="16"/>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51.05pt;margin-top:648.5pt;width:350.45pt;height:27.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" filled="f" stroked="f">
                <v:textbox>
                  <w:txbxContent>
                    <w:p w:rsidR="00D74492" w:rsidRPr="00F733E9" w:rsidRDefault="00D74492" w:rsidP="00D74492">
                      <w:pPr>
                        <w:rPr>
                          <w:rFonts w:cs="BrowalliaUPC"/>
                          <w:sz w:val="16"/>
                          <w:szCs w:val="16"/>
                        </w:rPr>
                      </w:pPr>
                      <w:r w:rsidRPr="00F46BD3">
                        <w:rPr>
                          <w:rFonts w:cs="BrowalliaUPC"/>
                          <w:sz w:val="16"/>
                          <w:szCs w:val="16"/>
                        </w:rPr>
                        <w:t>Fuente: Informes SIM, corte 0</w:t>
                      </w:r>
                      <w:r w:rsidR="004B086C">
                        <w:rPr>
                          <w:rFonts w:cs="BrowalliaUPC"/>
                          <w:sz w:val="16"/>
                          <w:szCs w:val="16"/>
                        </w:rPr>
                        <w:t>4</w:t>
                      </w:r>
                      <w:r w:rsidRPr="00F46BD3">
                        <w:rPr>
                          <w:rFonts w:cs="BrowalliaUPC"/>
                          <w:sz w:val="16"/>
                          <w:szCs w:val="16"/>
                        </w:rPr>
                        <w:t xml:space="preserve"> de </w:t>
                      </w:r>
                      <w:r w:rsidR="004B086C">
                        <w:rPr>
                          <w:rFonts w:cs="BrowalliaUPC"/>
                          <w:sz w:val="16"/>
                          <w:szCs w:val="16"/>
                        </w:rPr>
                        <w:t>julio</w:t>
                      </w:r>
                      <w:r>
                        <w:rPr>
                          <w:rFonts w:cs="BrowalliaUPC"/>
                          <w:sz w:val="16"/>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5E0402" w:rsidRPr="003F2F8D">
        <w:rPr>
          <w:noProof/>
          <w:lang w:val="es-CO" w:eastAsia="es-CO"/>
        </w:rPr>
        <w:drawing>
          <wp:anchor distT="0" distB="0" distL="114300" distR="114300" simplePos="0" relativeHeight="251712512" behindDoc="0" locked="0" layoutInCell="1" allowOverlap="1" wp14:anchorId="15F510E2" wp14:editId="4AB55A52">
            <wp:simplePos x="0" y="0"/>
            <wp:positionH relativeFrom="column">
              <wp:posOffset>2343150</wp:posOffset>
            </wp:positionH>
            <wp:positionV relativeFrom="paragraph">
              <wp:posOffset>2466975</wp:posOffset>
            </wp:positionV>
            <wp:extent cx="3076575" cy="5572125"/>
            <wp:effectExtent l="0" t="0" r="9525" b="9525"/>
            <wp:wrapNone/>
            <wp:docPr id="50185" name="Imagen 5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6575" cy="557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86C" w:rsidRPr="00190C9C">
        <w:rPr>
          <w:rFonts w:ascii="MiRYAD" w:hAnsi="MiRYAD"/>
          <w:noProof/>
          <w:lang w:val="es-CO" w:eastAsia="es-CO"/>
        </w:rPr>
        <mc:AlternateContent>
          <mc:Choice Requires="wps">
            <w:drawing>
              <wp:anchor distT="0" distB="0" distL="114300" distR="114300" simplePos="0" relativeHeight="251622400" behindDoc="0" locked="0" layoutInCell="1" allowOverlap="1" wp14:anchorId="2A8D9AFD" wp14:editId="2A56E1C5">
                <wp:simplePos x="0" y="0"/>
                <wp:positionH relativeFrom="margin">
                  <wp:posOffset>626110</wp:posOffset>
                </wp:positionH>
                <wp:positionV relativeFrom="page">
                  <wp:posOffset>8646795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 / Subdirecciones y Oficinas que se encuentran en la Sede Nacional.</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49.3pt;margin-top:680.85pt;width:522.3pt;height:45.7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 / Subdirecciones y Oficinas que se encuentran en la Sede Nacional.</w:t>
                      </w:r>
                    </w:p>
                    <w:p w:rsidR="0027717F" w:rsidRPr="00BD164C" w:rsidRDefault="0027717F" w:rsidP="0027717F">
                      <w:pPr>
                        <w:rPr>
                          <w:rFonts w:cs="BrowalliaUPC"/>
                          <w:b/>
                          <w:sz w:val="16"/>
                          <w:szCs w:val="16"/>
                        </w:rPr>
                      </w:pPr>
                    </w:p>
                  </w:txbxContent>
                </v:textbox>
                <w10:wrap anchorx="margin" anchory="page"/>
              </v:shape>
            </w:pict>
          </mc:Fallback>
        </mc:AlternateContent>
      </w:r>
      <w:r w:rsidR="004B086C" w:rsidRPr="00190C9C">
        <w:rPr>
          <w:rFonts w:ascii="MiRYAD" w:hAnsi="MiRYAD"/>
          <w:noProof/>
          <w:lang w:val="es-CO" w:eastAsia="es-CO"/>
        </w:rPr>
        <mc:AlternateContent>
          <mc:Choice Requires="wps">
            <w:drawing>
              <wp:anchor distT="0" distB="0" distL="114300" distR="114300" simplePos="0" relativeHeight="251623424" behindDoc="0" locked="0" layoutInCell="1" allowOverlap="1" wp14:anchorId="302D56E0" wp14:editId="621FFE35">
                <wp:simplePos x="0" y="0"/>
                <wp:positionH relativeFrom="margin">
                  <wp:posOffset>506095</wp:posOffset>
                </wp:positionH>
                <wp:positionV relativeFrom="page">
                  <wp:posOffset>1925955</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D74492" w:rsidRPr="00F036F0" w:rsidRDefault="0027717F" w:rsidP="00D74492">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ICBF</w:t>
                            </w:r>
                            <w:r w:rsidR="00D74492">
                              <w:rPr>
                                <w:rFonts w:ascii="MiRYAD" w:hAnsi="MiRYAD"/>
                                <w:b/>
                              </w:rPr>
                              <w:t>.</w:t>
                            </w:r>
                            <w:r w:rsidR="00D74492">
                              <w:rPr>
                                <w:rFonts w:ascii="MiRYAD" w:hAnsi="MiRYAD"/>
                                <w:b/>
                              </w:rPr>
                              <w:br/>
                            </w:r>
                            <w:r w:rsidR="00DF3807">
                              <w:rPr>
                                <w:rFonts w:ascii="MiRYAD" w:hAnsi="MiRYAD"/>
                                <w:b/>
                              </w:rPr>
                              <w:t>Primer Semestre 2018</w:t>
                            </w:r>
                          </w:p>
                          <w:p w:rsidR="00D74492" w:rsidRPr="00BD164C" w:rsidRDefault="00D74492" w:rsidP="00D74492">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39.85pt;margin-top:151.65pt;width:522.3pt;height:44.6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" filled="f" stroked="f">
                <v:textbox>
                  <w:txbxContent>
                    <w:p w:rsidR="00D74492" w:rsidRPr="00F036F0" w:rsidRDefault="0027717F" w:rsidP="00D74492">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ICBF</w:t>
                      </w:r>
                      <w:r w:rsidR="00D74492">
                        <w:rPr>
                          <w:rFonts w:ascii="MiRYAD" w:hAnsi="MiRYAD"/>
                          <w:b/>
                        </w:rPr>
                        <w:t>.</w:t>
                      </w:r>
                      <w:r w:rsidR="00D74492">
                        <w:rPr>
                          <w:rFonts w:ascii="MiRYAD" w:hAnsi="MiRYAD"/>
                          <w:b/>
                        </w:rPr>
                        <w:br/>
                      </w:r>
                      <w:r w:rsidR="00DF3807">
                        <w:rPr>
                          <w:rFonts w:ascii="MiRYAD" w:hAnsi="MiRYAD"/>
                          <w:b/>
                        </w:rPr>
                        <w:t>Primer Semestre 2018</w:t>
                      </w:r>
                    </w:p>
                    <w:p w:rsidR="00D74492" w:rsidRPr="00BD164C" w:rsidRDefault="00D74492" w:rsidP="00D74492">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F01254">
        <w:rPr>
          <w:noProof/>
          <w:lang w:val="es-CO" w:eastAsia="es-CO"/>
        </w:rPr>
        <mc:AlternateContent>
          <mc:Choice Requires="wps">
            <w:drawing>
              <wp:anchor distT="0" distB="0" distL="114300" distR="114300" simplePos="0" relativeHeight="251700224" behindDoc="0" locked="0" layoutInCell="1" allowOverlap="1" wp14:anchorId="5DA492B6" wp14:editId="00682793">
                <wp:simplePos x="0" y="0"/>
                <wp:positionH relativeFrom="column">
                  <wp:posOffset>7025833</wp:posOffset>
                </wp:positionH>
                <wp:positionV relativeFrom="page">
                  <wp:posOffset>9491241</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01254" w:rsidRPr="00BC667E" w:rsidRDefault="00F01254" w:rsidP="00F01254">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3" o:spid="_x0000_s1072" type="#_x0000_t202" style="position:absolute;margin-left:553.2pt;margin-top:747.35pt;width:35.85pt;height:2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" filled="f" stroked="f">
                <v:textbox>
                  <w:txbxContent>
                    <w:p w:rsidR="00F01254" w:rsidRPr="00BC667E" w:rsidRDefault="00F01254" w:rsidP="00F01254">
                      <w:pPr>
                        <w:jc w:val="both"/>
                        <w:rPr>
                          <w:rFonts w:ascii="MiRYAD" w:hAnsi="MiRYAD"/>
                          <w:lang w:val="es-CO"/>
                        </w:rPr>
                      </w:pPr>
                      <w:r>
                        <w:rPr>
                          <w:rFonts w:ascii="MiRYAD" w:hAnsi="MiRYAD"/>
                          <w:lang w:val="es-CO"/>
                        </w:rPr>
                        <w:t>11.</w:t>
                      </w:r>
                    </w:p>
                  </w:txbxContent>
                </v:textbox>
                <w10:wrap anchory="page"/>
              </v:shape>
            </w:pict>
          </mc:Fallback>
        </mc:AlternateContent>
      </w:r>
      <w:r w:rsidR="00D74492" w:rsidRPr="00190C9C">
        <w:rPr>
          <w:rFonts w:ascii="MiRYAD" w:hAnsi="MiRYAD"/>
          <w:noProof/>
          <w:lang w:val="es-CO" w:eastAsia="es-CO"/>
        </w:rPr>
        <mc:AlternateContent>
          <mc:Choice Requires="wps">
            <w:drawing>
              <wp:anchor distT="0" distB="0" distL="114300" distR="114300" simplePos="0" relativeHeight="251636736" behindDoc="0" locked="0" layoutInCell="1" allowOverlap="1" wp14:anchorId="5CAEF7FA" wp14:editId="36C2F098">
                <wp:simplePos x="0" y="0"/>
                <wp:positionH relativeFrom="margin">
                  <wp:posOffset>514985</wp:posOffset>
                </wp:positionH>
                <wp:positionV relativeFrom="page">
                  <wp:posOffset>1263015</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D74492" w:rsidRPr="00F036F0" w:rsidRDefault="00D74492" w:rsidP="00D74492">
                            <w:pPr>
                              <w:jc w:val="both"/>
                              <w:rPr>
                                <w:rFonts w:ascii="MiRYAD" w:hAnsi="MiRYAD"/>
                                <w:lang w:val="es-CO"/>
                              </w:rPr>
                            </w:pPr>
                            <w:r w:rsidRPr="00F036F0">
                              <w:rPr>
                                <w:rFonts w:ascii="MiRYAD" w:hAnsi="MiRYAD"/>
                                <w:lang w:val="es-CO"/>
                              </w:rPr>
                              <w:t xml:space="preserve">En el </w:t>
                            </w:r>
                            <w:r w:rsidR="00DF3807">
                              <w:rPr>
                                <w:rFonts w:ascii="MiRYAD" w:hAnsi="MiRYAD"/>
                                <w:b/>
                                <w:lang w:val="es-CO"/>
                              </w:rPr>
                              <w:t>Primer</w:t>
                            </w:r>
                            <w:r w:rsidRPr="00F036F0">
                              <w:rPr>
                                <w:rFonts w:ascii="MiRYAD" w:hAnsi="MiRYAD"/>
                                <w:b/>
                                <w:lang w:val="es-CO"/>
                              </w:rPr>
                              <w:t xml:space="preserve"> Semestre </w:t>
                            </w:r>
                            <w:r w:rsidRPr="005E472A">
                              <w:rPr>
                                <w:rFonts w:ascii="MiRYAD" w:hAnsi="MiRYAD"/>
                                <w:b/>
                                <w:lang w:val="es-CO"/>
                              </w:rPr>
                              <w:t>del año 201</w:t>
                            </w:r>
                            <w:r w:rsidR="00DF3807">
                              <w:rPr>
                                <w:rFonts w:ascii="MiRYAD" w:hAnsi="MiRYAD"/>
                                <w:b/>
                                <w:lang w:val="es-CO"/>
                              </w:rPr>
                              <w:t>8</w:t>
                            </w:r>
                            <w:r w:rsidRPr="00F036F0">
                              <w:rPr>
                                <w:rFonts w:ascii="MiRYAD" w:hAnsi="MiRYAD"/>
                                <w:lang w:val="es-CO"/>
                              </w:rPr>
                              <w:t xml:space="preserve">, se recibieron </w:t>
                            </w:r>
                            <w:r w:rsidR="00DF3807">
                              <w:rPr>
                                <w:rFonts w:ascii="MiRYAD" w:hAnsi="MiRYAD"/>
                                <w:lang w:val="es-CO"/>
                              </w:rPr>
                              <w:t>305</w:t>
                            </w:r>
                            <w:r w:rsidRPr="00F036F0">
                              <w:rPr>
                                <w:rFonts w:ascii="MiRYAD" w:hAnsi="MiRYAD"/>
                                <w:lang w:val="es-CO"/>
                              </w:rPr>
                              <w:t xml:space="preserve"> sugerencias, las cuales </w:t>
                            </w:r>
                            <w:r w:rsidR="00DF3807">
                              <w:rPr>
                                <w:rFonts w:ascii="MiRYAD" w:hAnsi="MiRYAD"/>
                                <w:lang w:val="es-CO"/>
                              </w:rPr>
                              <w:t>aumentaron</w:t>
                            </w:r>
                            <w:r w:rsidRPr="00F036F0">
                              <w:rPr>
                                <w:rFonts w:ascii="MiRYAD" w:hAnsi="MiRYAD"/>
                                <w:lang w:val="es-CO"/>
                              </w:rPr>
                              <w:t xml:space="preserve"> respecto al </w:t>
                            </w:r>
                            <w:r w:rsidR="00DF3807">
                              <w:rPr>
                                <w:rFonts w:ascii="MiRYAD" w:hAnsi="MiRYAD"/>
                                <w:b/>
                                <w:lang w:val="es-CO"/>
                              </w:rPr>
                              <w:t>Segundo</w:t>
                            </w:r>
                            <w:r w:rsidRPr="00F036F0">
                              <w:rPr>
                                <w:rFonts w:ascii="MiRYAD" w:hAnsi="MiRYAD"/>
                                <w:b/>
                                <w:lang w:val="es-CO"/>
                              </w:rPr>
                              <w:t xml:space="preserve"> Semestre</w:t>
                            </w:r>
                            <w:r w:rsidR="00DF3807">
                              <w:rPr>
                                <w:rFonts w:ascii="MiRYAD" w:hAnsi="MiRYAD"/>
                                <w:lang w:val="es-CO"/>
                              </w:rPr>
                              <w:t xml:space="preserve"> </w:t>
                            </w:r>
                            <w:r w:rsidR="00DF3807" w:rsidRPr="00DD779B">
                              <w:rPr>
                                <w:rFonts w:ascii="MiRYAD" w:hAnsi="MiRYAD"/>
                                <w:b/>
                                <w:lang w:val="es-CO"/>
                              </w:rPr>
                              <w:t xml:space="preserve">del año </w:t>
                            </w:r>
                            <w:r w:rsidR="001758D4" w:rsidRPr="00DD779B">
                              <w:rPr>
                                <w:rFonts w:ascii="MiRYAD" w:hAnsi="MiRYAD"/>
                                <w:b/>
                                <w:lang w:val="es-CO"/>
                              </w:rPr>
                              <w:t>2017</w:t>
                            </w:r>
                            <w:r w:rsidR="00DD779B">
                              <w:rPr>
                                <w:rFonts w:ascii="MiRYAD" w:hAnsi="MiRYAD"/>
                                <w:lang w:val="es-CO"/>
                              </w:rPr>
                              <w:t xml:space="preserve"> </w:t>
                            </w:r>
                            <w:r w:rsidR="00DF3807">
                              <w:rPr>
                                <w:rFonts w:ascii="MiRYAD" w:hAnsi="MiRYAD"/>
                                <w:lang w:val="es-CO"/>
                              </w:rPr>
                              <w:t>en</w:t>
                            </w:r>
                            <w:r w:rsidRPr="00F036F0">
                              <w:rPr>
                                <w:rFonts w:ascii="MiRYAD" w:hAnsi="MiRYAD"/>
                                <w:lang w:val="es-CO"/>
                              </w:rPr>
                              <w:t xml:space="preserve"> la</w:t>
                            </w:r>
                            <w:r w:rsidR="00DF3807">
                              <w:rPr>
                                <w:rFonts w:ascii="MiRYAD" w:hAnsi="MiRYAD"/>
                                <w:lang w:val="es-CO"/>
                              </w:rPr>
                              <w:t xml:space="preserve"> Sede Nacional, las</w:t>
                            </w:r>
                            <w:r w:rsidRPr="00F036F0">
                              <w:rPr>
                                <w:rFonts w:ascii="MiRYAD" w:hAnsi="MiRYAD"/>
                                <w:lang w:val="es-CO"/>
                              </w:rPr>
                              <w:t xml:space="preserve"> </w:t>
                            </w:r>
                            <w:r w:rsidR="00DF3807">
                              <w:rPr>
                                <w:rFonts w:ascii="MiRYAD" w:hAnsi="MiRYAD"/>
                                <w:lang w:val="es-CO"/>
                              </w:rPr>
                              <w:t>Regionales Valle del cauca, Quindío, Sucre</w:t>
                            </w:r>
                            <w:r w:rsidRPr="00F036F0">
                              <w:rPr>
                                <w:rFonts w:ascii="MiRYAD" w:hAnsi="MiRYAD"/>
                                <w:lang w:val="es-CO"/>
                              </w:rPr>
                              <w:t xml:space="preserve"> y </w:t>
                            </w:r>
                            <w:r w:rsidR="00DF3807">
                              <w:rPr>
                                <w:rFonts w:ascii="MiRYAD" w:hAnsi="MiRYAD"/>
                                <w:lang w:val="es-CO"/>
                              </w:rPr>
                              <w:t>Boyacá</w:t>
                            </w:r>
                            <w:r w:rsidRPr="00F036F0">
                              <w:rPr>
                                <w:rFonts w:ascii="MiRYAD" w:hAnsi="MiRYAD"/>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40.55pt;margin-top:99.45pt;width:522.3pt;height:53.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" filled="f" stroked="f">
                <v:textbox>
                  <w:txbxContent>
                    <w:p w:rsidR="00D74492" w:rsidRPr="00F036F0" w:rsidRDefault="00D74492" w:rsidP="00D74492">
                      <w:pPr>
                        <w:jc w:val="both"/>
                        <w:rPr>
                          <w:rFonts w:ascii="MiRYAD" w:hAnsi="MiRYAD"/>
                          <w:lang w:val="es-CO"/>
                        </w:rPr>
                      </w:pPr>
                      <w:r w:rsidRPr="00F036F0">
                        <w:rPr>
                          <w:rFonts w:ascii="MiRYAD" w:hAnsi="MiRYAD"/>
                          <w:lang w:val="es-CO"/>
                        </w:rPr>
                        <w:t xml:space="preserve">En el </w:t>
                      </w:r>
                      <w:r w:rsidR="00DF3807">
                        <w:rPr>
                          <w:rFonts w:ascii="MiRYAD" w:hAnsi="MiRYAD"/>
                          <w:b/>
                          <w:lang w:val="es-CO"/>
                        </w:rPr>
                        <w:t>Primer</w:t>
                      </w:r>
                      <w:r w:rsidRPr="00F036F0">
                        <w:rPr>
                          <w:rFonts w:ascii="MiRYAD" w:hAnsi="MiRYAD"/>
                          <w:b/>
                          <w:lang w:val="es-CO"/>
                        </w:rPr>
                        <w:t xml:space="preserve"> Semestre </w:t>
                      </w:r>
                      <w:r w:rsidRPr="005E472A">
                        <w:rPr>
                          <w:rFonts w:ascii="MiRYAD" w:hAnsi="MiRYAD"/>
                          <w:b/>
                          <w:lang w:val="es-CO"/>
                        </w:rPr>
                        <w:t>del año 201</w:t>
                      </w:r>
                      <w:r w:rsidR="00DF3807">
                        <w:rPr>
                          <w:rFonts w:ascii="MiRYAD" w:hAnsi="MiRYAD"/>
                          <w:b/>
                          <w:lang w:val="es-CO"/>
                        </w:rPr>
                        <w:t>8</w:t>
                      </w:r>
                      <w:r w:rsidRPr="00F036F0">
                        <w:rPr>
                          <w:rFonts w:ascii="MiRYAD" w:hAnsi="MiRYAD"/>
                          <w:lang w:val="es-CO"/>
                        </w:rPr>
                        <w:t xml:space="preserve">, se recibieron </w:t>
                      </w:r>
                      <w:r w:rsidR="00DF3807">
                        <w:rPr>
                          <w:rFonts w:ascii="MiRYAD" w:hAnsi="MiRYAD"/>
                          <w:lang w:val="es-CO"/>
                        </w:rPr>
                        <w:t>305</w:t>
                      </w:r>
                      <w:r w:rsidRPr="00F036F0">
                        <w:rPr>
                          <w:rFonts w:ascii="MiRYAD" w:hAnsi="MiRYAD"/>
                          <w:lang w:val="es-CO"/>
                        </w:rPr>
                        <w:t xml:space="preserve"> sugerencias, las cuales </w:t>
                      </w:r>
                      <w:r w:rsidR="00DF3807">
                        <w:rPr>
                          <w:rFonts w:ascii="MiRYAD" w:hAnsi="MiRYAD"/>
                          <w:lang w:val="es-CO"/>
                        </w:rPr>
                        <w:t>aumentaron</w:t>
                      </w:r>
                      <w:r w:rsidRPr="00F036F0">
                        <w:rPr>
                          <w:rFonts w:ascii="MiRYAD" w:hAnsi="MiRYAD"/>
                          <w:lang w:val="es-CO"/>
                        </w:rPr>
                        <w:t xml:space="preserve"> respecto al </w:t>
                      </w:r>
                      <w:r w:rsidR="00DF3807">
                        <w:rPr>
                          <w:rFonts w:ascii="MiRYAD" w:hAnsi="MiRYAD"/>
                          <w:b/>
                          <w:lang w:val="es-CO"/>
                        </w:rPr>
                        <w:t>Segundo</w:t>
                      </w:r>
                      <w:r w:rsidRPr="00F036F0">
                        <w:rPr>
                          <w:rFonts w:ascii="MiRYAD" w:hAnsi="MiRYAD"/>
                          <w:b/>
                          <w:lang w:val="es-CO"/>
                        </w:rPr>
                        <w:t xml:space="preserve"> Semestre</w:t>
                      </w:r>
                      <w:r w:rsidR="00DF3807">
                        <w:rPr>
                          <w:rFonts w:ascii="MiRYAD" w:hAnsi="MiRYAD"/>
                          <w:lang w:val="es-CO"/>
                        </w:rPr>
                        <w:t xml:space="preserve"> </w:t>
                      </w:r>
                      <w:r w:rsidR="00DF3807" w:rsidRPr="00DD779B">
                        <w:rPr>
                          <w:rFonts w:ascii="MiRYAD" w:hAnsi="MiRYAD"/>
                          <w:b/>
                          <w:lang w:val="es-CO"/>
                        </w:rPr>
                        <w:t xml:space="preserve">del año </w:t>
                      </w:r>
                      <w:r w:rsidR="001758D4" w:rsidRPr="00DD779B">
                        <w:rPr>
                          <w:rFonts w:ascii="MiRYAD" w:hAnsi="MiRYAD"/>
                          <w:b/>
                          <w:lang w:val="es-CO"/>
                        </w:rPr>
                        <w:t>2017</w:t>
                      </w:r>
                      <w:r w:rsidR="00DD779B">
                        <w:rPr>
                          <w:rFonts w:ascii="MiRYAD" w:hAnsi="MiRYAD"/>
                          <w:lang w:val="es-CO"/>
                        </w:rPr>
                        <w:t xml:space="preserve"> </w:t>
                      </w:r>
                      <w:r w:rsidR="00DF3807">
                        <w:rPr>
                          <w:rFonts w:ascii="MiRYAD" w:hAnsi="MiRYAD"/>
                          <w:lang w:val="es-CO"/>
                        </w:rPr>
                        <w:t>en</w:t>
                      </w:r>
                      <w:r w:rsidRPr="00F036F0">
                        <w:rPr>
                          <w:rFonts w:ascii="MiRYAD" w:hAnsi="MiRYAD"/>
                          <w:lang w:val="es-CO"/>
                        </w:rPr>
                        <w:t xml:space="preserve"> la</w:t>
                      </w:r>
                      <w:r w:rsidR="00DF3807">
                        <w:rPr>
                          <w:rFonts w:ascii="MiRYAD" w:hAnsi="MiRYAD"/>
                          <w:lang w:val="es-CO"/>
                        </w:rPr>
                        <w:t xml:space="preserve"> Sede Nacional, las</w:t>
                      </w:r>
                      <w:r w:rsidRPr="00F036F0">
                        <w:rPr>
                          <w:rFonts w:ascii="MiRYAD" w:hAnsi="MiRYAD"/>
                          <w:lang w:val="es-CO"/>
                        </w:rPr>
                        <w:t xml:space="preserve"> </w:t>
                      </w:r>
                      <w:r w:rsidR="00DF3807">
                        <w:rPr>
                          <w:rFonts w:ascii="MiRYAD" w:hAnsi="MiRYAD"/>
                          <w:lang w:val="es-CO"/>
                        </w:rPr>
                        <w:t>Regionales Valle del cauca, Quindío, Sucre</w:t>
                      </w:r>
                      <w:r w:rsidRPr="00F036F0">
                        <w:rPr>
                          <w:rFonts w:ascii="MiRYAD" w:hAnsi="MiRYAD"/>
                          <w:lang w:val="es-CO"/>
                        </w:rPr>
                        <w:t xml:space="preserve"> y </w:t>
                      </w:r>
                      <w:r w:rsidR="00DF3807">
                        <w:rPr>
                          <w:rFonts w:ascii="MiRYAD" w:hAnsi="MiRYAD"/>
                          <w:lang w:val="es-CO"/>
                        </w:rPr>
                        <w:t>Boyacá</w:t>
                      </w:r>
                      <w:r w:rsidRPr="00F036F0">
                        <w:rPr>
                          <w:rFonts w:ascii="MiRYAD" w:hAnsi="MiRYAD"/>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32640" behindDoc="0" locked="0" layoutInCell="1" allowOverlap="1" wp14:anchorId="0A7A3241" wp14:editId="6F94C7EA">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75.5pt;margin-top:18.3pt;width:460.5pt;height:26.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EFE5208" wp14:editId="39C65C49">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75E48" w:rsidRPr="00F56AB2">
        <w:rPr>
          <w:rFonts w:ascii="BrowalliaUPC" w:hAnsi="BrowalliaUPC" w:cs="BrowalliaUPC"/>
          <w:noProof/>
          <w:lang w:val="es-CO" w:eastAsia="es-CO"/>
        </w:rPr>
        <mc:AlternateContent>
          <mc:Choice Requires="wps">
            <w:drawing>
              <wp:anchor distT="0" distB="0" distL="114300" distR="114300" simplePos="0" relativeHeight="251624448" behindDoc="0" locked="0" layoutInCell="1" allowOverlap="1" wp14:anchorId="219E11FE" wp14:editId="09CF352A">
                <wp:simplePos x="0" y="0"/>
                <wp:positionH relativeFrom="column">
                  <wp:posOffset>526211</wp:posOffset>
                </wp:positionH>
                <wp:positionV relativeFrom="page">
                  <wp:posOffset>9144000</wp:posOffset>
                </wp:positionV>
                <wp:extent cx="4450715" cy="276045"/>
                <wp:effectExtent l="0" t="0" r="0" b="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76045"/>
                        </a:xfrm>
                        <a:prstGeom prst="rect">
                          <a:avLst/>
                        </a:prstGeom>
                        <a:noFill/>
                        <a:ln w="9525">
                          <a:noFill/>
                          <a:miter lim="800000"/>
                          <a:headEnd/>
                          <a:tailEnd/>
                        </a:ln>
                      </wps:spPr>
                      <wps:txbx>
                        <w:txbxContent>
                          <w:p w:rsidR="0027717F" w:rsidRPr="0027717F" w:rsidRDefault="00D74492" w:rsidP="0027717F">
                            <w:pPr>
                              <w:rPr>
                                <w:rFonts w:cs="BrowalliaUPC"/>
                                <w:sz w:val="16"/>
                                <w:szCs w:val="16"/>
                              </w:rPr>
                            </w:pPr>
                            <w:r w:rsidRPr="00B917C1">
                              <w:rPr>
                                <w:rFonts w:cs="BrowalliaUPC"/>
                                <w:sz w:val="16"/>
                                <w:szCs w:val="16"/>
                              </w:rPr>
                              <w:t>Fuente: Informes SIM, corte 0</w:t>
                            </w:r>
                            <w:r w:rsidR="00A5088C">
                              <w:rPr>
                                <w:rFonts w:cs="BrowalliaUPC"/>
                                <w:sz w:val="16"/>
                                <w:szCs w:val="16"/>
                              </w:rPr>
                              <w:t>4</w:t>
                            </w:r>
                            <w:r>
                              <w:rPr>
                                <w:rFonts w:cs="BrowalliaUPC"/>
                                <w:sz w:val="16"/>
                                <w:szCs w:val="16"/>
                              </w:rPr>
                              <w:t xml:space="preserve"> </w:t>
                            </w:r>
                            <w:r w:rsidRPr="00B917C1">
                              <w:rPr>
                                <w:rFonts w:cs="BrowalliaUPC"/>
                                <w:sz w:val="16"/>
                                <w:szCs w:val="16"/>
                              </w:rPr>
                              <w:t xml:space="preserve">de </w:t>
                            </w:r>
                            <w:r w:rsidR="00A5088C">
                              <w:rPr>
                                <w:rFonts w:cs="BrowalliaUPC"/>
                                <w:sz w:val="16"/>
                                <w:szCs w:val="16"/>
                              </w:rPr>
                              <w:t xml:space="preserve">julio </w:t>
                            </w:r>
                            <w:r>
                              <w:rPr>
                                <w:rFonts w:cs="BrowalliaUPC"/>
                                <w:sz w:val="16"/>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41.45pt;margin-top:10in;width:350.45pt;height:21.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" filled="f" stroked="f">
                <v:textbox>
                  <w:txbxContent>
                    <w:p w:rsidR="0027717F" w:rsidRPr="0027717F" w:rsidRDefault="00D74492" w:rsidP="0027717F">
                      <w:pPr>
                        <w:rPr>
                          <w:rFonts w:cs="BrowalliaUPC"/>
                          <w:sz w:val="16"/>
                          <w:szCs w:val="16"/>
                        </w:rPr>
                      </w:pPr>
                      <w:r w:rsidRPr="00B917C1">
                        <w:rPr>
                          <w:rFonts w:cs="BrowalliaUPC"/>
                          <w:sz w:val="16"/>
                          <w:szCs w:val="16"/>
                        </w:rPr>
                        <w:t>Fuente: Informes SIM, corte 0</w:t>
                      </w:r>
                      <w:r w:rsidR="00A5088C">
                        <w:rPr>
                          <w:rFonts w:cs="BrowalliaUPC"/>
                          <w:sz w:val="16"/>
                          <w:szCs w:val="16"/>
                        </w:rPr>
                        <w:t>4</w:t>
                      </w:r>
                      <w:r>
                        <w:rPr>
                          <w:rFonts w:cs="BrowalliaUPC"/>
                          <w:sz w:val="16"/>
                          <w:szCs w:val="16"/>
                        </w:rPr>
                        <w:t xml:space="preserve"> </w:t>
                      </w:r>
                      <w:r w:rsidRPr="00B917C1">
                        <w:rPr>
                          <w:rFonts w:cs="BrowalliaUPC"/>
                          <w:sz w:val="16"/>
                          <w:szCs w:val="16"/>
                        </w:rPr>
                        <w:t xml:space="preserve">de </w:t>
                      </w:r>
                      <w:r w:rsidR="00A5088C">
                        <w:rPr>
                          <w:rFonts w:cs="BrowalliaUPC"/>
                          <w:sz w:val="16"/>
                          <w:szCs w:val="16"/>
                        </w:rPr>
                        <w:t xml:space="preserve">julio </w:t>
                      </w:r>
                      <w:r>
                        <w:rPr>
                          <w:rFonts w:cs="BrowalliaUPC"/>
                          <w:sz w:val="16"/>
                          <w:szCs w:val="16"/>
                        </w:rPr>
                        <w:t>de 2018</w:t>
                      </w:r>
                    </w:p>
                  </w:txbxContent>
                </v:textbox>
                <w10:wrap anchory="page"/>
              </v:shape>
            </w:pict>
          </mc:Fallback>
        </mc:AlternateContent>
      </w:r>
      <w:r w:rsidR="00CA74EB">
        <w:rPr>
          <w:noProof/>
          <w:lang w:val="es-CO" w:eastAsia="es-CO"/>
        </w:rPr>
        <w:drawing>
          <wp:anchor distT="0" distB="0" distL="114300" distR="114300" simplePos="0" relativeHeight="251628544" behindDoc="0" locked="0" layoutInCell="1" allowOverlap="1" wp14:anchorId="39C29A3B" wp14:editId="6D373B29">
            <wp:simplePos x="0" y="0"/>
            <wp:positionH relativeFrom="column">
              <wp:posOffset>1319530</wp:posOffset>
            </wp:positionH>
            <wp:positionV relativeFrom="paragraph">
              <wp:posOffset>2992983</wp:posOffset>
            </wp:positionV>
            <wp:extent cx="5132717" cy="6042403"/>
            <wp:effectExtent l="0" t="0" r="0" b="0"/>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32717" cy="6042403"/>
                    </a:xfrm>
                    <a:prstGeom prst="rect">
                      <a:avLst/>
                    </a:prstGeom>
                    <a:noFill/>
                    <a:ln>
                      <a:noFill/>
                    </a:ln>
                  </pic:spPr>
                </pic:pic>
              </a:graphicData>
            </a:graphic>
            <wp14:sizeRelH relativeFrom="page">
              <wp14:pctWidth>0</wp14:pctWidth>
            </wp14:sizeRelH>
            <wp14:sizeRelV relativeFrom="page">
              <wp14:pctHeight>0</wp14:pctHeight>
            </wp14:sizeRelV>
          </wp:anchor>
        </w:drawing>
      </w:r>
      <w:r w:rsidR="00F01254">
        <w:rPr>
          <w:noProof/>
          <w:lang w:val="es-CO" w:eastAsia="es-CO"/>
        </w:rPr>
        <mc:AlternateContent>
          <mc:Choice Requires="wps">
            <w:drawing>
              <wp:anchor distT="0" distB="0" distL="114300" distR="114300" simplePos="0" relativeHeight="251696128" behindDoc="0" locked="0" layoutInCell="1" allowOverlap="1" wp14:anchorId="0ECABBFB" wp14:editId="7AE588DB">
                <wp:simplePos x="0" y="0"/>
                <wp:positionH relativeFrom="column">
                  <wp:posOffset>7027497</wp:posOffset>
                </wp:positionH>
                <wp:positionV relativeFrom="page">
                  <wp:posOffset>9490533</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01254" w:rsidRPr="00BC667E" w:rsidRDefault="00F01254" w:rsidP="00F01254">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4" o:spid="_x0000_s1076" type="#_x0000_t202" style="position:absolute;margin-left:553.35pt;margin-top:747.3pt;width:35.85pt;height:2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" filled="f" stroked="f">
                <v:textbox>
                  <w:txbxContent>
                    <w:p w:rsidR="00F01254" w:rsidRPr="00BC667E" w:rsidRDefault="00F01254" w:rsidP="00F01254">
                      <w:pPr>
                        <w:jc w:val="both"/>
                        <w:rPr>
                          <w:rFonts w:ascii="MiRYAD" w:hAnsi="MiRYAD"/>
                          <w:lang w:val="es-CO"/>
                        </w:rPr>
                      </w:pPr>
                      <w:r>
                        <w:rPr>
                          <w:rFonts w:ascii="MiRYAD" w:hAnsi="MiRYAD"/>
                          <w:lang w:val="es-CO"/>
                        </w:rPr>
                        <w:t>12.</w:t>
                      </w:r>
                    </w:p>
                  </w:txbxContent>
                </v:textbox>
                <w10:wrap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5C04376A" wp14:editId="52C0283A">
                <wp:simplePos x="0" y="0"/>
                <wp:positionH relativeFrom="margin">
                  <wp:posOffset>506437</wp:posOffset>
                </wp:positionH>
                <wp:positionV relativeFrom="page">
                  <wp:posOffset>1266092</wp:posOffset>
                </wp:positionV>
                <wp:extent cx="6633210" cy="1708248"/>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708248"/>
                        </a:xfrm>
                        <a:prstGeom prst="rect">
                          <a:avLst/>
                        </a:prstGeom>
                        <a:noFill/>
                        <a:ln w="9525">
                          <a:noFill/>
                          <a:miter lim="800000"/>
                          <a:headEnd/>
                          <a:tailEnd/>
                        </a:ln>
                      </wps:spPr>
                      <wps:txbx>
                        <w:txbxContent>
                          <w:p w:rsidR="00D74492" w:rsidRPr="00F036F0" w:rsidRDefault="00D74492" w:rsidP="00D74492">
                            <w:pPr>
                              <w:jc w:val="both"/>
                              <w:rPr>
                                <w:rFonts w:ascii="MiRYAD" w:hAnsi="MiRYAD"/>
                              </w:rPr>
                            </w:pPr>
                            <w:r w:rsidRPr="00F036F0">
                              <w:rPr>
                                <w:rFonts w:ascii="MiRYAD" w:hAnsi="MiRYAD"/>
                              </w:rPr>
                              <w:t xml:space="preserve">En el </w:t>
                            </w:r>
                            <w:r w:rsidR="008C549F">
                              <w:rPr>
                                <w:rFonts w:ascii="MiRYAD" w:hAnsi="MiRYAD"/>
                                <w:b/>
                              </w:rPr>
                              <w:t>Primer</w:t>
                            </w:r>
                            <w:r w:rsidRPr="00F036F0">
                              <w:rPr>
                                <w:rFonts w:ascii="MiRYAD" w:hAnsi="MiRYAD"/>
                                <w:b/>
                              </w:rPr>
                              <w:t xml:space="preserve"> Semestre</w:t>
                            </w:r>
                            <w:r>
                              <w:rPr>
                                <w:rFonts w:ascii="MiRYAD" w:hAnsi="MiRYAD"/>
                                <w:b/>
                              </w:rPr>
                              <w:t xml:space="preserve"> </w:t>
                            </w:r>
                            <w:r w:rsidR="008C549F">
                              <w:rPr>
                                <w:rFonts w:ascii="MiRYAD" w:hAnsi="MiRYAD"/>
                                <w:b/>
                              </w:rPr>
                              <w:t>del año</w:t>
                            </w:r>
                            <w:r>
                              <w:rPr>
                                <w:rFonts w:ascii="MiRYAD" w:hAnsi="MiRYAD"/>
                                <w:b/>
                              </w:rPr>
                              <w:t xml:space="preserve"> 201</w:t>
                            </w:r>
                            <w:r w:rsidR="008C549F">
                              <w:rPr>
                                <w:rFonts w:ascii="MiRYAD" w:hAnsi="MiRYAD"/>
                                <w:b/>
                              </w:rPr>
                              <w:t>8</w:t>
                            </w:r>
                            <w:r w:rsidRPr="00F036F0">
                              <w:rPr>
                                <w:rFonts w:ascii="MiRYAD" w:hAnsi="MiRYAD"/>
                              </w:rPr>
                              <w:t xml:space="preserve">, el ICBF recibió </w:t>
                            </w:r>
                            <w:r w:rsidRPr="00F036F0">
                              <w:rPr>
                                <w:rFonts w:ascii="MiRYAD" w:hAnsi="MiRYAD"/>
                                <w:b/>
                              </w:rPr>
                              <w:t>3</w:t>
                            </w:r>
                            <w:r w:rsidR="00AC4B7D">
                              <w:rPr>
                                <w:rFonts w:ascii="MiRYAD" w:hAnsi="MiRYAD"/>
                                <w:b/>
                              </w:rPr>
                              <w:t>9</w:t>
                            </w:r>
                            <w:r w:rsidRPr="00F036F0">
                              <w:rPr>
                                <w:rFonts w:ascii="MiRYAD" w:hAnsi="MiRYAD"/>
                                <w:b/>
                              </w:rPr>
                              <w:t>.</w:t>
                            </w:r>
                            <w:r w:rsidR="00AC4B7D">
                              <w:rPr>
                                <w:rFonts w:ascii="MiRYAD" w:hAnsi="MiRYAD"/>
                                <w:b/>
                              </w:rPr>
                              <w:t>355</w:t>
                            </w:r>
                            <w:r w:rsidRPr="00F036F0">
                              <w:rPr>
                                <w:rFonts w:ascii="MiRYAD" w:hAnsi="MiRYAD"/>
                                <w:b/>
                              </w:rPr>
                              <w:t xml:space="preserve"> </w:t>
                            </w:r>
                            <w:r w:rsidRPr="00F036F0">
                              <w:rPr>
                                <w:rFonts w:ascii="MiRYAD" w:hAnsi="MiRYAD"/>
                                <w:b/>
                                <w:bCs/>
                              </w:rPr>
                              <w:t xml:space="preserve">DENUNCIAS </w:t>
                            </w:r>
                            <w:r w:rsidRPr="00F036F0">
                              <w:rPr>
                                <w:rFonts w:ascii="MiRYAD" w:hAnsi="MiRYAD"/>
                              </w:rPr>
                              <w:t>de casos en los que se ven comprometidos los Derechos de los Niños, Niñas y Adolescentes de todo el país</w:t>
                            </w:r>
                            <w:r>
                              <w:rPr>
                                <w:rFonts w:ascii="MiRYAD" w:hAnsi="MiRYAD"/>
                              </w:rPr>
                              <w:t>,</w:t>
                            </w:r>
                            <w:r w:rsidRPr="00F036F0">
                              <w:rPr>
                                <w:rFonts w:ascii="MiRYAD" w:hAnsi="MiRYAD"/>
                              </w:rPr>
                              <w:t xml:space="preserve"> frente los cuáles los profesionales del ICBF deben desplazarse en el territorio nacional para realizar la constatación</w:t>
                            </w:r>
                            <w:r w:rsidR="008C549F">
                              <w:rPr>
                                <w:rFonts w:ascii="MiRYAD" w:hAnsi="MiRYAD"/>
                              </w:rPr>
                              <w:t xml:space="preserve"> de los hechos</w:t>
                            </w:r>
                            <w:r w:rsidRPr="00F036F0">
                              <w:rPr>
                                <w:rFonts w:ascii="MiRYAD" w:hAnsi="MiRYAD"/>
                              </w:rPr>
                              <w:t xml:space="preserve"> y adelantar las acciones pertinentes ante las Defensorías de Familia. Las regiones donde más denuncias se recibieron fueron Bogotá 2</w:t>
                            </w:r>
                            <w:r w:rsidR="008C549F">
                              <w:rPr>
                                <w:rFonts w:ascii="MiRYAD" w:hAnsi="MiRYAD"/>
                              </w:rPr>
                              <w:t>3</w:t>
                            </w:r>
                            <w:r w:rsidRPr="00F036F0">
                              <w:rPr>
                                <w:rFonts w:ascii="MiRYAD" w:hAnsi="MiRYAD"/>
                              </w:rPr>
                              <w:t>% (</w:t>
                            </w:r>
                            <w:r w:rsidR="008C549F">
                              <w:rPr>
                                <w:rFonts w:ascii="MiRYAD" w:hAnsi="MiRYAD"/>
                              </w:rPr>
                              <w:t>9</w:t>
                            </w:r>
                            <w:r w:rsidRPr="00F036F0">
                              <w:rPr>
                                <w:rFonts w:ascii="MiRYAD" w:hAnsi="MiRYAD"/>
                              </w:rPr>
                              <w:t>.</w:t>
                            </w:r>
                            <w:r w:rsidR="008C549F">
                              <w:rPr>
                                <w:rFonts w:ascii="MiRYAD" w:hAnsi="MiRYAD"/>
                              </w:rPr>
                              <w:t>135</w:t>
                            </w:r>
                            <w:r w:rsidRPr="00F036F0">
                              <w:rPr>
                                <w:rFonts w:ascii="MiRYAD" w:hAnsi="MiRYAD"/>
                              </w:rPr>
                              <w:t xml:space="preserve">), </w:t>
                            </w:r>
                            <w:r w:rsidR="008C549F" w:rsidRPr="00F036F0">
                              <w:rPr>
                                <w:rFonts w:ascii="MiRYAD" w:hAnsi="MiRYAD"/>
                              </w:rPr>
                              <w:t xml:space="preserve">Valle del Cauca </w:t>
                            </w:r>
                            <w:r w:rsidRPr="00F036F0">
                              <w:rPr>
                                <w:rFonts w:ascii="MiRYAD" w:hAnsi="MiRYAD"/>
                              </w:rPr>
                              <w:t>8% (</w:t>
                            </w:r>
                            <w:r w:rsidR="008C549F">
                              <w:rPr>
                                <w:rFonts w:ascii="MiRYAD" w:hAnsi="MiRYAD"/>
                              </w:rPr>
                              <w:t>3</w:t>
                            </w:r>
                            <w:r w:rsidRPr="00F036F0">
                              <w:rPr>
                                <w:rFonts w:ascii="MiRYAD" w:hAnsi="MiRYAD"/>
                              </w:rPr>
                              <w:t>.</w:t>
                            </w:r>
                            <w:r w:rsidR="008C549F">
                              <w:rPr>
                                <w:rFonts w:ascii="MiRYAD" w:hAnsi="MiRYAD"/>
                              </w:rPr>
                              <w:t>234</w:t>
                            </w:r>
                            <w:r w:rsidRPr="00F036F0">
                              <w:rPr>
                                <w:rFonts w:ascii="MiRYAD" w:hAnsi="MiRYAD"/>
                              </w:rPr>
                              <w:t xml:space="preserve">), </w:t>
                            </w:r>
                            <w:r w:rsidR="008C549F">
                              <w:rPr>
                                <w:rFonts w:ascii="MiRYAD" w:hAnsi="MiRYAD"/>
                              </w:rPr>
                              <w:t>Antioquia 8</w:t>
                            </w:r>
                            <w:r w:rsidRPr="00F036F0">
                              <w:rPr>
                                <w:rFonts w:ascii="MiRYAD" w:hAnsi="MiRYAD"/>
                              </w:rPr>
                              <w:t>% (</w:t>
                            </w:r>
                            <w:r w:rsidR="008C549F">
                              <w:rPr>
                                <w:rFonts w:ascii="MiRYAD" w:hAnsi="MiRYAD"/>
                              </w:rPr>
                              <w:t>3</w:t>
                            </w:r>
                            <w:r w:rsidRPr="00F036F0">
                              <w:rPr>
                                <w:rFonts w:ascii="MiRYAD" w:hAnsi="MiRYAD"/>
                              </w:rPr>
                              <w:t>.</w:t>
                            </w:r>
                            <w:r w:rsidR="008C549F">
                              <w:rPr>
                                <w:rFonts w:ascii="MiRYAD" w:hAnsi="MiRYAD"/>
                              </w:rPr>
                              <w:t>146</w:t>
                            </w:r>
                            <w:r w:rsidRPr="00F036F0">
                              <w:rPr>
                                <w:rFonts w:ascii="MiRYAD" w:hAnsi="MiRYAD"/>
                              </w:rPr>
                              <w:t xml:space="preserve">), </w:t>
                            </w:r>
                            <w:r w:rsidR="008C549F">
                              <w:rPr>
                                <w:rFonts w:ascii="MiRYAD" w:hAnsi="MiRYAD"/>
                              </w:rPr>
                              <w:t>Atlántico</w:t>
                            </w:r>
                            <w:r w:rsidRPr="00F036F0">
                              <w:rPr>
                                <w:rFonts w:ascii="MiRYAD" w:hAnsi="MiRYAD"/>
                              </w:rPr>
                              <w:t xml:space="preserve"> 7% (2.</w:t>
                            </w:r>
                            <w:r w:rsidR="008C549F">
                              <w:rPr>
                                <w:rFonts w:ascii="MiRYAD" w:hAnsi="MiRYAD"/>
                              </w:rPr>
                              <w:t>648</w:t>
                            </w:r>
                            <w:r w:rsidRPr="00F036F0">
                              <w:rPr>
                                <w:rFonts w:ascii="MiRYAD" w:hAnsi="MiRYAD"/>
                              </w:rPr>
                              <w:t xml:space="preserve">) y </w:t>
                            </w:r>
                            <w:r w:rsidR="008C549F">
                              <w:rPr>
                                <w:rFonts w:ascii="MiRYAD" w:hAnsi="MiRYAD"/>
                              </w:rPr>
                              <w:t>Cundinamarca</w:t>
                            </w:r>
                            <w:r w:rsidRPr="00F036F0">
                              <w:rPr>
                                <w:rFonts w:ascii="MiRYAD" w:hAnsi="MiRYAD"/>
                              </w:rPr>
                              <w:t xml:space="preserve"> </w:t>
                            </w:r>
                            <w:r w:rsidR="008C549F">
                              <w:rPr>
                                <w:rFonts w:ascii="MiRYAD" w:hAnsi="MiRYAD"/>
                              </w:rPr>
                              <w:t>6</w:t>
                            </w:r>
                            <w:r w:rsidRPr="00F036F0">
                              <w:rPr>
                                <w:rFonts w:ascii="MiRYAD" w:hAnsi="MiRYAD"/>
                              </w:rPr>
                              <w:t>% (</w:t>
                            </w:r>
                            <w:r w:rsidR="008C549F">
                              <w:rPr>
                                <w:rFonts w:ascii="MiRYAD" w:hAnsi="MiRYAD"/>
                              </w:rPr>
                              <w:t>2</w:t>
                            </w:r>
                            <w:r w:rsidRPr="00F036F0">
                              <w:rPr>
                                <w:rFonts w:ascii="MiRYAD" w:hAnsi="MiRYAD"/>
                              </w:rPr>
                              <w:t>.</w:t>
                            </w:r>
                            <w:r w:rsidR="008C549F">
                              <w:rPr>
                                <w:rFonts w:ascii="MiRYAD" w:hAnsi="MiRYAD"/>
                              </w:rPr>
                              <w:t>527</w:t>
                            </w:r>
                            <w:r w:rsidRPr="00F036F0">
                              <w:rPr>
                                <w:rFonts w:ascii="MiRYAD" w:hAnsi="MiRYAD"/>
                              </w:rPr>
                              <w:t>).</w:t>
                            </w:r>
                          </w:p>
                          <w:p w:rsidR="00D74492" w:rsidRPr="00F036F0" w:rsidRDefault="00D74492" w:rsidP="00D74492">
                            <w:pPr>
                              <w:jc w:val="both"/>
                            </w:pPr>
                          </w:p>
                          <w:p w:rsidR="00D74492" w:rsidRPr="00F036F0" w:rsidRDefault="00D74492" w:rsidP="00D74492">
                            <w:pPr>
                              <w:jc w:val="both"/>
                              <w:rPr>
                                <w:rFonts w:ascii="MiRYAD" w:hAnsi="MiRYAD"/>
                                <w:lang w:val="es-CO"/>
                              </w:rPr>
                            </w:pPr>
                            <w:r w:rsidRPr="00F036F0">
                              <w:rPr>
                                <w:rFonts w:ascii="MiRYAD" w:hAnsi="MiRYAD"/>
                                <w:lang w:val="es-CO"/>
                              </w:rPr>
                              <w:t xml:space="preserve">A </w:t>
                            </w:r>
                            <w:r w:rsidR="008C549F" w:rsidRPr="00F036F0">
                              <w:rPr>
                                <w:rFonts w:ascii="MiRYAD" w:hAnsi="MiRYAD"/>
                                <w:lang w:val="es-CO"/>
                              </w:rPr>
                              <w:t>continuación,</w:t>
                            </w:r>
                            <w:r w:rsidRPr="00F036F0">
                              <w:rPr>
                                <w:rFonts w:ascii="MiRYAD" w:hAnsi="MiRYAD"/>
                                <w:lang w:val="es-CO"/>
                              </w:rPr>
                              <w:t xml:space="preserve"> relacionamos los principales motivos denunciados ante el ICBF, los cuales representan el 9</w:t>
                            </w:r>
                            <w:r w:rsidR="00A5088C">
                              <w:rPr>
                                <w:rFonts w:ascii="MiRYAD" w:hAnsi="MiRYAD"/>
                                <w:lang w:val="es-CO"/>
                              </w:rPr>
                              <w:t>2</w:t>
                            </w:r>
                            <w:r w:rsidRPr="00F036F0">
                              <w:rPr>
                                <w:rFonts w:ascii="MiRYAD" w:hAnsi="MiRYAD"/>
                                <w:lang w:val="es-CO"/>
                              </w:rPr>
                              <w:t xml:space="preserve"> % de los casos.</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39.9pt;margin-top:99.7pt;width:522.3pt;height:13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hFQ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" filled="f" stroked="f">
                <v:textbox>
                  <w:txbxContent>
                    <w:p w:rsidR="00D74492" w:rsidRPr="00F036F0" w:rsidRDefault="00D74492" w:rsidP="00D74492">
                      <w:pPr>
                        <w:jc w:val="both"/>
                        <w:rPr>
                          <w:rFonts w:ascii="MiRYAD" w:hAnsi="MiRYAD"/>
                        </w:rPr>
                      </w:pPr>
                      <w:r w:rsidRPr="00F036F0">
                        <w:rPr>
                          <w:rFonts w:ascii="MiRYAD" w:hAnsi="MiRYAD"/>
                        </w:rPr>
                        <w:t xml:space="preserve">En el </w:t>
                      </w:r>
                      <w:r w:rsidR="008C549F">
                        <w:rPr>
                          <w:rFonts w:ascii="MiRYAD" w:hAnsi="MiRYAD"/>
                          <w:b/>
                        </w:rPr>
                        <w:t>Primer</w:t>
                      </w:r>
                      <w:r w:rsidRPr="00F036F0">
                        <w:rPr>
                          <w:rFonts w:ascii="MiRYAD" w:hAnsi="MiRYAD"/>
                          <w:b/>
                        </w:rPr>
                        <w:t xml:space="preserve"> Semestre</w:t>
                      </w:r>
                      <w:r>
                        <w:rPr>
                          <w:rFonts w:ascii="MiRYAD" w:hAnsi="MiRYAD"/>
                          <w:b/>
                        </w:rPr>
                        <w:t xml:space="preserve"> </w:t>
                      </w:r>
                      <w:r w:rsidR="008C549F">
                        <w:rPr>
                          <w:rFonts w:ascii="MiRYAD" w:hAnsi="MiRYAD"/>
                          <w:b/>
                        </w:rPr>
                        <w:t>del año</w:t>
                      </w:r>
                      <w:r>
                        <w:rPr>
                          <w:rFonts w:ascii="MiRYAD" w:hAnsi="MiRYAD"/>
                          <w:b/>
                        </w:rPr>
                        <w:t xml:space="preserve"> 201</w:t>
                      </w:r>
                      <w:r w:rsidR="008C549F">
                        <w:rPr>
                          <w:rFonts w:ascii="MiRYAD" w:hAnsi="MiRYAD"/>
                          <w:b/>
                        </w:rPr>
                        <w:t>8</w:t>
                      </w:r>
                      <w:r w:rsidRPr="00F036F0">
                        <w:rPr>
                          <w:rFonts w:ascii="MiRYAD" w:hAnsi="MiRYAD"/>
                        </w:rPr>
                        <w:t xml:space="preserve">, el ICBF recibió </w:t>
                      </w:r>
                      <w:r w:rsidRPr="00F036F0">
                        <w:rPr>
                          <w:rFonts w:ascii="MiRYAD" w:hAnsi="MiRYAD"/>
                          <w:b/>
                        </w:rPr>
                        <w:t>3</w:t>
                      </w:r>
                      <w:r w:rsidR="00AC4B7D">
                        <w:rPr>
                          <w:rFonts w:ascii="MiRYAD" w:hAnsi="MiRYAD"/>
                          <w:b/>
                        </w:rPr>
                        <w:t>9</w:t>
                      </w:r>
                      <w:r w:rsidRPr="00F036F0">
                        <w:rPr>
                          <w:rFonts w:ascii="MiRYAD" w:hAnsi="MiRYAD"/>
                          <w:b/>
                        </w:rPr>
                        <w:t>.</w:t>
                      </w:r>
                      <w:r w:rsidR="00AC4B7D">
                        <w:rPr>
                          <w:rFonts w:ascii="MiRYAD" w:hAnsi="MiRYAD"/>
                          <w:b/>
                        </w:rPr>
                        <w:t>355</w:t>
                      </w:r>
                      <w:r w:rsidRPr="00F036F0">
                        <w:rPr>
                          <w:rFonts w:ascii="MiRYAD" w:hAnsi="MiRYAD"/>
                          <w:b/>
                        </w:rPr>
                        <w:t xml:space="preserve"> </w:t>
                      </w:r>
                      <w:r w:rsidRPr="00F036F0">
                        <w:rPr>
                          <w:rFonts w:ascii="MiRYAD" w:hAnsi="MiRYAD"/>
                          <w:b/>
                          <w:bCs/>
                        </w:rPr>
                        <w:t xml:space="preserve">DENUNCIAS </w:t>
                      </w:r>
                      <w:r w:rsidRPr="00F036F0">
                        <w:rPr>
                          <w:rFonts w:ascii="MiRYAD" w:hAnsi="MiRYAD"/>
                        </w:rPr>
                        <w:t>de casos en los que se ven comprometidos los Derechos de los Niños, Niñas y Adolescentes de todo el país</w:t>
                      </w:r>
                      <w:r>
                        <w:rPr>
                          <w:rFonts w:ascii="MiRYAD" w:hAnsi="MiRYAD"/>
                        </w:rPr>
                        <w:t>,</w:t>
                      </w:r>
                      <w:r w:rsidRPr="00F036F0">
                        <w:rPr>
                          <w:rFonts w:ascii="MiRYAD" w:hAnsi="MiRYAD"/>
                        </w:rPr>
                        <w:t xml:space="preserve"> frente los cuáles los profesionales del ICBF deben desplazarse en el territorio nacional para realizar la constatación</w:t>
                      </w:r>
                      <w:r w:rsidR="008C549F">
                        <w:rPr>
                          <w:rFonts w:ascii="MiRYAD" w:hAnsi="MiRYAD"/>
                        </w:rPr>
                        <w:t xml:space="preserve"> de los hechos</w:t>
                      </w:r>
                      <w:r w:rsidRPr="00F036F0">
                        <w:rPr>
                          <w:rFonts w:ascii="MiRYAD" w:hAnsi="MiRYAD"/>
                        </w:rPr>
                        <w:t xml:space="preserve"> y adelantar las acciones pertinentes ante las Defensorías de Familia. Las regiones donde más denuncias se recibieron fueron Bogotá 2</w:t>
                      </w:r>
                      <w:r w:rsidR="008C549F">
                        <w:rPr>
                          <w:rFonts w:ascii="MiRYAD" w:hAnsi="MiRYAD"/>
                        </w:rPr>
                        <w:t>3</w:t>
                      </w:r>
                      <w:r w:rsidRPr="00F036F0">
                        <w:rPr>
                          <w:rFonts w:ascii="MiRYAD" w:hAnsi="MiRYAD"/>
                        </w:rPr>
                        <w:t>% (</w:t>
                      </w:r>
                      <w:r w:rsidR="008C549F">
                        <w:rPr>
                          <w:rFonts w:ascii="MiRYAD" w:hAnsi="MiRYAD"/>
                        </w:rPr>
                        <w:t>9</w:t>
                      </w:r>
                      <w:r w:rsidRPr="00F036F0">
                        <w:rPr>
                          <w:rFonts w:ascii="MiRYAD" w:hAnsi="MiRYAD"/>
                        </w:rPr>
                        <w:t>.</w:t>
                      </w:r>
                      <w:r w:rsidR="008C549F">
                        <w:rPr>
                          <w:rFonts w:ascii="MiRYAD" w:hAnsi="MiRYAD"/>
                        </w:rPr>
                        <w:t>135</w:t>
                      </w:r>
                      <w:r w:rsidRPr="00F036F0">
                        <w:rPr>
                          <w:rFonts w:ascii="MiRYAD" w:hAnsi="MiRYAD"/>
                        </w:rPr>
                        <w:t xml:space="preserve">), </w:t>
                      </w:r>
                      <w:r w:rsidR="008C549F" w:rsidRPr="00F036F0">
                        <w:rPr>
                          <w:rFonts w:ascii="MiRYAD" w:hAnsi="MiRYAD"/>
                        </w:rPr>
                        <w:t xml:space="preserve">Valle del Cauca </w:t>
                      </w:r>
                      <w:r w:rsidRPr="00F036F0">
                        <w:rPr>
                          <w:rFonts w:ascii="MiRYAD" w:hAnsi="MiRYAD"/>
                        </w:rPr>
                        <w:t>8% (</w:t>
                      </w:r>
                      <w:r w:rsidR="008C549F">
                        <w:rPr>
                          <w:rFonts w:ascii="MiRYAD" w:hAnsi="MiRYAD"/>
                        </w:rPr>
                        <w:t>3</w:t>
                      </w:r>
                      <w:r w:rsidRPr="00F036F0">
                        <w:rPr>
                          <w:rFonts w:ascii="MiRYAD" w:hAnsi="MiRYAD"/>
                        </w:rPr>
                        <w:t>.</w:t>
                      </w:r>
                      <w:r w:rsidR="008C549F">
                        <w:rPr>
                          <w:rFonts w:ascii="MiRYAD" w:hAnsi="MiRYAD"/>
                        </w:rPr>
                        <w:t>234</w:t>
                      </w:r>
                      <w:r w:rsidRPr="00F036F0">
                        <w:rPr>
                          <w:rFonts w:ascii="MiRYAD" w:hAnsi="MiRYAD"/>
                        </w:rPr>
                        <w:t xml:space="preserve">), </w:t>
                      </w:r>
                      <w:r w:rsidR="008C549F">
                        <w:rPr>
                          <w:rFonts w:ascii="MiRYAD" w:hAnsi="MiRYAD"/>
                        </w:rPr>
                        <w:t>Antioquia 8</w:t>
                      </w:r>
                      <w:r w:rsidRPr="00F036F0">
                        <w:rPr>
                          <w:rFonts w:ascii="MiRYAD" w:hAnsi="MiRYAD"/>
                        </w:rPr>
                        <w:t>% (</w:t>
                      </w:r>
                      <w:r w:rsidR="008C549F">
                        <w:rPr>
                          <w:rFonts w:ascii="MiRYAD" w:hAnsi="MiRYAD"/>
                        </w:rPr>
                        <w:t>3</w:t>
                      </w:r>
                      <w:r w:rsidRPr="00F036F0">
                        <w:rPr>
                          <w:rFonts w:ascii="MiRYAD" w:hAnsi="MiRYAD"/>
                        </w:rPr>
                        <w:t>.</w:t>
                      </w:r>
                      <w:r w:rsidR="008C549F">
                        <w:rPr>
                          <w:rFonts w:ascii="MiRYAD" w:hAnsi="MiRYAD"/>
                        </w:rPr>
                        <w:t>146</w:t>
                      </w:r>
                      <w:r w:rsidRPr="00F036F0">
                        <w:rPr>
                          <w:rFonts w:ascii="MiRYAD" w:hAnsi="MiRYAD"/>
                        </w:rPr>
                        <w:t xml:space="preserve">), </w:t>
                      </w:r>
                      <w:r w:rsidR="008C549F">
                        <w:rPr>
                          <w:rFonts w:ascii="MiRYAD" w:hAnsi="MiRYAD"/>
                        </w:rPr>
                        <w:t>Atlántico</w:t>
                      </w:r>
                      <w:r w:rsidRPr="00F036F0">
                        <w:rPr>
                          <w:rFonts w:ascii="MiRYAD" w:hAnsi="MiRYAD"/>
                        </w:rPr>
                        <w:t xml:space="preserve"> 7% (2.</w:t>
                      </w:r>
                      <w:r w:rsidR="008C549F">
                        <w:rPr>
                          <w:rFonts w:ascii="MiRYAD" w:hAnsi="MiRYAD"/>
                        </w:rPr>
                        <w:t>648</w:t>
                      </w:r>
                      <w:r w:rsidRPr="00F036F0">
                        <w:rPr>
                          <w:rFonts w:ascii="MiRYAD" w:hAnsi="MiRYAD"/>
                        </w:rPr>
                        <w:t xml:space="preserve">) y </w:t>
                      </w:r>
                      <w:r w:rsidR="008C549F">
                        <w:rPr>
                          <w:rFonts w:ascii="MiRYAD" w:hAnsi="MiRYAD"/>
                        </w:rPr>
                        <w:t>Cundinamarca</w:t>
                      </w:r>
                      <w:r w:rsidRPr="00F036F0">
                        <w:rPr>
                          <w:rFonts w:ascii="MiRYAD" w:hAnsi="MiRYAD"/>
                        </w:rPr>
                        <w:t xml:space="preserve"> </w:t>
                      </w:r>
                      <w:r w:rsidR="008C549F">
                        <w:rPr>
                          <w:rFonts w:ascii="MiRYAD" w:hAnsi="MiRYAD"/>
                        </w:rPr>
                        <w:t>6</w:t>
                      </w:r>
                      <w:r w:rsidRPr="00F036F0">
                        <w:rPr>
                          <w:rFonts w:ascii="MiRYAD" w:hAnsi="MiRYAD"/>
                        </w:rPr>
                        <w:t>% (</w:t>
                      </w:r>
                      <w:r w:rsidR="008C549F">
                        <w:rPr>
                          <w:rFonts w:ascii="MiRYAD" w:hAnsi="MiRYAD"/>
                        </w:rPr>
                        <w:t>2</w:t>
                      </w:r>
                      <w:r w:rsidRPr="00F036F0">
                        <w:rPr>
                          <w:rFonts w:ascii="MiRYAD" w:hAnsi="MiRYAD"/>
                        </w:rPr>
                        <w:t>.</w:t>
                      </w:r>
                      <w:r w:rsidR="008C549F">
                        <w:rPr>
                          <w:rFonts w:ascii="MiRYAD" w:hAnsi="MiRYAD"/>
                        </w:rPr>
                        <w:t>527</w:t>
                      </w:r>
                      <w:r w:rsidRPr="00F036F0">
                        <w:rPr>
                          <w:rFonts w:ascii="MiRYAD" w:hAnsi="MiRYAD"/>
                        </w:rPr>
                        <w:t>).</w:t>
                      </w:r>
                    </w:p>
                    <w:p w:rsidR="00D74492" w:rsidRPr="00F036F0" w:rsidRDefault="00D74492" w:rsidP="00D74492">
                      <w:pPr>
                        <w:jc w:val="both"/>
                      </w:pPr>
                    </w:p>
                    <w:p w:rsidR="00D74492" w:rsidRPr="00F036F0" w:rsidRDefault="00D74492" w:rsidP="00D74492">
                      <w:pPr>
                        <w:jc w:val="both"/>
                        <w:rPr>
                          <w:rFonts w:ascii="MiRYAD" w:hAnsi="MiRYAD"/>
                          <w:lang w:val="es-CO"/>
                        </w:rPr>
                      </w:pPr>
                      <w:r w:rsidRPr="00F036F0">
                        <w:rPr>
                          <w:rFonts w:ascii="MiRYAD" w:hAnsi="MiRYAD"/>
                          <w:lang w:val="es-CO"/>
                        </w:rPr>
                        <w:t xml:space="preserve">A </w:t>
                      </w:r>
                      <w:r w:rsidR="008C549F" w:rsidRPr="00F036F0">
                        <w:rPr>
                          <w:rFonts w:ascii="MiRYAD" w:hAnsi="MiRYAD"/>
                          <w:lang w:val="es-CO"/>
                        </w:rPr>
                        <w:t>continuación,</w:t>
                      </w:r>
                      <w:r w:rsidRPr="00F036F0">
                        <w:rPr>
                          <w:rFonts w:ascii="MiRYAD" w:hAnsi="MiRYAD"/>
                          <w:lang w:val="es-CO"/>
                        </w:rPr>
                        <w:t xml:space="preserve"> relacionamos los principales motivos denunciados ante el ICBF, los cuales representan el 9</w:t>
                      </w:r>
                      <w:r w:rsidR="00A5088C">
                        <w:rPr>
                          <w:rFonts w:ascii="MiRYAD" w:hAnsi="MiRYAD"/>
                          <w:lang w:val="es-CO"/>
                        </w:rPr>
                        <w:t>2</w:t>
                      </w:r>
                      <w:r w:rsidRPr="00F036F0">
                        <w:rPr>
                          <w:rFonts w:ascii="MiRYAD" w:hAnsi="MiRYAD"/>
                          <w:lang w:val="es-CO"/>
                        </w:rPr>
                        <w:t xml:space="preserve"> % de los casos.</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7717F">
        <w:rPr>
          <w:noProof/>
          <w:lang w:val="es-CO" w:eastAsia="es-CO"/>
        </w:rPr>
        <mc:AlternateContent>
          <mc:Choice Requires="wps">
            <w:drawing>
              <wp:anchor distT="0" distB="0" distL="114300" distR="114300" simplePos="0" relativeHeight="251666432" behindDoc="0" locked="0" layoutInCell="1" allowOverlap="1" wp14:anchorId="141C64CD" wp14:editId="30D41DDA">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75.9pt;margin-top:.35pt;width:486.75pt;height:80.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67DD363E" wp14:editId="5489F36F">
            <wp:extent cx="7772400" cy="1002935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B6D0A" w:rsidRDefault="00E0031D" w:rsidP="00803836">
      <w:r w:rsidRPr="00411127">
        <w:rPr>
          <w:noProof/>
          <w:lang w:val="es-CO" w:eastAsia="es-CO"/>
        </w:rPr>
        <w:drawing>
          <wp:anchor distT="0" distB="0" distL="114300" distR="114300" simplePos="0" relativeHeight="251602944" behindDoc="0" locked="0" layoutInCell="1" allowOverlap="1" wp14:anchorId="4891D331" wp14:editId="4B4CCEDA">
            <wp:simplePos x="0" y="0"/>
            <wp:positionH relativeFrom="column">
              <wp:posOffset>619125</wp:posOffset>
            </wp:positionH>
            <wp:positionV relativeFrom="paragraph">
              <wp:posOffset>2514600</wp:posOffset>
            </wp:positionV>
            <wp:extent cx="6537960" cy="2190750"/>
            <wp:effectExtent l="0" t="0" r="0" b="0"/>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796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1A7" w:rsidRPr="001801A7">
        <w:rPr>
          <w:noProof/>
          <w:lang w:val="es-CO" w:eastAsia="es-CO"/>
        </w:rPr>
        <w:drawing>
          <wp:anchor distT="0" distB="0" distL="114300" distR="114300" simplePos="0" relativeHeight="251713536" behindDoc="0" locked="0" layoutInCell="1" allowOverlap="1" wp14:anchorId="623BDB6B" wp14:editId="5CA85FC1">
            <wp:simplePos x="0" y="0"/>
            <wp:positionH relativeFrom="column">
              <wp:posOffset>4057650</wp:posOffset>
            </wp:positionH>
            <wp:positionV relativeFrom="paragraph">
              <wp:posOffset>6306820</wp:posOffset>
            </wp:positionV>
            <wp:extent cx="1341120" cy="2933700"/>
            <wp:effectExtent l="0" t="0" r="0" b="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1120"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1A7" w:rsidRPr="001801A7">
        <w:rPr>
          <w:noProof/>
          <w:lang w:val="es-CO" w:eastAsia="es-CO"/>
        </w:rPr>
        <w:drawing>
          <wp:anchor distT="0" distB="0" distL="114300" distR="114300" simplePos="0" relativeHeight="251634688" behindDoc="0" locked="0" layoutInCell="1" allowOverlap="1" wp14:anchorId="41A053BC" wp14:editId="426E51CB">
            <wp:simplePos x="0" y="0"/>
            <wp:positionH relativeFrom="column">
              <wp:posOffset>2381250</wp:posOffset>
            </wp:positionH>
            <wp:positionV relativeFrom="paragraph">
              <wp:posOffset>6306820</wp:posOffset>
            </wp:positionV>
            <wp:extent cx="1375410" cy="2951480"/>
            <wp:effectExtent l="0" t="0" r="0" b="1270"/>
            <wp:wrapNone/>
            <wp:docPr id="50195" name="Imagen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5410" cy="295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27EBC" w:rsidRPr="00190C9C">
        <w:rPr>
          <w:rFonts w:ascii="MiRYAD" w:hAnsi="MiRYAD"/>
          <w:noProof/>
          <w:lang w:val="es-CO" w:eastAsia="es-CO"/>
        </w:rPr>
        <mc:AlternateContent>
          <mc:Choice Requires="wps">
            <w:drawing>
              <wp:anchor distT="0" distB="0" distL="114300" distR="114300" simplePos="0" relativeHeight="251600896" behindDoc="0" locked="0" layoutInCell="1" allowOverlap="1" wp14:anchorId="293CE546" wp14:editId="1D44BB0E">
                <wp:simplePos x="0" y="0"/>
                <wp:positionH relativeFrom="margin">
                  <wp:posOffset>495300</wp:posOffset>
                </wp:positionH>
                <wp:positionV relativeFrom="page">
                  <wp:posOffset>4886326</wp:posOffset>
                </wp:positionV>
                <wp:extent cx="6633210" cy="140970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409700"/>
                        </a:xfrm>
                        <a:prstGeom prst="rect">
                          <a:avLst/>
                        </a:prstGeom>
                        <a:noFill/>
                        <a:ln w="9525">
                          <a:noFill/>
                          <a:miter lim="800000"/>
                          <a:headEnd/>
                          <a:tailEnd/>
                        </a:ln>
                      </wps:spPr>
                      <wps:txbx>
                        <w:txbxContent>
                          <w:p w:rsidR="001801A7" w:rsidRDefault="009B6D0A" w:rsidP="009B6D0A">
                            <w:pPr>
                              <w:jc w:val="both"/>
                              <w:rPr>
                                <w:rFonts w:ascii="MiRYAD" w:hAnsi="MiRYAD"/>
                                <w:lang w:val="es-CO"/>
                              </w:rPr>
                            </w:pPr>
                            <w:r>
                              <w:rPr>
                                <w:rFonts w:ascii="MiRYAD" w:hAnsi="MiRYAD" w:hint="eastAsia"/>
                                <w:lang w:val="es-CO"/>
                              </w:rPr>
                              <w:t>E</w:t>
                            </w:r>
                            <w:r w:rsidR="00627EBC">
                              <w:rPr>
                                <w:rFonts w:ascii="MiRYAD" w:hAnsi="MiRYAD"/>
                                <w:lang w:val="es-CO"/>
                              </w:rPr>
                              <w:t>l 4</w:t>
                            </w:r>
                            <w:r>
                              <w:rPr>
                                <w:rFonts w:ascii="MiRYAD" w:hAnsi="MiRYAD"/>
                                <w:lang w:val="es-CO"/>
                              </w:rPr>
                              <w:t>5% de los casos se recibieron a través de</w:t>
                            </w:r>
                            <w:r w:rsidR="001801A7">
                              <w:rPr>
                                <w:rFonts w:ascii="MiRYAD" w:hAnsi="MiRYAD"/>
                                <w:lang w:val="es-CO"/>
                              </w:rPr>
                              <w:t xml:space="preserve">l canal telefónico comunicándose por la Línea Nacional </w:t>
                            </w:r>
                            <w:r w:rsidR="001801A7" w:rsidRPr="001801A7">
                              <w:rPr>
                                <w:rFonts w:ascii="MiRYAD" w:hAnsi="MiRYAD"/>
                                <w:lang w:val="es-CO"/>
                              </w:rPr>
                              <w:t>018000918080 -</w:t>
                            </w:r>
                            <w:r w:rsidR="001801A7">
                              <w:rPr>
                                <w:rFonts w:ascii="MiRYAD" w:hAnsi="MiRYAD"/>
                                <w:lang w:val="es-CO"/>
                              </w:rPr>
                              <w:t xml:space="preserve"> </w:t>
                            </w:r>
                            <w:r w:rsidR="001801A7" w:rsidRPr="001801A7">
                              <w:rPr>
                                <w:rFonts w:ascii="MiRYAD" w:hAnsi="MiRYAD"/>
                                <w:lang w:val="es-CO"/>
                              </w:rPr>
                              <w:t>Opción 4</w:t>
                            </w:r>
                            <w:r w:rsidR="001801A7">
                              <w:rPr>
                                <w:rFonts w:ascii="MiRYAD" w:hAnsi="MiRYAD"/>
                                <w:lang w:val="es-CO"/>
                              </w:rPr>
                              <w:t xml:space="preserve">, </w:t>
                            </w:r>
                            <w:r w:rsidR="001801A7" w:rsidRPr="001801A7">
                              <w:rPr>
                                <w:rFonts w:ascii="MiRYAD" w:hAnsi="MiRYAD"/>
                                <w:lang w:val="es-CO"/>
                              </w:rPr>
                              <w:t>lo cual indica que es el canal que los ciudadanos</w:t>
                            </w:r>
                            <w:r w:rsidR="001801A7">
                              <w:rPr>
                                <w:rFonts w:ascii="MiRYAD" w:hAnsi="MiRYAD"/>
                                <w:lang w:val="es-CO"/>
                              </w:rPr>
                              <w:t xml:space="preserve"> prefieren para presentar sus denuncias</w:t>
                            </w:r>
                            <w:r w:rsidR="00E0031D">
                              <w:rPr>
                                <w:rFonts w:ascii="MiRYAD" w:hAnsi="MiRYAD"/>
                                <w:lang w:val="es-CO"/>
                              </w:rPr>
                              <w:t xml:space="preserve">; </w:t>
                            </w:r>
                            <w:r w:rsidR="001801A7">
                              <w:rPr>
                                <w:rFonts w:ascii="MiRYAD" w:hAnsi="MiRYAD"/>
                                <w:lang w:val="es-CO"/>
                              </w:rPr>
                              <w:t>el</w:t>
                            </w:r>
                            <w:r w:rsidR="001801A7" w:rsidRPr="001801A7">
                              <w:rPr>
                                <w:rFonts w:ascii="MiRYAD" w:hAnsi="MiRYAD"/>
                                <w:lang w:val="es-CO"/>
                              </w:rPr>
                              <w:t xml:space="preserve"> 28% se recibieron a través de la cuenta de</w:t>
                            </w:r>
                            <w:r w:rsidR="001801A7">
                              <w:rPr>
                                <w:rFonts w:ascii="Arial" w:hAnsi="Arial" w:cs="Arial"/>
                                <w:color w:val="555555"/>
                                <w:sz w:val="21"/>
                                <w:szCs w:val="21"/>
                                <w:shd w:val="clear" w:color="auto" w:fill="FFFFFF"/>
                              </w:rPr>
                              <w:t xml:space="preserve"> </w:t>
                            </w:r>
                            <w:r w:rsidR="001801A7">
                              <w:rPr>
                                <w:rFonts w:ascii="MiRYAD" w:hAnsi="MiRYAD"/>
                                <w:lang w:val="es-CO"/>
                              </w:rPr>
                              <w:t>correo</w:t>
                            </w:r>
                            <w:r>
                              <w:rPr>
                                <w:rFonts w:ascii="MiRYAD" w:hAnsi="MiRYAD"/>
                                <w:lang w:val="es-CO"/>
                              </w:rPr>
                              <w:t xml:space="preserve"> electrónico </w:t>
                            </w:r>
                            <w:hyperlink r:id="rId34" w:history="1">
                              <w:r w:rsidRPr="003514DA">
                                <w:rPr>
                                  <w:rStyle w:val="Hipervnculo"/>
                                  <w:rFonts w:ascii="MiRYAD" w:hAnsi="MiRYAD"/>
                                  <w:lang w:val="es-CO"/>
                                </w:rPr>
                                <w:t>anticorrupción@icbf.gov.co</w:t>
                              </w:r>
                            </w:hyperlink>
                            <w:r>
                              <w:rPr>
                                <w:rStyle w:val="Hipervnculo"/>
                                <w:rFonts w:ascii="MiRYAD" w:hAnsi="MiRYAD"/>
                                <w:lang w:val="es-CO"/>
                              </w:rPr>
                              <w:t xml:space="preserve">, </w:t>
                            </w:r>
                            <w:r w:rsidR="00D74492" w:rsidRPr="00DD779B">
                              <w:rPr>
                                <w:rFonts w:ascii="MiRYAD" w:hAnsi="MiRYAD"/>
                                <w:lang w:val="es-CO"/>
                              </w:rPr>
                              <w:t xml:space="preserve">lo cual </w:t>
                            </w:r>
                            <w:r w:rsidR="00E0031D" w:rsidRPr="00DD779B">
                              <w:rPr>
                                <w:rFonts w:ascii="MiRYAD" w:hAnsi="MiRYAD"/>
                                <w:lang w:val="es-CO"/>
                              </w:rPr>
                              <w:t xml:space="preserve">lo ubica en el segundo canal </w:t>
                            </w:r>
                            <w:r w:rsidR="00B632D4">
                              <w:rPr>
                                <w:rFonts w:ascii="MiRYAD" w:hAnsi="MiRYAD"/>
                                <w:lang w:val="es-CO"/>
                              </w:rPr>
                              <w:t>más</w:t>
                            </w:r>
                            <w:r w:rsidR="00DD779B">
                              <w:rPr>
                                <w:rFonts w:ascii="MiRYAD" w:hAnsi="MiRYAD"/>
                                <w:lang w:val="es-CO"/>
                              </w:rPr>
                              <w:t xml:space="preserve"> utilizado.</w:t>
                            </w:r>
                          </w:p>
                          <w:p w:rsidR="009B6D0A" w:rsidRDefault="009B6D0A" w:rsidP="009B6D0A">
                            <w:pPr>
                              <w:jc w:val="both"/>
                              <w:rPr>
                                <w:rStyle w:val="Hipervnculo"/>
                                <w:rFonts w:ascii="MiRYAD" w:hAnsi="MiRYAD"/>
                                <w:lang w:val="es-CO"/>
                              </w:rPr>
                            </w:pPr>
                            <w:r>
                              <w:rPr>
                                <w:rFonts w:ascii="MiRYAD" w:hAnsi="MiRYAD"/>
                                <w:lang w:val="es-CO"/>
                              </w:rPr>
                              <w:t xml:space="preserve"> </w:t>
                            </w:r>
                          </w:p>
                          <w:p w:rsidR="00803836" w:rsidRPr="00F036F0" w:rsidRDefault="00803836" w:rsidP="00803836">
                            <w:pPr>
                              <w:jc w:val="both"/>
                              <w:rPr>
                                <w:rFonts w:ascii="MiRYAD" w:hAnsi="MiRYAD"/>
                                <w:lang w:val="es-CO"/>
                              </w:rPr>
                            </w:pPr>
                            <w:r w:rsidRPr="00F036F0">
                              <w:rPr>
                                <w:rFonts w:ascii="MiRYAD" w:hAnsi="MiRYAD"/>
                                <w:lang w:val="es-CO"/>
                              </w:rPr>
                              <w:t xml:space="preserve">A </w:t>
                            </w:r>
                            <w:r w:rsidR="001801A7" w:rsidRPr="00F036F0">
                              <w:rPr>
                                <w:rFonts w:ascii="MiRYAD" w:hAnsi="MiRYAD"/>
                                <w:lang w:val="es-CO"/>
                              </w:rPr>
                              <w:t>continuación,</w:t>
                            </w:r>
                            <w:r w:rsidRPr="00F036F0">
                              <w:rPr>
                                <w:rFonts w:ascii="MiRYAD" w:hAnsi="MiRYAD"/>
                                <w:lang w:val="es-CO"/>
                              </w:rPr>
                              <w:t xml:space="preserve"> relacionamos la distribución de </w:t>
                            </w:r>
                            <w:r w:rsidR="00B632D4">
                              <w:rPr>
                                <w:rFonts w:ascii="MiRYAD" w:hAnsi="MiRYAD"/>
                                <w:lang w:val="es-CO"/>
                              </w:rPr>
                              <w:t xml:space="preserve">los </w:t>
                            </w:r>
                            <w:r w:rsidRPr="00F036F0">
                              <w:rPr>
                                <w:rFonts w:ascii="MiRYAD" w:hAnsi="MiRYAD"/>
                                <w:lang w:val="es-CO"/>
                              </w:rPr>
                              <w:t xml:space="preserve">presuntos actos de corrupción reportados en el </w:t>
                            </w:r>
                            <w:r w:rsidR="001801A7">
                              <w:rPr>
                                <w:rFonts w:ascii="MiRYAD" w:hAnsi="MiRYAD"/>
                                <w:b/>
                                <w:lang w:val="es-CO"/>
                              </w:rPr>
                              <w:t>Primer</w:t>
                            </w:r>
                            <w:r w:rsidRPr="00F036F0">
                              <w:rPr>
                                <w:rFonts w:ascii="MiRYAD" w:hAnsi="MiRYAD" w:hint="eastAsia"/>
                                <w:b/>
                                <w:lang w:val="es-CO"/>
                              </w:rPr>
                              <w:t xml:space="preserve"> Semestre</w:t>
                            </w:r>
                            <w:r w:rsidRPr="00F036F0">
                              <w:rPr>
                                <w:rFonts w:ascii="MiRYAD" w:hAnsi="MiRYAD"/>
                                <w:lang w:val="es-CO"/>
                              </w:rPr>
                              <w:t xml:space="preserve"> </w:t>
                            </w:r>
                            <w:r w:rsidRPr="00B632D4">
                              <w:rPr>
                                <w:rFonts w:ascii="MiRYAD" w:hAnsi="MiRYAD"/>
                                <w:b/>
                                <w:lang w:val="es-CO"/>
                              </w:rPr>
                              <w:t>del año 201</w:t>
                            </w:r>
                            <w:r w:rsidR="001801A7" w:rsidRPr="00B632D4">
                              <w:rPr>
                                <w:rFonts w:ascii="MiRYAD" w:hAnsi="MiRYAD"/>
                                <w:b/>
                                <w:lang w:val="es-CO"/>
                              </w:rPr>
                              <w:t>8</w:t>
                            </w:r>
                            <w:r w:rsidRPr="00F036F0">
                              <w:rPr>
                                <w:rFonts w:ascii="MiRYAD" w:hAnsi="MiRYAD"/>
                                <w:lang w:val="es-CO"/>
                              </w:rPr>
                              <w:t>, eviden</w:t>
                            </w:r>
                            <w:r w:rsidR="001801A7">
                              <w:rPr>
                                <w:rFonts w:ascii="MiRYAD" w:hAnsi="MiRYAD"/>
                                <w:lang w:val="es-CO"/>
                              </w:rPr>
                              <w:t>ciando la recepción por regional.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39pt;margin-top:384.75pt;width:522.3pt;height:111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" filled="f" stroked="f">
                <v:textbox>
                  <w:txbxContent>
                    <w:p w:rsidR="001801A7" w:rsidRDefault="009B6D0A" w:rsidP="009B6D0A">
                      <w:pPr>
                        <w:jc w:val="both"/>
                        <w:rPr>
                          <w:rFonts w:ascii="MiRYAD" w:hAnsi="MiRYAD"/>
                          <w:lang w:val="es-CO"/>
                        </w:rPr>
                      </w:pPr>
                      <w:r>
                        <w:rPr>
                          <w:rFonts w:ascii="MiRYAD" w:hAnsi="MiRYAD" w:hint="eastAsia"/>
                          <w:lang w:val="es-CO"/>
                        </w:rPr>
                        <w:t>E</w:t>
                      </w:r>
                      <w:r w:rsidR="00627EBC">
                        <w:rPr>
                          <w:rFonts w:ascii="MiRYAD" w:hAnsi="MiRYAD"/>
                          <w:lang w:val="es-CO"/>
                        </w:rPr>
                        <w:t>l 4</w:t>
                      </w:r>
                      <w:r>
                        <w:rPr>
                          <w:rFonts w:ascii="MiRYAD" w:hAnsi="MiRYAD"/>
                          <w:lang w:val="es-CO"/>
                        </w:rPr>
                        <w:t>5% de los casos se recibieron a través de</w:t>
                      </w:r>
                      <w:r w:rsidR="001801A7">
                        <w:rPr>
                          <w:rFonts w:ascii="MiRYAD" w:hAnsi="MiRYAD"/>
                          <w:lang w:val="es-CO"/>
                        </w:rPr>
                        <w:t xml:space="preserve">l canal telefónico comunicándose por la Línea Nacional </w:t>
                      </w:r>
                      <w:r w:rsidR="001801A7" w:rsidRPr="001801A7">
                        <w:rPr>
                          <w:rFonts w:ascii="MiRYAD" w:hAnsi="MiRYAD"/>
                          <w:lang w:val="es-CO"/>
                        </w:rPr>
                        <w:t>018000918080 -</w:t>
                      </w:r>
                      <w:r w:rsidR="001801A7">
                        <w:rPr>
                          <w:rFonts w:ascii="MiRYAD" w:hAnsi="MiRYAD"/>
                          <w:lang w:val="es-CO"/>
                        </w:rPr>
                        <w:t xml:space="preserve"> </w:t>
                      </w:r>
                      <w:r w:rsidR="001801A7" w:rsidRPr="001801A7">
                        <w:rPr>
                          <w:rFonts w:ascii="MiRYAD" w:hAnsi="MiRYAD"/>
                          <w:lang w:val="es-CO"/>
                        </w:rPr>
                        <w:t>Opción 4</w:t>
                      </w:r>
                      <w:r w:rsidR="001801A7">
                        <w:rPr>
                          <w:rFonts w:ascii="MiRYAD" w:hAnsi="MiRYAD"/>
                          <w:lang w:val="es-CO"/>
                        </w:rPr>
                        <w:t xml:space="preserve">, </w:t>
                      </w:r>
                      <w:r w:rsidR="001801A7" w:rsidRPr="001801A7">
                        <w:rPr>
                          <w:rFonts w:ascii="MiRYAD" w:hAnsi="MiRYAD"/>
                          <w:lang w:val="es-CO"/>
                        </w:rPr>
                        <w:t>lo cual indica que es el canal que los ciudadanos</w:t>
                      </w:r>
                      <w:r w:rsidR="001801A7">
                        <w:rPr>
                          <w:rFonts w:ascii="MiRYAD" w:hAnsi="MiRYAD"/>
                          <w:lang w:val="es-CO"/>
                        </w:rPr>
                        <w:t xml:space="preserve"> prefieren para presentar sus denuncias</w:t>
                      </w:r>
                      <w:r w:rsidR="00E0031D">
                        <w:rPr>
                          <w:rFonts w:ascii="MiRYAD" w:hAnsi="MiRYAD"/>
                          <w:lang w:val="es-CO"/>
                        </w:rPr>
                        <w:t xml:space="preserve">; </w:t>
                      </w:r>
                      <w:r w:rsidR="001801A7">
                        <w:rPr>
                          <w:rFonts w:ascii="MiRYAD" w:hAnsi="MiRYAD"/>
                          <w:lang w:val="es-CO"/>
                        </w:rPr>
                        <w:t>el</w:t>
                      </w:r>
                      <w:r w:rsidR="001801A7" w:rsidRPr="001801A7">
                        <w:rPr>
                          <w:rFonts w:ascii="MiRYAD" w:hAnsi="MiRYAD"/>
                          <w:lang w:val="es-CO"/>
                        </w:rPr>
                        <w:t xml:space="preserve"> 28% se recibieron a través de la cuenta de</w:t>
                      </w:r>
                      <w:r w:rsidR="001801A7">
                        <w:rPr>
                          <w:rFonts w:ascii="Arial" w:hAnsi="Arial" w:cs="Arial"/>
                          <w:color w:val="555555"/>
                          <w:sz w:val="21"/>
                          <w:szCs w:val="21"/>
                          <w:shd w:val="clear" w:color="auto" w:fill="FFFFFF"/>
                        </w:rPr>
                        <w:t xml:space="preserve"> </w:t>
                      </w:r>
                      <w:r w:rsidR="001801A7">
                        <w:rPr>
                          <w:rFonts w:ascii="MiRYAD" w:hAnsi="MiRYAD"/>
                          <w:lang w:val="es-CO"/>
                        </w:rPr>
                        <w:t>correo</w:t>
                      </w:r>
                      <w:r>
                        <w:rPr>
                          <w:rFonts w:ascii="MiRYAD" w:hAnsi="MiRYAD"/>
                          <w:lang w:val="es-CO"/>
                        </w:rPr>
                        <w:t xml:space="preserve"> electrónico </w:t>
                      </w:r>
                      <w:hyperlink r:id="rId35" w:history="1">
                        <w:r w:rsidRPr="003514DA">
                          <w:rPr>
                            <w:rStyle w:val="Hipervnculo"/>
                            <w:rFonts w:ascii="MiRYAD" w:hAnsi="MiRYAD"/>
                            <w:lang w:val="es-CO"/>
                          </w:rPr>
                          <w:t>anticorrupción@icbf.gov.co</w:t>
                        </w:r>
                      </w:hyperlink>
                      <w:r>
                        <w:rPr>
                          <w:rStyle w:val="Hipervnculo"/>
                          <w:rFonts w:ascii="MiRYAD" w:hAnsi="MiRYAD"/>
                          <w:lang w:val="es-CO"/>
                        </w:rPr>
                        <w:t xml:space="preserve">, </w:t>
                      </w:r>
                      <w:r w:rsidR="00D74492" w:rsidRPr="00DD779B">
                        <w:rPr>
                          <w:rFonts w:ascii="MiRYAD" w:hAnsi="MiRYAD"/>
                          <w:lang w:val="es-CO"/>
                        </w:rPr>
                        <w:t xml:space="preserve">lo cual </w:t>
                      </w:r>
                      <w:r w:rsidR="00E0031D" w:rsidRPr="00DD779B">
                        <w:rPr>
                          <w:rFonts w:ascii="MiRYAD" w:hAnsi="MiRYAD"/>
                          <w:lang w:val="es-CO"/>
                        </w:rPr>
                        <w:t xml:space="preserve">lo ubica en el segundo canal </w:t>
                      </w:r>
                      <w:r w:rsidR="00B632D4">
                        <w:rPr>
                          <w:rFonts w:ascii="MiRYAD" w:hAnsi="MiRYAD"/>
                          <w:lang w:val="es-CO"/>
                        </w:rPr>
                        <w:t>más</w:t>
                      </w:r>
                      <w:r w:rsidR="00DD779B">
                        <w:rPr>
                          <w:rFonts w:ascii="MiRYAD" w:hAnsi="MiRYAD"/>
                          <w:lang w:val="es-CO"/>
                        </w:rPr>
                        <w:t xml:space="preserve"> utilizado.</w:t>
                      </w:r>
                    </w:p>
                    <w:p w:rsidR="009B6D0A" w:rsidRDefault="009B6D0A" w:rsidP="009B6D0A">
                      <w:pPr>
                        <w:jc w:val="both"/>
                        <w:rPr>
                          <w:rStyle w:val="Hipervnculo"/>
                          <w:rFonts w:ascii="MiRYAD" w:hAnsi="MiRYAD"/>
                          <w:lang w:val="es-CO"/>
                        </w:rPr>
                      </w:pPr>
                      <w:r>
                        <w:rPr>
                          <w:rFonts w:ascii="MiRYAD" w:hAnsi="MiRYAD"/>
                          <w:lang w:val="es-CO"/>
                        </w:rPr>
                        <w:t xml:space="preserve"> </w:t>
                      </w:r>
                    </w:p>
                    <w:p w:rsidR="00803836" w:rsidRPr="00F036F0" w:rsidRDefault="00803836" w:rsidP="00803836">
                      <w:pPr>
                        <w:jc w:val="both"/>
                        <w:rPr>
                          <w:rFonts w:ascii="MiRYAD" w:hAnsi="MiRYAD"/>
                          <w:lang w:val="es-CO"/>
                        </w:rPr>
                      </w:pPr>
                      <w:r w:rsidRPr="00F036F0">
                        <w:rPr>
                          <w:rFonts w:ascii="MiRYAD" w:hAnsi="MiRYAD"/>
                          <w:lang w:val="es-CO"/>
                        </w:rPr>
                        <w:t xml:space="preserve">A </w:t>
                      </w:r>
                      <w:r w:rsidR="001801A7" w:rsidRPr="00F036F0">
                        <w:rPr>
                          <w:rFonts w:ascii="MiRYAD" w:hAnsi="MiRYAD"/>
                          <w:lang w:val="es-CO"/>
                        </w:rPr>
                        <w:t>continuación,</w:t>
                      </w:r>
                      <w:r w:rsidRPr="00F036F0">
                        <w:rPr>
                          <w:rFonts w:ascii="MiRYAD" w:hAnsi="MiRYAD"/>
                          <w:lang w:val="es-CO"/>
                        </w:rPr>
                        <w:t xml:space="preserve"> relacionamos la distribución de </w:t>
                      </w:r>
                      <w:r w:rsidR="00B632D4">
                        <w:rPr>
                          <w:rFonts w:ascii="MiRYAD" w:hAnsi="MiRYAD"/>
                          <w:lang w:val="es-CO"/>
                        </w:rPr>
                        <w:t xml:space="preserve">los </w:t>
                      </w:r>
                      <w:r w:rsidRPr="00F036F0">
                        <w:rPr>
                          <w:rFonts w:ascii="MiRYAD" w:hAnsi="MiRYAD"/>
                          <w:lang w:val="es-CO"/>
                        </w:rPr>
                        <w:t xml:space="preserve">presuntos actos de corrupción reportados en el </w:t>
                      </w:r>
                      <w:r w:rsidR="001801A7">
                        <w:rPr>
                          <w:rFonts w:ascii="MiRYAD" w:hAnsi="MiRYAD"/>
                          <w:b/>
                          <w:lang w:val="es-CO"/>
                        </w:rPr>
                        <w:t>Primer</w:t>
                      </w:r>
                      <w:r w:rsidRPr="00F036F0">
                        <w:rPr>
                          <w:rFonts w:ascii="MiRYAD" w:hAnsi="MiRYAD" w:hint="eastAsia"/>
                          <w:b/>
                          <w:lang w:val="es-CO"/>
                        </w:rPr>
                        <w:t xml:space="preserve"> Semestre</w:t>
                      </w:r>
                      <w:r w:rsidRPr="00F036F0">
                        <w:rPr>
                          <w:rFonts w:ascii="MiRYAD" w:hAnsi="MiRYAD"/>
                          <w:lang w:val="es-CO"/>
                        </w:rPr>
                        <w:t xml:space="preserve"> </w:t>
                      </w:r>
                      <w:r w:rsidRPr="00B632D4">
                        <w:rPr>
                          <w:rFonts w:ascii="MiRYAD" w:hAnsi="MiRYAD"/>
                          <w:b/>
                          <w:lang w:val="es-CO"/>
                        </w:rPr>
                        <w:t>del año 201</w:t>
                      </w:r>
                      <w:r w:rsidR="001801A7" w:rsidRPr="00B632D4">
                        <w:rPr>
                          <w:rFonts w:ascii="MiRYAD" w:hAnsi="MiRYAD"/>
                          <w:b/>
                          <w:lang w:val="es-CO"/>
                        </w:rPr>
                        <w:t>8</w:t>
                      </w:r>
                      <w:r w:rsidRPr="00F036F0">
                        <w:rPr>
                          <w:rFonts w:ascii="MiRYAD" w:hAnsi="MiRYAD"/>
                          <w:lang w:val="es-CO"/>
                        </w:rPr>
                        <w:t>, eviden</w:t>
                      </w:r>
                      <w:r w:rsidR="001801A7">
                        <w:rPr>
                          <w:rFonts w:ascii="MiRYAD" w:hAnsi="MiRYAD"/>
                          <w:lang w:val="es-CO"/>
                        </w:rPr>
                        <w:t>ciando la recepción por regional.</w:t>
                      </w:r>
                    </w:p>
                  </w:txbxContent>
                </v:textbox>
                <w10:wrap anchorx="margin" anchory="page"/>
              </v:shape>
            </w:pict>
          </mc:Fallback>
        </mc:AlternateContent>
      </w:r>
      <w:r w:rsidR="00F01254">
        <w:rPr>
          <w:noProof/>
          <w:lang w:val="es-CO" w:eastAsia="es-CO"/>
        </w:rPr>
        <mc:AlternateContent>
          <mc:Choice Requires="wps">
            <w:drawing>
              <wp:anchor distT="0" distB="0" distL="114300" distR="114300" simplePos="0" relativeHeight="251601920" behindDoc="0" locked="0" layoutInCell="1" allowOverlap="1" wp14:anchorId="5DF826DE" wp14:editId="70C8C78C">
                <wp:simplePos x="0" y="0"/>
                <wp:positionH relativeFrom="column">
                  <wp:posOffset>7021002</wp:posOffset>
                </wp:positionH>
                <wp:positionV relativeFrom="page">
                  <wp:posOffset>9490003</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01254" w:rsidRPr="00BC667E" w:rsidRDefault="00F01254" w:rsidP="00F01254">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5" o:spid="_x0000_s1080" type="#_x0000_t202" style="position:absolute;margin-left:552.85pt;margin-top:747.25pt;width:35.85pt;height:26.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hgg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" filled="f" stroked="f">
                <v:textbox>
                  <w:txbxContent>
                    <w:p w:rsidR="00F01254" w:rsidRPr="00BC667E" w:rsidRDefault="00F01254" w:rsidP="00F01254">
                      <w:pPr>
                        <w:jc w:val="both"/>
                        <w:rPr>
                          <w:rFonts w:ascii="MiRYAD" w:hAnsi="MiRYAD"/>
                          <w:lang w:val="es-CO"/>
                        </w:rPr>
                      </w:pPr>
                      <w:r>
                        <w:rPr>
                          <w:rFonts w:ascii="MiRYAD" w:hAnsi="MiRYAD"/>
                          <w:lang w:val="es-CO"/>
                        </w:rPr>
                        <w:t>13.</w:t>
                      </w:r>
                    </w:p>
                  </w:txbxContent>
                </v:textbox>
                <w10:wrap anchory="page"/>
              </v:shape>
            </w:pict>
          </mc:Fallback>
        </mc:AlternateContent>
      </w:r>
      <w:r w:rsidR="00803836" w:rsidRPr="00190C9C">
        <w:rPr>
          <w:rFonts w:ascii="MiRYAD" w:hAnsi="MiRYAD"/>
          <w:noProof/>
          <w:lang w:val="es-CO" w:eastAsia="es-CO"/>
        </w:rPr>
        <mc:AlternateContent>
          <mc:Choice Requires="wps">
            <w:drawing>
              <wp:anchor distT="0" distB="0" distL="114300" distR="114300" simplePos="0" relativeHeight="251599872" behindDoc="0" locked="0" layoutInCell="1" allowOverlap="1" wp14:anchorId="3BD9DEBD" wp14:editId="619C404A">
                <wp:simplePos x="0" y="0"/>
                <wp:positionH relativeFrom="margin">
                  <wp:posOffset>506095</wp:posOffset>
                </wp:positionH>
                <wp:positionV relativeFrom="page">
                  <wp:posOffset>1263015</wp:posOffset>
                </wp:positionV>
                <wp:extent cx="6633210" cy="1268095"/>
                <wp:effectExtent l="0" t="0" r="0" b="1905"/>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268095"/>
                        </a:xfrm>
                        <a:prstGeom prst="rect">
                          <a:avLst/>
                        </a:prstGeom>
                        <a:noFill/>
                        <a:ln w="9525">
                          <a:noFill/>
                          <a:miter lim="800000"/>
                          <a:headEnd/>
                          <a:tailEnd/>
                        </a:ln>
                      </wps:spPr>
                      <wps:txbx>
                        <w:txbxContent>
                          <w:p w:rsidR="00D74492" w:rsidRDefault="009B6D0A" w:rsidP="00D74492">
                            <w:pPr>
                              <w:jc w:val="both"/>
                              <w:rPr>
                                <w:rFonts w:ascii="MiRYAD" w:hAnsi="MiRYAD"/>
                                <w:lang w:val="es-CO"/>
                              </w:rPr>
                            </w:pPr>
                            <w:r>
                              <w:rPr>
                                <w:rFonts w:ascii="MiRYAD" w:hAnsi="MiRYAD"/>
                                <w:lang w:val="es-CO"/>
                              </w:rPr>
                              <w:t>P</w:t>
                            </w:r>
                            <w:r w:rsidR="00D74492">
                              <w:rPr>
                                <w:rFonts w:ascii="MiRYAD" w:hAnsi="MiRYAD"/>
                                <w:lang w:val="es-CO"/>
                              </w:rPr>
                              <w:t>a</w:t>
                            </w:r>
                            <w:r w:rsidR="00D74492" w:rsidRPr="00F036F0">
                              <w:rPr>
                                <w:rFonts w:ascii="MiRYAD" w:hAnsi="MiRYAD"/>
                                <w:lang w:val="es-CO"/>
                              </w:rPr>
                              <w:t xml:space="preserve">ra el ICBF </w:t>
                            </w:r>
                            <w:r w:rsidR="00D74492" w:rsidRPr="00F036F0">
                              <w:rPr>
                                <w:rFonts w:ascii="MiRYAD" w:hAnsi="MiRYAD"/>
                                <w:b/>
                                <w:i/>
                                <w:lang w:val="es-CO"/>
                              </w:rPr>
                              <w:t>los recursos de los niños, niñas y adolescentes son sagrados,</w:t>
                            </w:r>
                            <w:r w:rsidR="00D74492" w:rsidRPr="00F036F0">
                              <w:rPr>
                                <w:rFonts w:ascii="MiRYAD" w:hAnsi="MiRYAD"/>
                                <w:lang w:val="es-CO"/>
                              </w:rPr>
                              <w:t xml:space="preserve"> por e</w:t>
                            </w:r>
                            <w:r w:rsidR="00D74492">
                              <w:rPr>
                                <w:rFonts w:ascii="MiRYAD" w:hAnsi="MiRYAD"/>
                                <w:lang w:val="es-CO"/>
                              </w:rPr>
                              <w:t>so</w:t>
                            </w:r>
                            <w:r w:rsidR="00D74492" w:rsidRPr="00F036F0">
                              <w:rPr>
                                <w:rFonts w:ascii="MiRYAD" w:hAnsi="MiRYAD"/>
                                <w:lang w:val="es-CO"/>
                              </w:rPr>
                              <w:t xml:space="preserve"> cuenta con canales exclusivos y gratuitos para toda la ciudadanía, con el fin de promover el control social y atender denuncias de presuntos actos de corrupción</w:t>
                            </w:r>
                            <w:r w:rsidR="00D74492">
                              <w:rPr>
                                <w:rFonts w:ascii="MiRYAD" w:hAnsi="MiRYAD"/>
                                <w:lang w:val="es-CO"/>
                              </w:rPr>
                              <w:t>.</w:t>
                            </w:r>
                          </w:p>
                          <w:p w:rsidR="00D74492" w:rsidRDefault="00D74492" w:rsidP="00D74492">
                            <w:pPr>
                              <w:jc w:val="both"/>
                              <w:rPr>
                                <w:rFonts w:ascii="MiRYAD" w:hAnsi="MiRYAD"/>
                                <w:lang w:val="es-CO"/>
                              </w:rPr>
                            </w:pPr>
                          </w:p>
                          <w:p w:rsidR="00D74492" w:rsidRPr="00F036F0" w:rsidRDefault="00627EBC" w:rsidP="00D74492">
                            <w:pPr>
                              <w:jc w:val="both"/>
                              <w:rPr>
                                <w:rFonts w:ascii="MiRYAD" w:hAnsi="MiRYAD"/>
                                <w:lang w:val="es-CO"/>
                              </w:rPr>
                            </w:pPr>
                            <w:r>
                              <w:rPr>
                                <w:rFonts w:ascii="MiRYAD" w:hAnsi="MiRYAD"/>
                                <w:lang w:val="es-CO"/>
                              </w:rPr>
                              <w:t>De acuerdo con</w:t>
                            </w:r>
                            <w:r w:rsidR="00D74492">
                              <w:rPr>
                                <w:rFonts w:ascii="MiRYAD" w:hAnsi="MiRYAD"/>
                                <w:lang w:val="es-CO"/>
                              </w:rPr>
                              <w:t xml:space="preserve"> lo anterior, durante </w:t>
                            </w:r>
                            <w:r w:rsidR="00D74492" w:rsidRPr="00F036F0">
                              <w:rPr>
                                <w:rFonts w:ascii="MiRYAD" w:hAnsi="MiRYAD"/>
                                <w:lang w:val="es-CO"/>
                              </w:rPr>
                              <w:t xml:space="preserve">el </w:t>
                            </w:r>
                            <w:r>
                              <w:rPr>
                                <w:rFonts w:ascii="MiRYAD" w:hAnsi="MiRYAD"/>
                                <w:b/>
                                <w:lang w:val="es-CO"/>
                              </w:rPr>
                              <w:t>Primer</w:t>
                            </w:r>
                            <w:r w:rsidR="00D74492" w:rsidRPr="003F733E">
                              <w:rPr>
                                <w:rFonts w:ascii="MiRYAD" w:hAnsi="MiRYAD" w:hint="eastAsia"/>
                                <w:b/>
                                <w:lang w:val="es-CO"/>
                              </w:rPr>
                              <w:t xml:space="preserve"> Semestre</w:t>
                            </w:r>
                            <w:r w:rsidR="00D74492" w:rsidRPr="00F036F0">
                              <w:rPr>
                                <w:rFonts w:ascii="MiRYAD" w:hAnsi="MiRYAD" w:hint="eastAsia"/>
                                <w:b/>
                                <w:lang w:val="es-CO"/>
                              </w:rPr>
                              <w:t xml:space="preserve"> </w:t>
                            </w:r>
                            <w:r w:rsidR="00D74492">
                              <w:rPr>
                                <w:rFonts w:ascii="MiRYAD" w:hAnsi="MiRYAD"/>
                                <w:b/>
                                <w:lang w:val="es-CO"/>
                              </w:rPr>
                              <w:t>del año 201</w:t>
                            </w:r>
                            <w:r>
                              <w:rPr>
                                <w:rFonts w:ascii="MiRYAD" w:hAnsi="MiRYAD"/>
                                <w:b/>
                                <w:lang w:val="es-CO"/>
                              </w:rPr>
                              <w:t>8</w:t>
                            </w:r>
                            <w:r w:rsidR="00D74492">
                              <w:rPr>
                                <w:rFonts w:ascii="MiRYAD" w:hAnsi="MiRYAD"/>
                                <w:b/>
                                <w:lang w:val="es-CO"/>
                              </w:rPr>
                              <w:t xml:space="preserve">, </w:t>
                            </w:r>
                            <w:r w:rsidR="00D74492" w:rsidRPr="003F733E">
                              <w:rPr>
                                <w:rFonts w:ascii="MiRYAD" w:hAnsi="MiRYAD"/>
                                <w:lang w:val="es-CO"/>
                              </w:rPr>
                              <w:t>el ICBF</w:t>
                            </w:r>
                            <w:r w:rsidR="00D74492" w:rsidRPr="00F036F0">
                              <w:rPr>
                                <w:rFonts w:ascii="MiRYAD" w:hAnsi="MiRYAD"/>
                                <w:lang w:val="es-CO"/>
                              </w:rPr>
                              <w:t xml:space="preserve"> recepcion</w:t>
                            </w:r>
                            <w:r w:rsidR="00D74492">
                              <w:rPr>
                                <w:rFonts w:ascii="MiRYAD" w:hAnsi="MiRYAD"/>
                                <w:lang w:val="es-CO"/>
                              </w:rPr>
                              <w:t>ó</w:t>
                            </w:r>
                            <w:r w:rsidR="00D74492" w:rsidRPr="00F036F0">
                              <w:rPr>
                                <w:rFonts w:ascii="MiRYAD" w:hAnsi="MiRYAD"/>
                                <w:lang w:val="es-CO"/>
                              </w:rPr>
                              <w:t xml:space="preserve"> 2</w:t>
                            </w:r>
                            <w:r>
                              <w:rPr>
                                <w:rFonts w:ascii="MiRYAD" w:hAnsi="MiRYAD"/>
                                <w:lang w:val="es-CO"/>
                              </w:rPr>
                              <w:t>51</w:t>
                            </w:r>
                            <w:r w:rsidR="00D74492" w:rsidRPr="00F036F0">
                              <w:rPr>
                                <w:rFonts w:ascii="MiRYAD" w:hAnsi="MiRYAD"/>
                                <w:lang w:val="es-CO"/>
                              </w:rPr>
                              <w:t xml:space="preserve"> denuncias, por los motivos y canal</w:t>
                            </w:r>
                            <w:r w:rsidR="00DD779B">
                              <w:rPr>
                                <w:rFonts w:ascii="MiRYAD" w:hAnsi="MiRYAD"/>
                                <w:lang w:val="es-CO"/>
                              </w:rPr>
                              <w:t>es</w:t>
                            </w:r>
                            <w:r w:rsidR="00D74492" w:rsidRPr="00F036F0">
                              <w:rPr>
                                <w:rFonts w:ascii="MiRYAD" w:hAnsi="MiRYAD"/>
                                <w:lang w:val="es-CO"/>
                              </w:rPr>
                              <w:t xml:space="preserve"> de recepción, que se describen a continuación:</w:t>
                            </w:r>
                          </w:p>
                          <w:p w:rsidR="009B6D0A" w:rsidRPr="009B6D0A" w:rsidRDefault="009B6D0A" w:rsidP="009B6D0A">
                            <w:pPr>
                              <w:jc w:val="both"/>
                              <w:rPr>
                                <w:rFonts w:ascii="MiRYAD" w:hAnsi="MiRYAD"/>
                                <w:b/>
                                <w:lang w:val="es-CO"/>
                              </w:rPr>
                            </w:pPr>
                          </w:p>
                          <w:p w:rsidR="009B6D0A" w:rsidRPr="003F4727" w:rsidRDefault="009B6D0A" w:rsidP="009B6D0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39.85pt;margin-top:99.45pt;width:522.3pt;height:99.8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" filled="f" stroked="f">
                <v:textbox>
                  <w:txbxContent>
                    <w:p w:rsidR="00D74492" w:rsidRDefault="009B6D0A" w:rsidP="00D74492">
                      <w:pPr>
                        <w:jc w:val="both"/>
                        <w:rPr>
                          <w:rFonts w:ascii="MiRYAD" w:hAnsi="MiRYAD"/>
                          <w:lang w:val="es-CO"/>
                        </w:rPr>
                      </w:pPr>
                      <w:r>
                        <w:rPr>
                          <w:rFonts w:ascii="MiRYAD" w:hAnsi="MiRYAD"/>
                          <w:lang w:val="es-CO"/>
                        </w:rPr>
                        <w:t>P</w:t>
                      </w:r>
                      <w:r w:rsidR="00D74492">
                        <w:rPr>
                          <w:rFonts w:ascii="MiRYAD" w:hAnsi="MiRYAD"/>
                          <w:lang w:val="es-CO"/>
                        </w:rPr>
                        <w:t>a</w:t>
                      </w:r>
                      <w:r w:rsidR="00D74492" w:rsidRPr="00F036F0">
                        <w:rPr>
                          <w:rFonts w:ascii="MiRYAD" w:hAnsi="MiRYAD"/>
                          <w:lang w:val="es-CO"/>
                        </w:rPr>
                        <w:t xml:space="preserve">ra el ICBF </w:t>
                      </w:r>
                      <w:r w:rsidR="00D74492" w:rsidRPr="00F036F0">
                        <w:rPr>
                          <w:rFonts w:ascii="MiRYAD" w:hAnsi="MiRYAD"/>
                          <w:b/>
                          <w:i/>
                          <w:lang w:val="es-CO"/>
                        </w:rPr>
                        <w:t>los recursos de los niños, niñas y adolescentes son sagrados,</w:t>
                      </w:r>
                      <w:r w:rsidR="00D74492" w:rsidRPr="00F036F0">
                        <w:rPr>
                          <w:rFonts w:ascii="MiRYAD" w:hAnsi="MiRYAD"/>
                          <w:lang w:val="es-CO"/>
                        </w:rPr>
                        <w:t xml:space="preserve"> por e</w:t>
                      </w:r>
                      <w:r w:rsidR="00D74492">
                        <w:rPr>
                          <w:rFonts w:ascii="MiRYAD" w:hAnsi="MiRYAD"/>
                          <w:lang w:val="es-CO"/>
                        </w:rPr>
                        <w:t>so</w:t>
                      </w:r>
                      <w:r w:rsidR="00D74492" w:rsidRPr="00F036F0">
                        <w:rPr>
                          <w:rFonts w:ascii="MiRYAD" w:hAnsi="MiRYAD"/>
                          <w:lang w:val="es-CO"/>
                        </w:rPr>
                        <w:t xml:space="preserve"> cuenta con canales exclusivos y gratuitos para toda la ciudadanía, con el fin de promover el control social y atender denuncias de presuntos actos de corrupción</w:t>
                      </w:r>
                      <w:r w:rsidR="00D74492">
                        <w:rPr>
                          <w:rFonts w:ascii="MiRYAD" w:hAnsi="MiRYAD"/>
                          <w:lang w:val="es-CO"/>
                        </w:rPr>
                        <w:t>.</w:t>
                      </w:r>
                    </w:p>
                    <w:p w:rsidR="00D74492" w:rsidRDefault="00D74492" w:rsidP="00D74492">
                      <w:pPr>
                        <w:jc w:val="both"/>
                        <w:rPr>
                          <w:rFonts w:ascii="MiRYAD" w:hAnsi="MiRYAD"/>
                          <w:lang w:val="es-CO"/>
                        </w:rPr>
                      </w:pPr>
                    </w:p>
                    <w:p w:rsidR="00D74492" w:rsidRPr="00F036F0" w:rsidRDefault="00627EBC" w:rsidP="00D74492">
                      <w:pPr>
                        <w:jc w:val="both"/>
                        <w:rPr>
                          <w:rFonts w:ascii="MiRYAD" w:hAnsi="MiRYAD"/>
                          <w:lang w:val="es-CO"/>
                        </w:rPr>
                      </w:pPr>
                      <w:r>
                        <w:rPr>
                          <w:rFonts w:ascii="MiRYAD" w:hAnsi="MiRYAD"/>
                          <w:lang w:val="es-CO"/>
                        </w:rPr>
                        <w:t>De acuerdo con</w:t>
                      </w:r>
                      <w:r w:rsidR="00D74492">
                        <w:rPr>
                          <w:rFonts w:ascii="MiRYAD" w:hAnsi="MiRYAD"/>
                          <w:lang w:val="es-CO"/>
                        </w:rPr>
                        <w:t xml:space="preserve"> lo anterior, durante </w:t>
                      </w:r>
                      <w:r w:rsidR="00D74492" w:rsidRPr="00F036F0">
                        <w:rPr>
                          <w:rFonts w:ascii="MiRYAD" w:hAnsi="MiRYAD"/>
                          <w:lang w:val="es-CO"/>
                        </w:rPr>
                        <w:t xml:space="preserve">el </w:t>
                      </w:r>
                      <w:r>
                        <w:rPr>
                          <w:rFonts w:ascii="MiRYAD" w:hAnsi="MiRYAD"/>
                          <w:b/>
                          <w:lang w:val="es-CO"/>
                        </w:rPr>
                        <w:t>Primer</w:t>
                      </w:r>
                      <w:r w:rsidR="00D74492" w:rsidRPr="003F733E">
                        <w:rPr>
                          <w:rFonts w:ascii="MiRYAD" w:hAnsi="MiRYAD" w:hint="eastAsia"/>
                          <w:b/>
                          <w:lang w:val="es-CO"/>
                        </w:rPr>
                        <w:t xml:space="preserve"> Semestre</w:t>
                      </w:r>
                      <w:r w:rsidR="00D74492" w:rsidRPr="00F036F0">
                        <w:rPr>
                          <w:rFonts w:ascii="MiRYAD" w:hAnsi="MiRYAD" w:hint="eastAsia"/>
                          <w:b/>
                          <w:lang w:val="es-CO"/>
                        </w:rPr>
                        <w:t xml:space="preserve"> </w:t>
                      </w:r>
                      <w:r w:rsidR="00D74492">
                        <w:rPr>
                          <w:rFonts w:ascii="MiRYAD" w:hAnsi="MiRYAD"/>
                          <w:b/>
                          <w:lang w:val="es-CO"/>
                        </w:rPr>
                        <w:t>del año 201</w:t>
                      </w:r>
                      <w:r>
                        <w:rPr>
                          <w:rFonts w:ascii="MiRYAD" w:hAnsi="MiRYAD"/>
                          <w:b/>
                          <w:lang w:val="es-CO"/>
                        </w:rPr>
                        <w:t>8</w:t>
                      </w:r>
                      <w:r w:rsidR="00D74492">
                        <w:rPr>
                          <w:rFonts w:ascii="MiRYAD" w:hAnsi="MiRYAD"/>
                          <w:b/>
                          <w:lang w:val="es-CO"/>
                        </w:rPr>
                        <w:t xml:space="preserve">, </w:t>
                      </w:r>
                      <w:r w:rsidR="00D74492" w:rsidRPr="003F733E">
                        <w:rPr>
                          <w:rFonts w:ascii="MiRYAD" w:hAnsi="MiRYAD"/>
                          <w:lang w:val="es-CO"/>
                        </w:rPr>
                        <w:t>el ICBF</w:t>
                      </w:r>
                      <w:r w:rsidR="00D74492" w:rsidRPr="00F036F0">
                        <w:rPr>
                          <w:rFonts w:ascii="MiRYAD" w:hAnsi="MiRYAD"/>
                          <w:lang w:val="es-CO"/>
                        </w:rPr>
                        <w:t xml:space="preserve"> recepcion</w:t>
                      </w:r>
                      <w:r w:rsidR="00D74492">
                        <w:rPr>
                          <w:rFonts w:ascii="MiRYAD" w:hAnsi="MiRYAD"/>
                          <w:lang w:val="es-CO"/>
                        </w:rPr>
                        <w:t>ó</w:t>
                      </w:r>
                      <w:r w:rsidR="00D74492" w:rsidRPr="00F036F0">
                        <w:rPr>
                          <w:rFonts w:ascii="MiRYAD" w:hAnsi="MiRYAD"/>
                          <w:lang w:val="es-CO"/>
                        </w:rPr>
                        <w:t xml:space="preserve"> 2</w:t>
                      </w:r>
                      <w:r>
                        <w:rPr>
                          <w:rFonts w:ascii="MiRYAD" w:hAnsi="MiRYAD"/>
                          <w:lang w:val="es-CO"/>
                        </w:rPr>
                        <w:t>51</w:t>
                      </w:r>
                      <w:r w:rsidR="00D74492" w:rsidRPr="00F036F0">
                        <w:rPr>
                          <w:rFonts w:ascii="MiRYAD" w:hAnsi="MiRYAD"/>
                          <w:lang w:val="es-CO"/>
                        </w:rPr>
                        <w:t xml:space="preserve"> denuncias, por los motivos y canal</w:t>
                      </w:r>
                      <w:r w:rsidR="00DD779B">
                        <w:rPr>
                          <w:rFonts w:ascii="MiRYAD" w:hAnsi="MiRYAD"/>
                          <w:lang w:val="es-CO"/>
                        </w:rPr>
                        <w:t>es</w:t>
                      </w:r>
                      <w:r w:rsidR="00D74492" w:rsidRPr="00F036F0">
                        <w:rPr>
                          <w:rFonts w:ascii="MiRYAD" w:hAnsi="MiRYAD"/>
                          <w:lang w:val="es-CO"/>
                        </w:rPr>
                        <w:t xml:space="preserve"> de recepción, que se describen a continuación:</w:t>
                      </w:r>
                    </w:p>
                    <w:p w:rsidR="009B6D0A" w:rsidRPr="009B6D0A" w:rsidRDefault="009B6D0A" w:rsidP="009B6D0A">
                      <w:pPr>
                        <w:jc w:val="both"/>
                        <w:rPr>
                          <w:rFonts w:ascii="MiRYAD" w:hAnsi="MiRYAD"/>
                          <w:b/>
                          <w:lang w:val="es-CO"/>
                        </w:rPr>
                      </w:pPr>
                    </w:p>
                    <w:p w:rsidR="009B6D0A" w:rsidRPr="003F4727" w:rsidRDefault="009B6D0A" w:rsidP="009B6D0A">
                      <w:pPr>
                        <w:rPr>
                          <w:rFonts w:cs="BrowalliaUPC"/>
                          <w:sz w:val="16"/>
                          <w:szCs w:val="16"/>
                        </w:rPr>
                      </w:pPr>
                    </w:p>
                  </w:txbxContent>
                </v:textbox>
                <w10:wrap anchorx="margin" anchory="page"/>
              </v:shape>
            </w:pict>
          </mc:Fallback>
        </mc:AlternateContent>
      </w:r>
      <w:r w:rsidR="0027717F">
        <w:rPr>
          <w:noProof/>
          <w:lang w:val="es-CO" w:eastAsia="es-CO"/>
        </w:rPr>
        <mc:AlternateContent>
          <mc:Choice Requires="wps">
            <w:drawing>
              <wp:anchor distT="0" distB="0" distL="114300" distR="114300" simplePos="0" relativeHeight="251598848" behindDoc="0" locked="0" layoutInCell="1" allowOverlap="1" wp14:anchorId="79413A1E" wp14:editId="425B4F98">
                <wp:simplePos x="0" y="0"/>
                <wp:positionH relativeFrom="page">
                  <wp:posOffset>1078816</wp:posOffset>
                </wp:positionH>
                <wp:positionV relativeFrom="paragraph">
                  <wp:posOffset>121138</wp:posOffset>
                </wp:positionV>
                <wp:extent cx="4832985" cy="592455"/>
                <wp:effectExtent l="0" t="0" r="0" b="0"/>
                <wp:wrapNone/>
                <wp:docPr id="60"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7717F" w:rsidRPr="006B570D" w:rsidRDefault="0027717F" w:rsidP="0027717F">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7717F" w:rsidRPr="006B570D" w:rsidRDefault="0027717F" w:rsidP="0027717F">
                            <w:pPr>
                              <w:spacing w:line="400" w:lineRule="exact"/>
                              <w:rPr>
                                <w:rFonts w:ascii="Arial" w:hAnsi="Arial" w:cs="Arial"/>
                                <w:color w:val="FFFFFF" w:themeColor="background1"/>
                                <w:sz w:val="40"/>
                                <w:szCs w:val="56"/>
                              </w:rPr>
                            </w:pPr>
                          </w:p>
                          <w:p w:rsidR="0027717F" w:rsidRPr="000119D4" w:rsidRDefault="0027717F" w:rsidP="0027717F">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margin-left:84.95pt;margin-top:9.55pt;width:380.55pt;height:46.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" filled="f" stroked="f">
                <v:textbox>
                  <w:txbxContent>
                    <w:p w:rsidR="0027717F" w:rsidRPr="006B570D" w:rsidRDefault="0027717F" w:rsidP="0027717F">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7717F" w:rsidRPr="006B570D" w:rsidRDefault="0027717F" w:rsidP="0027717F">
                      <w:pPr>
                        <w:spacing w:line="400" w:lineRule="exact"/>
                        <w:rPr>
                          <w:rFonts w:ascii="Arial" w:hAnsi="Arial" w:cs="Arial"/>
                          <w:color w:val="FFFFFF" w:themeColor="background1"/>
                          <w:sz w:val="40"/>
                          <w:szCs w:val="56"/>
                        </w:rPr>
                      </w:pPr>
                    </w:p>
                    <w:p w:rsidR="0027717F" w:rsidRPr="000119D4" w:rsidRDefault="0027717F" w:rsidP="0027717F">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621B7E4" wp14:editId="44094599">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7F47" w:rsidRDefault="0095545E">
      <w:r>
        <w:rPr>
          <w:noProof/>
          <w:lang w:val="es-CO" w:eastAsia="es-CO"/>
        </w:rPr>
        <w:drawing>
          <wp:inline distT="0" distB="0" distL="0" distR="0" wp14:anchorId="5AFF93E3" wp14:editId="32BFCE15">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6">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1253FB" w:rsidRPr="00F56AB2">
        <w:rPr>
          <w:rFonts w:ascii="BrowalliaUPC" w:hAnsi="BrowalliaUPC" w:cs="BrowalliaUPC"/>
          <w:noProof/>
          <w:lang w:val="es-CO" w:eastAsia="es-CO"/>
        </w:rPr>
        <mc:AlternateContent>
          <mc:Choice Requires="wps">
            <w:drawing>
              <wp:anchor distT="0" distB="0" distL="114300" distR="114300" simplePos="0" relativeHeight="251714560" behindDoc="0" locked="0" layoutInCell="1" allowOverlap="1" wp14:anchorId="58BC6D7A" wp14:editId="0351CAC2">
                <wp:simplePos x="0" y="0"/>
                <wp:positionH relativeFrom="column">
                  <wp:posOffset>1019175</wp:posOffset>
                </wp:positionH>
                <wp:positionV relativeFrom="page">
                  <wp:posOffset>8791575</wp:posOffset>
                </wp:positionV>
                <wp:extent cx="4450715" cy="276045"/>
                <wp:effectExtent l="0" t="0" r="0" b="0"/>
                <wp:wrapNone/>
                <wp:docPr id="50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76045"/>
                        </a:xfrm>
                        <a:prstGeom prst="rect">
                          <a:avLst/>
                        </a:prstGeom>
                        <a:noFill/>
                        <a:ln w="9525">
                          <a:noFill/>
                          <a:miter lim="800000"/>
                          <a:headEnd/>
                          <a:tailEnd/>
                        </a:ln>
                      </wps:spPr>
                      <wps:txbx>
                        <w:txbxContent>
                          <w:p w:rsidR="001253FB" w:rsidRPr="0027717F" w:rsidRDefault="001253FB" w:rsidP="001253FB">
                            <w:pPr>
                              <w:rPr>
                                <w:rFonts w:cs="BrowalliaUPC"/>
                                <w:sz w:val="16"/>
                                <w:szCs w:val="16"/>
                              </w:rPr>
                            </w:pPr>
                            <w:r w:rsidRPr="00B917C1">
                              <w:rPr>
                                <w:rFonts w:cs="BrowalliaUPC"/>
                                <w:sz w:val="16"/>
                                <w:szCs w:val="16"/>
                              </w:rPr>
                              <w:t>Fuente: Informes SIM, corte 0</w:t>
                            </w:r>
                            <w:r>
                              <w:rPr>
                                <w:rFonts w:cs="BrowalliaUPC"/>
                                <w:sz w:val="16"/>
                                <w:szCs w:val="16"/>
                              </w:rPr>
                              <w:t xml:space="preserve">4 </w:t>
                            </w:r>
                            <w:r w:rsidRPr="00B917C1">
                              <w:rPr>
                                <w:rFonts w:cs="BrowalliaUPC"/>
                                <w:sz w:val="16"/>
                                <w:szCs w:val="16"/>
                              </w:rPr>
                              <w:t xml:space="preserve">de </w:t>
                            </w:r>
                            <w:r>
                              <w:rPr>
                                <w:rFonts w:cs="BrowalliaUPC"/>
                                <w:sz w:val="16"/>
                                <w:szCs w:val="16"/>
                              </w:rPr>
                              <w:t>julio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80.25pt;margin-top:692.25pt;width:350.45pt;height:2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" filled="f" stroked="f">
                <v:textbox>
                  <w:txbxContent>
                    <w:p w:rsidR="001253FB" w:rsidRPr="0027717F" w:rsidRDefault="001253FB" w:rsidP="001253FB">
                      <w:pPr>
                        <w:rPr>
                          <w:rFonts w:cs="BrowalliaUPC"/>
                          <w:sz w:val="16"/>
                          <w:szCs w:val="16"/>
                        </w:rPr>
                      </w:pPr>
                      <w:r w:rsidRPr="00B917C1">
                        <w:rPr>
                          <w:rFonts w:cs="BrowalliaUPC"/>
                          <w:sz w:val="16"/>
                          <w:szCs w:val="16"/>
                        </w:rPr>
                        <w:t>Fuente: Informes SIM, corte 0</w:t>
                      </w:r>
                      <w:r>
                        <w:rPr>
                          <w:rFonts w:cs="BrowalliaUPC"/>
                          <w:sz w:val="16"/>
                          <w:szCs w:val="16"/>
                        </w:rPr>
                        <w:t xml:space="preserve">4 </w:t>
                      </w:r>
                      <w:r w:rsidRPr="00B917C1">
                        <w:rPr>
                          <w:rFonts w:cs="BrowalliaUPC"/>
                          <w:sz w:val="16"/>
                          <w:szCs w:val="16"/>
                        </w:rPr>
                        <w:t xml:space="preserve">de </w:t>
                      </w:r>
                      <w:r>
                        <w:rPr>
                          <w:rFonts w:cs="BrowalliaUPC"/>
                          <w:sz w:val="16"/>
                          <w:szCs w:val="16"/>
                        </w:rPr>
                        <w:t>julio de 2018</w:t>
                      </w:r>
                    </w:p>
                  </w:txbxContent>
                </v:textbox>
                <w10:wrap anchory="page"/>
              </v:shape>
            </w:pict>
          </mc:Fallback>
        </mc:AlternateContent>
      </w:r>
      <w:r w:rsidR="002867FD" w:rsidRPr="00AB7F47">
        <w:rPr>
          <w:rFonts w:ascii="Cambria" w:eastAsia="Times New Roman" w:hAnsi="Cambria" w:cs="Times New Roman"/>
          <w:b/>
          <w:noProof/>
          <w:lang w:val="es-CO" w:eastAsia="es-CO"/>
        </w:rPr>
        <w:drawing>
          <wp:anchor distT="0" distB="0" distL="114300" distR="114300" simplePos="0" relativeHeight="251603968" behindDoc="0" locked="0" layoutInCell="1" allowOverlap="1" wp14:anchorId="4C35299D" wp14:editId="73DC20C2">
            <wp:simplePos x="0" y="0"/>
            <wp:positionH relativeFrom="margin">
              <wp:posOffset>523240</wp:posOffset>
            </wp:positionH>
            <wp:positionV relativeFrom="paragraph">
              <wp:posOffset>2292985</wp:posOffset>
            </wp:positionV>
            <wp:extent cx="6600825" cy="6667500"/>
            <wp:effectExtent l="0" t="5715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B65D51">
        <w:rPr>
          <w:noProof/>
          <w:lang w:val="es-CO" w:eastAsia="es-CO"/>
        </w:rPr>
        <mc:AlternateContent>
          <mc:Choice Requires="wps">
            <w:drawing>
              <wp:anchor distT="0" distB="0" distL="114300" distR="114300" simplePos="0" relativeHeight="251644928" behindDoc="0" locked="0" layoutInCell="1" allowOverlap="1" wp14:anchorId="2C67D2B4" wp14:editId="5EE199BB">
                <wp:simplePos x="0" y="0"/>
                <wp:positionH relativeFrom="column">
                  <wp:posOffset>7025447</wp:posOffset>
                </wp:positionH>
                <wp:positionV relativeFrom="page">
                  <wp:posOffset>9494978</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6" o:spid="_x0000_s1084" type="#_x0000_t202" style="position:absolute;margin-left:553.2pt;margin-top:747.65pt;width:35.85pt;height:26.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2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" filled="f" stroked="f">
                <v:textbox>
                  <w:txbxContent>
                    <w:p w:rsidR="00B65D51" w:rsidRPr="00BC667E" w:rsidRDefault="00B65D51" w:rsidP="00B65D51">
                      <w:pPr>
                        <w:jc w:val="both"/>
                        <w:rPr>
                          <w:rFonts w:ascii="MiRYAD" w:hAnsi="MiRYAD"/>
                          <w:lang w:val="es-CO"/>
                        </w:rPr>
                      </w:pPr>
                      <w:r>
                        <w:rPr>
                          <w:rFonts w:ascii="MiRYAD" w:hAnsi="MiRYAD"/>
                          <w:lang w:val="es-CO"/>
                        </w:rPr>
                        <w:t>15.</w:t>
                      </w:r>
                    </w:p>
                  </w:txbxContent>
                </v:textbox>
                <w10:wrap anchory="page"/>
              </v:shape>
            </w:pict>
          </mc:Fallback>
        </mc:AlternateContent>
      </w:r>
      <w:r w:rsidR="001D3401" w:rsidRPr="00190C9C">
        <w:rPr>
          <w:rFonts w:ascii="MiRYAD" w:hAnsi="MiRYAD"/>
          <w:noProof/>
          <w:lang w:val="es-CO" w:eastAsia="es-CO"/>
        </w:rPr>
        <mc:AlternateContent>
          <mc:Choice Requires="wps">
            <w:drawing>
              <wp:anchor distT="0" distB="0" distL="114300" distR="114300" simplePos="0" relativeHeight="251604992" behindDoc="0" locked="0" layoutInCell="1" allowOverlap="1" wp14:anchorId="3AB65B7A" wp14:editId="0FD37108">
                <wp:simplePos x="0" y="0"/>
                <wp:positionH relativeFrom="margin">
                  <wp:posOffset>733816</wp:posOffset>
                </wp:positionH>
                <wp:positionV relativeFrom="page">
                  <wp:posOffset>1598930</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803836" w:rsidRPr="00F036F0" w:rsidRDefault="00803836" w:rsidP="00803836">
                            <w:pPr>
                              <w:rPr>
                                <w:rFonts w:ascii="MiRYAD" w:hAnsi="MiRYAD"/>
                                <w:lang w:val="es-CO"/>
                              </w:rPr>
                            </w:pPr>
                            <w:r w:rsidRPr="00F036F0">
                              <w:rPr>
                                <w:rFonts w:ascii="MiRYAD" w:hAnsi="MiRYAD"/>
                                <w:lang w:val="es-CO"/>
                              </w:rPr>
                              <w:t xml:space="preserve">A </w:t>
                            </w:r>
                            <w:r w:rsidR="002867FD" w:rsidRPr="00F036F0">
                              <w:rPr>
                                <w:rFonts w:ascii="MiRYAD" w:hAnsi="MiRYAD"/>
                                <w:lang w:val="es-CO"/>
                              </w:rPr>
                              <w:t>continuación,</w:t>
                            </w:r>
                            <w:r w:rsidRPr="00F036F0">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margin-left:57.8pt;margin-top:125.9pt;width:522.3pt;height:36.6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" filled="f" stroked="f">
                <v:textbox>
                  <w:txbxContent>
                    <w:p w:rsidR="00803836" w:rsidRPr="00F036F0" w:rsidRDefault="00803836" w:rsidP="00803836">
                      <w:pPr>
                        <w:rPr>
                          <w:rFonts w:ascii="MiRYAD" w:hAnsi="MiRYAD"/>
                          <w:lang w:val="es-CO"/>
                        </w:rPr>
                      </w:pPr>
                      <w:r w:rsidRPr="00F036F0">
                        <w:rPr>
                          <w:rFonts w:ascii="MiRYAD" w:hAnsi="MiRYAD"/>
                          <w:lang w:val="es-CO"/>
                        </w:rPr>
                        <w:t xml:space="preserve">A </w:t>
                      </w:r>
                      <w:r w:rsidR="002867FD" w:rsidRPr="00F036F0">
                        <w:rPr>
                          <w:rFonts w:ascii="MiRYAD" w:hAnsi="MiRYAD"/>
                          <w:lang w:val="es-CO"/>
                        </w:rPr>
                        <w:t>continuación,</w:t>
                      </w:r>
                      <w:r w:rsidRPr="00F036F0">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606016" behindDoc="0" locked="0" layoutInCell="1" allowOverlap="1" wp14:anchorId="7FF43F09" wp14:editId="3DA3E811">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76.55pt;margin-top:9.45pt;width:380.55pt;height:46.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15E1AD3" wp14:editId="540ABBCD">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drawing>
          <wp:inline distT="0" distB="0" distL="0" distR="0" wp14:anchorId="45991C0A" wp14:editId="3AD38954">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4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95545E" w:rsidRDefault="00B632D4">
      <w:r w:rsidRPr="00190C9C">
        <w:rPr>
          <w:rFonts w:ascii="MiRYAD" w:hAnsi="MiRYAD"/>
          <w:noProof/>
          <w:lang w:val="es-CO" w:eastAsia="es-CO"/>
        </w:rPr>
        <mc:AlternateContent>
          <mc:Choice Requires="wps">
            <w:drawing>
              <wp:anchor distT="0" distB="0" distL="114300" distR="114300" simplePos="0" relativeHeight="251626496" behindDoc="0" locked="0" layoutInCell="1" allowOverlap="1" wp14:anchorId="02C73E40" wp14:editId="17AF21EB">
                <wp:simplePos x="0" y="0"/>
                <wp:positionH relativeFrom="margin">
                  <wp:posOffset>675640</wp:posOffset>
                </wp:positionH>
                <wp:positionV relativeFrom="page">
                  <wp:posOffset>1025525</wp:posOffset>
                </wp:positionV>
                <wp:extent cx="6633210" cy="556260"/>
                <wp:effectExtent l="0" t="0" r="0" b="0"/>
                <wp:wrapNone/>
                <wp:docPr id="14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6260"/>
                        </a:xfrm>
                        <a:prstGeom prst="rect">
                          <a:avLst/>
                        </a:prstGeom>
                        <a:noFill/>
                        <a:ln w="9525">
                          <a:noFill/>
                          <a:miter lim="800000"/>
                          <a:headEnd/>
                          <a:tailEnd/>
                        </a:ln>
                      </wps:spPr>
                      <wps:txbx>
                        <w:txbxContent>
                          <w:p w:rsidR="00B632D4" w:rsidRDefault="00B57C78" w:rsidP="00803836">
                            <w:pPr>
                              <w:jc w:val="center"/>
                              <w:rPr>
                                <w:rFonts w:ascii="MiRYAD" w:hAnsi="MiRYAD"/>
                                <w:b/>
                                <w:sz w:val="28"/>
                                <w:szCs w:val="28"/>
                                <w:lang w:val="es-CO"/>
                              </w:rPr>
                            </w:pPr>
                            <w:r>
                              <w:rPr>
                                <w:rFonts w:ascii="MiRYAD" w:hAnsi="MiRYAD"/>
                                <w:b/>
                                <w:sz w:val="28"/>
                                <w:szCs w:val="28"/>
                                <w:lang w:val="es-CO"/>
                              </w:rPr>
                              <w:t xml:space="preserve">Nivel de </w:t>
                            </w:r>
                            <w:r w:rsidR="00AB7F47">
                              <w:rPr>
                                <w:rFonts w:ascii="MiRYAD" w:hAnsi="MiRYAD"/>
                                <w:b/>
                                <w:sz w:val="28"/>
                                <w:szCs w:val="28"/>
                                <w:lang w:val="es-CO"/>
                              </w:rPr>
                              <w:t>Satisfacción</w:t>
                            </w:r>
                            <w:r w:rsidR="00B632D4">
                              <w:rPr>
                                <w:rFonts w:ascii="MiRYAD" w:hAnsi="MiRYAD"/>
                                <w:b/>
                                <w:sz w:val="28"/>
                                <w:szCs w:val="28"/>
                                <w:lang w:val="es-CO"/>
                              </w:rPr>
                              <w:t xml:space="preserve"> canales telefónicos y electrónicos</w:t>
                            </w:r>
                          </w:p>
                          <w:p w:rsidR="00AB7F47" w:rsidRPr="0030153B" w:rsidRDefault="00AB7F47" w:rsidP="00803836">
                            <w:pPr>
                              <w:jc w:val="center"/>
                              <w:rPr>
                                <w:rFonts w:ascii="MiRYAD" w:hAnsi="MiRYAD"/>
                                <w:b/>
                                <w:lang w:val="es-CO"/>
                              </w:rPr>
                            </w:pPr>
                            <w:r w:rsidRPr="003238A4">
                              <w:rPr>
                                <w:rFonts w:ascii="MiRYAD" w:hAnsi="MiRYAD" w:hint="eastAsia"/>
                                <w:b/>
                                <w:sz w:val="28"/>
                                <w:szCs w:val="28"/>
                                <w:lang w:val="es-CO"/>
                              </w:rPr>
                              <w:t xml:space="preserve"> </w:t>
                            </w:r>
                            <w:r w:rsidR="00B57C78">
                              <w:rPr>
                                <w:rFonts w:ascii="MiRYAD" w:hAnsi="MiRYAD"/>
                                <w:b/>
                                <w:sz w:val="28"/>
                                <w:szCs w:val="28"/>
                                <w:lang w:val="es-CO"/>
                              </w:rPr>
                              <w:t>Primer</w:t>
                            </w:r>
                            <w:r w:rsidR="00803836" w:rsidRPr="00F036F0">
                              <w:rPr>
                                <w:rFonts w:ascii="MiRYAD" w:hAnsi="MiRYAD"/>
                                <w:b/>
                                <w:sz w:val="28"/>
                                <w:szCs w:val="28"/>
                                <w:lang w:val="es-CO"/>
                              </w:rPr>
                              <w:t xml:space="preserve"> Semestre </w:t>
                            </w:r>
                            <w:r w:rsidR="00B57C78">
                              <w:rPr>
                                <w:rFonts w:ascii="MiRYAD" w:hAnsi="MiRYAD"/>
                                <w:b/>
                                <w:sz w:val="28"/>
                                <w:szCs w:val="28"/>
                                <w:lang w:val="es-CO"/>
                              </w:rPr>
                              <w:t xml:space="preserve">- </w:t>
                            </w:r>
                            <w:r w:rsidR="003C75D4">
                              <w:rPr>
                                <w:rFonts w:ascii="MiRYAD" w:hAnsi="MiRYAD"/>
                                <w:b/>
                                <w:sz w:val="28"/>
                                <w:szCs w:val="28"/>
                                <w:lang w:val="es-CO"/>
                              </w:rPr>
                              <w:t>2018</w:t>
                            </w:r>
                          </w:p>
                          <w:p w:rsidR="00AB7F47" w:rsidRPr="003F4727" w:rsidRDefault="00AB7F47" w:rsidP="00AB7F47">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53.2pt;margin-top:80.75pt;width:522.3pt;height:43.8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" filled="f" stroked="f">
                <v:textbox>
                  <w:txbxContent>
                    <w:p w:rsidR="00B632D4" w:rsidRDefault="00B57C78" w:rsidP="00803836">
                      <w:pPr>
                        <w:jc w:val="center"/>
                        <w:rPr>
                          <w:rFonts w:ascii="MiRYAD" w:hAnsi="MiRYAD"/>
                          <w:b/>
                          <w:sz w:val="28"/>
                          <w:szCs w:val="28"/>
                          <w:lang w:val="es-CO"/>
                        </w:rPr>
                      </w:pPr>
                      <w:r>
                        <w:rPr>
                          <w:rFonts w:ascii="MiRYAD" w:hAnsi="MiRYAD"/>
                          <w:b/>
                          <w:sz w:val="28"/>
                          <w:szCs w:val="28"/>
                          <w:lang w:val="es-CO"/>
                        </w:rPr>
                        <w:t xml:space="preserve">Nivel de </w:t>
                      </w:r>
                      <w:r w:rsidR="00AB7F47">
                        <w:rPr>
                          <w:rFonts w:ascii="MiRYAD" w:hAnsi="MiRYAD"/>
                          <w:b/>
                          <w:sz w:val="28"/>
                          <w:szCs w:val="28"/>
                          <w:lang w:val="es-CO"/>
                        </w:rPr>
                        <w:t>Satisfacción</w:t>
                      </w:r>
                      <w:r w:rsidR="00B632D4">
                        <w:rPr>
                          <w:rFonts w:ascii="MiRYAD" w:hAnsi="MiRYAD"/>
                          <w:b/>
                          <w:sz w:val="28"/>
                          <w:szCs w:val="28"/>
                          <w:lang w:val="es-CO"/>
                        </w:rPr>
                        <w:t xml:space="preserve"> canales telefónicos y electrónicos</w:t>
                      </w:r>
                    </w:p>
                    <w:p w:rsidR="00AB7F47" w:rsidRPr="0030153B" w:rsidRDefault="00AB7F47" w:rsidP="00803836">
                      <w:pPr>
                        <w:jc w:val="center"/>
                        <w:rPr>
                          <w:rFonts w:ascii="MiRYAD" w:hAnsi="MiRYAD"/>
                          <w:b/>
                          <w:lang w:val="es-CO"/>
                        </w:rPr>
                      </w:pPr>
                      <w:r w:rsidRPr="003238A4">
                        <w:rPr>
                          <w:rFonts w:ascii="MiRYAD" w:hAnsi="MiRYAD" w:hint="eastAsia"/>
                          <w:b/>
                          <w:sz w:val="28"/>
                          <w:szCs w:val="28"/>
                          <w:lang w:val="es-CO"/>
                        </w:rPr>
                        <w:t xml:space="preserve"> </w:t>
                      </w:r>
                      <w:r w:rsidR="00B57C78">
                        <w:rPr>
                          <w:rFonts w:ascii="MiRYAD" w:hAnsi="MiRYAD"/>
                          <w:b/>
                          <w:sz w:val="28"/>
                          <w:szCs w:val="28"/>
                          <w:lang w:val="es-CO"/>
                        </w:rPr>
                        <w:t>Primer</w:t>
                      </w:r>
                      <w:r w:rsidR="00803836" w:rsidRPr="00F036F0">
                        <w:rPr>
                          <w:rFonts w:ascii="MiRYAD" w:hAnsi="MiRYAD"/>
                          <w:b/>
                          <w:sz w:val="28"/>
                          <w:szCs w:val="28"/>
                          <w:lang w:val="es-CO"/>
                        </w:rPr>
                        <w:t xml:space="preserve"> Semestre </w:t>
                      </w:r>
                      <w:r w:rsidR="00B57C78">
                        <w:rPr>
                          <w:rFonts w:ascii="MiRYAD" w:hAnsi="MiRYAD"/>
                          <w:b/>
                          <w:sz w:val="28"/>
                          <w:szCs w:val="28"/>
                          <w:lang w:val="es-CO"/>
                        </w:rPr>
                        <w:t xml:space="preserve">- </w:t>
                      </w:r>
                      <w:r w:rsidR="003C75D4">
                        <w:rPr>
                          <w:rFonts w:ascii="MiRYAD" w:hAnsi="MiRYAD"/>
                          <w:b/>
                          <w:sz w:val="28"/>
                          <w:szCs w:val="28"/>
                          <w:lang w:val="es-CO"/>
                        </w:rPr>
                        <w:t>2018</w:t>
                      </w:r>
                    </w:p>
                    <w:p w:rsidR="00AB7F47" w:rsidRPr="003F4727" w:rsidRDefault="00AB7F47" w:rsidP="00AB7F47">
                      <w:pPr>
                        <w:rPr>
                          <w:rFonts w:cs="BrowalliaUPC"/>
                          <w:sz w:val="16"/>
                          <w:szCs w:val="16"/>
                        </w:rPr>
                      </w:pPr>
                    </w:p>
                  </w:txbxContent>
                </v:textbox>
                <w10:wrap anchorx="margin" anchory="page"/>
              </v:shape>
            </w:pict>
          </mc:Fallback>
        </mc:AlternateContent>
      </w:r>
      <w:r w:rsidRPr="000039ED">
        <w:rPr>
          <w:noProof/>
          <w:lang w:val="es-CO" w:eastAsia="es-CO"/>
        </w:rPr>
        <w:drawing>
          <wp:anchor distT="0" distB="0" distL="114300" distR="114300" simplePos="0" relativeHeight="251715584" behindDoc="0" locked="0" layoutInCell="1" allowOverlap="1" wp14:anchorId="427D05FB" wp14:editId="4183D78E">
            <wp:simplePos x="0" y="0"/>
            <wp:positionH relativeFrom="column">
              <wp:posOffset>1407160</wp:posOffset>
            </wp:positionH>
            <wp:positionV relativeFrom="paragraph">
              <wp:posOffset>1581785</wp:posOffset>
            </wp:positionV>
            <wp:extent cx="4531995" cy="7078980"/>
            <wp:effectExtent l="0" t="0" r="1905" b="7620"/>
            <wp:wrapNone/>
            <wp:docPr id="50187" name="Imagen 50187" descr="C:\Users\HernandoM\Documents\Mis archivos recibidos\CAA55A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nandoM\Documents\Mis archivos recibidos\CAA55AC8.PNG"/>
                    <pic:cNvPicPr>
                      <a:picLocks noChangeAspect="1" noChangeArrowheads="1"/>
                    </pic:cNvPicPr>
                  </pic:nvPicPr>
                  <pic:blipFill rotWithShape="1">
                    <a:blip r:embed="rId43">
                      <a:extLst>
                        <a:ext uri="{28A0092B-C50C-407E-A947-70E740481C1C}">
                          <a14:useLocalDpi xmlns:a14="http://schemas.microsoft.com/office/drawing/2010/main" val="0"/>
                        </a:ext>
                      </a:extLst>
                    </a:blip>
                    <a:srcRect t="-667" b="6674"/>
                    <a:stretch/>
                  </pic:blipFill>
                  <pic:spPr bwMode="auto">
                    <a:xfrm>
                      <a:off x="0" y="0"/>
                      <a:ext cx="4531995" cy="7078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D51">
        <w:rPr>
          <w:noProof/>
          <w:lang w:val="es-CO" w:eastAsia="es-CO"/>
        </w:rPr>
        <mc:AlternateContent>
          <mc:Choice Requires="wps">
            <w:drawing>
              <wp:anchor distT="0" distB="0" distL="114300" distR="114300" simplePos="0" relativeHeight="251698176" behindDoc="0" locked="0" layoutInCell="1" allowOverlap="1" wp14:anchorId="324FB7EE" wp14:editId="6F2AC7DB">
                <wp:simplePos x="0" y="0"/>
                <wp:positionH relativeFrom="column">
                  <wp:posOffset>7019097</wp:posOffset>
                </wp:positionH>
                <wp:positionV relativeFrom="page">
                  <wp:posOffset>9487993</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7" o:spid="_x0000_s1088" type="#_x0000_t202" style="position:absolute;margin-left:552.7pt;margin-top:747.1pt;width:35.85pt;height:2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" filled="f" stroked="f">
                <v:textbox>
                  <w:txbxContent>
                    <w:p w:rsidR="00B65D51" w:rsidRPr="00BC667E" w:rsidRDefault="00B65D51" w:rsidP="00B65D51">
                      <w:pPr>
                        <w:jc w:val="both"/>
                        <w:rPr>
                          <w:rFonts w:ascii="MiRYAD" w:hAnsi="MiRYAD"/>
                          <w:lang w:val="es-CO"/>
                        </w:rPr>
                      </w:pPr>
                      <w:r>
                        <w:rPr>
                          <w:rFonts w:ascii="MiRYAD" w:hAnsi="MiRYAD"/>
                          <w:lang w:val="es-CO"/>
                        </w:rPr>
                        <w:t>17.</w:t>
                      </w:r>
                    </w:p>
                  </w:txbxContent>
                </v:textbox>
                <w10:wrap anchory="page"/>
              </v:shape>
            </w:pict>
          </mc:Fallback>
        </mc:AlternateContent>
      </w:r>
      <w:r w:rsidR="00803836">
        <w:rPr>
          <w:noProof/>
          <w:lang w:val="es-CO" w:eastAsia="es-CO"/>
        </w:rPr>
        <mc:AlternateContent>
          <mc:Choice Requires="wps">
            <w:drawing>
              <wp:anchor distT="0" distB="0" distL="114300" distR="114300" simplePos="0" relativeHeight="251681792" behindDoc="0" locked="0" layoutInCell="1" allowOverlap="1" wp14:anchorId="6A2C1C96" wp14:editId="5742157E">
                <wp:simplePos x="0" y="0"/>
                <wp:positionH relativeFrom="page">
                  <wp:posOffset>850656</wp:posOffset>
                </wp:positionH>
                <wp:positionV relativeFrom="paragraph">
                  <wp:posOffset>232068</wp:posOffset>
                </wp:positionV>
                <wp:extent cx="4832985" cy="592455"/>
                <wp:effectExtent l="0" t="0" r="0" b="0"/>
                <wp:wrapNone/>
                <wp:docPr id="57"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03836" w:rsidRPr="0001592F" w:rsidRDefault="00803836" w:rsidP="00803836">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803836" w:rsidRPr="0001592F" w:rsidRDefault="00803836" w:rsidP="00803836">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67pt;margin-top:18.25pt;width:380.55pt;height:46.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" filled="f" stroked="f">
                <v:textbox>
                  <w:txbxContent>
                    <w:p w:rsidR="00803836" w:rsidRPr="0001592F" w:rsidRDefault="00803836" w:rsidP="00803836">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803836" w:rsidRPr="0001592F" w:rsidRDefault="00803836" w:rsidP="00803836">
                      <w:pPr>
                        <w:spacing w:line="400" w:lineRule="exact"/>
                        <w:rPr>
                          <w:rFonts w:ascii="Arial" w:hAnsi="Arial" w:cs="Arial"/>
                          <w:color w:val="FFFFFF" w:themeColor="background1"/>
                          <w:sz w:val="40"/>
                          <w:szCs w:val="56"/>
                          <w:lang w:val="es-CO"/>
                        </w:rPr>
                      </w:pPr>
                    </w:p>
                  </w:txbxContent>
                </v:textbox>
                <w10:wrap anchorx="page"/>
              </v:shape>
            </w:pict>
          </mc:Fallback>
        </mc:AlternateContent>
      </w:r>
      <w:r w:rsidR="0095545E">
        <w:rPr>
          <w:noProof/>
          <w:lang w:val="es-CO" w:eastAsia="es-CO"/>
        </w:rPr>
        <w:drawing>
          <wp:inline distT="0" distB="0" distL="0" distR="0" wp14:anchorId="261D45B9" wp14:editId="1D3F6335">
            <wp:extent cx="7772400" cy="1002935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5545E">
        <w:rPr>
          <w:noProof/>
          <w:lang w:val="es-CO" w:eastAsia="es-CO"/>
        </w:rPr>
        <w:drawing>
          <wp:inline distT="0" distB="0" distL="0" distR="0" wp14:anchorId="7E993F6C" wp14:editId="23CDB954">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4">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rsidR="0030153B" w:rsidRDefault="00B57C78">
      <w:r w:rsidRPr="00710DB6">
        <w:rPr>
          <w:rFonts w:asciiTheme="majorHAnsi" w:hAnsiTheme="majorHAnsi" w:cs="Arial"/>
          <w:noProof/>
          <w:lang w:val="es-CO" w:eastAsia="es-CO"/>
        </w:rPr>
        <w:drawing>
          <wp:anchor distT="0" distB="0" distL="114300" distR="114300" simplePos="0" relativeHeight="251670528" behindDoc="0" locked="0" layoutInCell="1" allowOverlap="1" wp14:anchorId="0A76E3DB" wp14:editId="264B9386">
            <wp:simplePos x="0" y="0"/>
            <wp:positionH relativeFrom="column">
              <wp:posOffset>4152900</wp:posOffset>
            </wp:positionH>
            <wp:positionV relativeFrom="paragraph">
              <wp:posOffset>3743325</wp:posOffset>
            </wp:positionV>
            <wp:extent cx="2954020" cy="2171700"/>
            <wp:effectExtent l="0" t="0" r="0" b="0"/>
            <wp:wrapNone/>
            <wp:docPr id="59412" name="Imagen 59412" descr="IMG_20180518_11311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80518_11311537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4020" cy="21717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10DB6">
        <w:rPr>
          <w:rFonts w:asciiTheme="majorHAnsi" w:hAnsiTheme="majorHAnsi" w:cs="Arial"/>
          <w:noProof/>
          <w:lang w:val="es-CO" w:eastAsia="es-CO"/>
        </w:rPr>
        <w:drawing>
          <wp:anchor distT="0" distB="0" distL="114300" distR="114300" simplePos="0" relativeHeight="251625472" behindDoc="0" locked="0" layoutInCell="1" allowOverlap="1" wp14:anchorId="7592844C" wp14:editId="3C674483">
            <wp:simplePos x="0" y="0"/>
            <wp:positionH relativeFrom="column">
              <wp:posOffset>1075690</wp:posOffset>
            </wp:positionH>
            <wp:positionV relativeFrom="paragraph">
              <wp:posOffset>3743325</wp:posOffset>
            </wp:positionV>
            <wp:extent cx="2858959" cy="2143125"/>
            <wp:effectExtent l="0" t="0" r="0" b="0"/>
            <wp:wrapNone/>
            <wp:docPr id="59406" name="Imagen 59406" descr="IMG_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2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8959" cy="21431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A6E44" w:rsidRPr="00F036F0">
        <w:rPr>
          <w:rFonts w:ascii="Cambria" w:hAnsi="Cambria"/>
          <w:noProof/>
          <w:lang w:val="es-CO" w:eastAsia="es-CO"/>
        </w:rPr>
        <w:drawing>
          <wp:anchor distT="0" distB="0" distL="114300" distR="114300" simplePos="0" relativeHeight="251663360" behindDoc="0" locked="0" layoutInCell="1" allowOverlap="1" wp14:anchorId="5D86F316" wp14:editId="60BC1E58">
            <wp:simplePos x="0" y="0"/>
            <wp:positionH relativeFrom="margin">
              <wp:posOffset>390525</wp:posOffset>
            </wp:positionH>
            <wp:positionV relativeFrom="paragraph">
              <wp:posOffset>1095375</wp:posOffset>
            </wp:positionV>
            <wp:extent cx="7000875" cy="7419975"/>
            <wp:effectExtent l="0" t="0" r="0" b="0"/>
            <wp:wrapNone/>
            <wp:docPr id="14374" name="Diagrama 143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r w:rsidR="00B65D51">
        <w:rPr>
          <w:noProof/>
          <w:lang w:val="es-CO" w:eastAsia="es-CO"/>
        </w:rPr>
        <mc:AlternateContent>
          <mc:Choice Requires="wps">
            <w:drawing>
              <wp:anchor distT="0" distB="0" distL="114300" distR="114300" simplePos="0" relativeHeight="251673600" behindDoc="0" locked="0" layoutInCell="1" allowOverlap="1" wp14:anchorId="0257FF25" wp14:editId="2BE4FE1F">
                <wp:simplePos x="0" y="0"/>
                <wp:positionH relativeFrom="column">
                  <wp:posOffset>7023438</wp:posOffset>
                </wp:positionH>
                <wp:positionV relativeFrom="page">
                  <wp:posOffset>9489898</wp:posOffset>
                </wp:positionV>
                <wp:extent cx="455102" cy="336727"/>
                <wp:effectExtent l="0" t="0" r="0" b="0"/>
                <wp:wrapNone/>
                <wp:docPr id="14398" name="Cuadro de texto 14398"/>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8" o:spid="_x0000_s1090" type="#_x0000_t202" style="position:absolute;margin-left:553.05pt;margin-top:747.25pt;width:35.85pt;height: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" filled="f" stroked="f">
                <v:textbox>
                  <w:txbxContent>
                    <w:p w:rsidR="00B65D51" w:rsidRPr="00BC667E" w:rsidRDefault="00B65D51" w:rsidP="00B65D51">
                      <w:pPr>
                        <w:jc w:val="both"/>
                        <w:rPr>
                          <w:rFonts w:ascii="MiRYAD" w:hAnsi="MiRYAD"/>
                          <w:lang w:val="es-CO"/>
                        </w:rPr>
                      </w:pPr>
                      <w:r>
                        <w:rPr>
                          <w:rFonts w:ascii="MiRYAD" w:hAnsi="MiRYAD"/>
                          <w:lang w:val="es-CO"/>
                        </w:rPr>
                        <w:t>19.</w:t>
                      </w:r>
                    </w:p>
                  </w:txbxContent>
                </v:textbox>
                <w10:wrap anchory="page"/>
              </v:shape>
            </w:pict>
          </mc:Fallback>
        </mc:AlternateContent>
      </w:r>
      <w:r w:rsidR="0030153B">
        <w:rPr>
          <w:noProof/>
          <w:lang w:val="es-CO" w:eastAsia="es-CO"/>
        </w:rPr>
        <mc:AlternateContent>
          <mc:Choice Requires="wps">
            <w:drawing>
              <wp:anchor distT="0" distB="0" distL="114300" distR="114300" simplePos="0" relativeHeight="251656192" behindDoc="0" locked="0" layoutInCell="1" allowOverlap="1" wp14:anchorId="67EF7782" wp14:editId="0AF5B12C">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76.1pt;margin-top:9.05pt;width:294.55pt;height:46.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" filled="f" stroked="f">
                <v:textbo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52C3D8D0" wp14:editId="0E9AAA85">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95545E">
      <w:r>
        <w:rPr>
          <w:noProof/>
          <w:lang w:val="es-CO" w:eastAsia="es-CO"/>
        </w:rPr>
        <w:drawing>
          <wp:inline distT="0" distB="0" distL="0" distR="0" wp14:anchorId="3E53BBBC" wp14:editId="5E8C795F">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52">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rsidR="009B4B66" w:rsidRDefault="00B632D4">
      <w:r w:rsidRPr="00CB591E">
        <w:rPr>
          <w:noProof/>
          <w:lang w:val="es-CO" w:eastAsia="es-CO"/>
        </w:rPr>
        <w:drawing>
          <wp:anchor distT="0" distB="0" distL="114300" distR="114300" simplePos="0" relativeHeight="251699200" behindDoc="0" locked="0" layoutInCell="1" allowOverlap="1" wp14:anchorId="00E28667" wp14:editId="2B2D2C39">
            <wp:simplePos x="0" y="0"/>
            <wp:positionH relativeFrom="column">
              <wp:posOffset>675640</wp:posOffset>
            </wp:positionH>
            <wp:positionV relativeFrom="paragraph">
              <wp:posOffset>2896235</wp:posOffset>
            </wp:positionV>
            <wp:extent cx="6338570" cy="847725"/>
            <wp:effectExtent l="0" t="0" r="5080" b="9525"/>
            <wp:wrapNone/>
            <wp:docPr id="14392" name="Imagen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3857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RYAD" w:hAnsi="MiRYAD"/>
          <w:noProof/>
          <w:lang w:val="es-CO" w:eastAsia="es-CO"/>
        </w:rPr>
        <mc:AlternateContent>
          <mc:Choice Requires="wpg">
            <w:drawing>
              <wp:anchor distT="0" distB="0" distL="114300" distR="114300" simplePos="0" relativeHeight="251629568" behindDoc="0" locked="0" layoutInCell="1" allowOverlap="1" wp14:anchorId="469667A4" wp14:editId="4D2312D9">
                <wp:simplePos x="0" y="0"/>
                <wp:positionH relativeFrom="column">
                  <wp:posOffset>1193800</wp:posOffset>
                </wp:positionH>
                <wp:positionV relativeFrom="page">
                  <wp:posOffset>2367915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0"/>
                          <a:chExt cx="43420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43" name="Cuadro de texto 2"/>
                        <wps:cNvSpPr txBox="1">
                          <a:spLocks noChangeArrowheads="1"/>
                        </wps:cNvSpPr>
                        <wps:spPr bwMode="auto">
                          <a:xfrm>
                            <a:off x="112529" y="0"/>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6" o:spid="_x0000_s1092" style="position:absolute;margin-left:94pt;margin-top:186.45pt;width:341.85pt;height:27.3pt;z-index:251629568;mso-position-vertical-relative:page;mso-width-relative:margin"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">
                <v:shape id="_x0000_s1093" type="#_x0000_t202" style="position:absolute;left:1125;width:42295;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CMQA&#10;AADeAAAADwAAAGRycy9kb3ducmV2LnhtbERPS2sCMRC+C/6HMEJvNWldi103SlEET5X6KHgbNrMP&#10;upksm9Td/vumUPA2H99zsvVgG3GjzteONTxNFQji3JmaSw3n0+5xAcIHZIONY9LwQx7Wq/Eow9S4&#10;nj/odgyliCHsU9RQhdCmUvq8Iot+6lriyBWusxgi7EppOuxjuG3ks1Iv0mLNsaHCljYV5V/Hb6vh&#10;8l5cPxN1KLd23vZuUJLtq9T6YTK8LUEEGsJd/O/emzg/mSUz+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SwjEAAAA3gAAAA8AAAAAAAAAAAAAAAAAmAIAAGRycy9k&#10;b3ducmV2LnhtbFBLBQYAAAAABAAEAPUAAACJAw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094"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GGcYA&#10;AADeAAAADwAAAGRycy9kb3ducmV2LnhtbERPS2vCQBC+F/wPyxS81U01WomuIoLQQi8+DvU2ZMds&#10;2uxsyG5M2l/fFQRv8/E9Z7nubSWu1PjSsYLXUQKCOHe65ELB6bh7mYPwAVlj5ZgU/JKH9WrwtMRM&#10;u473dD2EQsQQ9hkqMCHUmZQ+N2TRj1xNHLmLayyGCJtC6ga7GG4rOU6SmbRYcmwwWNPWUP5zaK2C&#10;P5t+7j/8LNl9n7+mZffWmvG2VWr43G8WIAL14SG+u991nJ9O0inc3ok3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iGGcYAAADeAAAADwAAAAAAAAAAAAAAAACYAgAAZHJz&#10;L2Rvd25yZXYueG1sUEsFBgAAAAAEAAQA9QAAAIsDAAAAAA==&#10;" fillcolor="black [3200]" strokecolor="black [1600]" strokeweight="1pt">
                  <v:stroke joinstyle="miter"/>
                </v:oval>
                <w10:wrap anchory="page"/>
              </v:group>
            </w:pict>
          </mc:Fallback>
        </mc:AlternateContent>
      </w:r>
      <w:r w:rsidRPr="00190C9C">
        <w:rPr>
          <w:rFonts w:ascii="MiRYAD" w:hAnsi="MiRYAD"/>
          <w:noProof/>
          <w:lang w:val="es-CO" w:eastAsia="es-CO"/>
        </w:rPr>
        <mc:AlternateContent>
          <mc:Choice Requires="wps">
            <w:drawing>
              <wp:anchor distT="0" distB="0" distL="114300" distR="114300" simplePos="0" relativeHeight="251627520" behindDoc="0" locked="0" layoutInCell="1" allowOverlap="1" wp14:anchorId="77EF30BD" wp14:editId="737BCC15">
                <wp:simplePos x="0" y="0"/>
                <wp:positionH relativeFrom="margin">
                  <wp:posOffset>626745</wp:posOffset>
                </wp:positionH>
                <wp:positionV relativeFrom="page">
                  <wp:posOffset>1551305</wp:posOffset>
                </wp:positionV>
                <wp:extent cx="6633210" cy="565150"/>
                <wp:effectExtent l="0" t="0" r="0" b="635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5150"/>
                        </a:xfrm>
                        <a:prstGeom prst="rect">
                          <a:avLst/>
                        </a:prstGeom>
                        <a:noFill/>
                        <a:ln w="9525">
                          <a:noFill/>
                          <a:miter lim="800000"/>
                          <a:headEnd/>
                          <a:tailEnd/>
                        </a:ln>
                      </wps:spPr>
                      <wps:txbx>
                        <w:txbxContent>
                          <w:p w:rsidR="002630AB" w:rsidRPr="003F4727" w:rsidRDefault="009118EB" w:rsidP="002630AB">
                            <w:pPr>
                              <w:rPr>
                                <w:rFonts w:cs="BrowalliaUPC"/>
                                <w:sz w:val="16"/>
                                <w:szCs w:val="16"/>
                              </w:rPr>
                            </w:pPr>
                            <w:r w:rsidRPr="00F036F0">
                              <w:rPr>
                                <w:rFonts w:ascii="MiRYAD" w:hAnsi="MiRYAD"/>
                                <w:lang w:val="es-CO"/>
                              </w:rPr>
                              <w:t>Dando cumplimiento a lo establecido en la Ley 1712 de 2014, se publica el Informe de solicitudes de acceso a información</w:t>
                            </w:r>
                            <w:r w:rsidR="009016CB">
                              <w:rPr>
                                <w:rFonts w:ascii="MiRYAD" w:hAnsi="MiRYAD"/>
                                <w:lang w:val="es-CO"/>
                              </w:rPr>
                              <w:t xml:space="preserve"> pública</w:t>
                            </w:r>
                            <w:r w:rsidRPr="00F036F0">
                              <w:rPr>
                                <w:rFonts w:ascii="MiRYAD" w:hAnsi="MiRYAD"/>
                                <w:lang w:val="es-CO"/>
                              </w:rPr>
                              <w:t xml:space="preserve"> correspondiente al </w:t>
                            </w:r>
                            <w:r w:rsidR="008E55E8">
                              <w:rPr>
                                <w:rFonts w:ascii="MiRYAD" w:hAnsi="MiRYAD"/>
                                <w:b/>
                                <w:lang w:val="es-CO"/>
                              </w:rPr>
                              <w:t>Primer</w:t>
                            </w:r>
                            <w:r w:rsidRPr="00894634">
                              <w:rPr>
                                <w:rFonts w:ascii="MiRYAD" w:hAnsi="MiRYAD"/>
                                <w:b/>
                                <w:lang w:val="es-CO"/>
                              </w:rPr>
                              <w:t xml:space="preserve"> </w:t>
                            </w:r>
                            <w:r w:rsidRPr="00894634">
                              <w:rPr>
                                <w:rFonts w:ascii="MiRYAD" w:hAnsi="MiRYAD" w:hint="eastAsia"/>
                                <w:b/>
                                <w:lang w:val="es-CO"/>
                              </w:rPr>
                              <w:t xml:space="preserve">Semestre </w:t>
                            </w:r>
                            <w:r w:rsidR="008E55E8">
                              <w:rPr>
                                <w:rFonts w:ascii="MiRYAD" w:hAnsi="MiRYAD"/>
                                <w:b/>
                                <w:lang w:val="es-CO"/>
                              </w:rPr>
                              <w:t>de 2018</w:t>
                            </w:r>
                            <w:r>
                              <w:rPr>
                                <w:rFonts w:ascii="MiRYAD" w:hAnsi="MiRYAD"/>
                                <w:b/>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margin-left:49.35pt;margin-top:122.15pt;width:522.3pt;height:44.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" filled="f" stroked="f">
                <v:textbox>
                  <w:txbxContent>
                    <w:p w:rsidR="002630AB" w:rsidRPr="003F4727" w:rsidRDefault="009118EB" w:rsidP="002630AB">
                      <w:pPr>
                        <w:rPr>
                          <w:rFonts w:cs="BrowalliaUPC"/>
                          <w:sz w:val="16"/>
                          <w:szCs w:val="16"/>
                        </w:rPr>
                      </w:pPr>
                      <w:r w:rsidRPr="00F036F0">
                        <w:rPr>
                          <w:rFonts w:ascii="MiRYAD" w:hAnsi="MiRYAD"/>
                          <w:lang w:val="es-CO"/>
                        </w:rPr>
                        <w:t>Dando cumplimiento a lo establecido en la Ley 1712 de 2014, se publica el Informe de solicitudes de acceso a información</w:t>
                      </w:r>
                      <w:r w:rsidR="009016CB">
                        <w:rPr>
                          <w:rFonts w:ascii="MiRYAD" w:hAnsi="MiRYAD"/>
                          <w:lang w:val="es-CO"/>
                        </w:rPr>
                        <w:t xml:space="preserve"> pública</w:t>
                      </w:r>
                      <w:r w:rsidRPr="00F036F0">
                        <w:rPr>
                          <w:rFonts w:ascii="MiRYAD" w:hAnsi="MiRYAD"/>
                          <w:lang w:val="es-CO"/>
                        </w:rPr>
                        <w:t xml:space="preserve"> correspondiente al </w:t>
                      </w:r>
                      <w:r w:rsidR="008E55E8">
                        <w:rPr>
                          <w:rFonts w:ascii="MiRYAD" w:hAnsi="MiRYAD"/>
                          <w:b/>
                          <w:lang w:val="es-CO"/>
                        </w:rPr>
                        <w:t>Primer</w:t>
                      </w:r>
                      <w:r w:rsidRPr="00894634">
                        <w:rPr>
                          <w:rFonts w:ascii="MiRYAD" w:hAnsi="MiRYAD"/>
                          <w:b/>
                          <w:lang w:val="es-CO"/>
                        </w:rPr>
                        <w:t xml:space="preserve"> </w:t>
                      </w:r>
                      <w:r w:rsidRPr="00894634">
                        <w:rPr>
                          <w:rFonts w:ascii="MiRYAD" w:hAnsi="MiRYAD" w:hint="eastAsia"/>
                          <w:b/>
                          <w:lang w:val="es-CO"/>
                        </w:rPr>
                        <w:t xml:space="preserve">Semestre </w:t>
                      </w:r>
                      <w:r w:rsidR="008E55E8">
                        <w:rPr>
                          <w:rFonts w:ascii="MiRYAD" w:hAnsi="MiRYAD"/>
                          <w:b/>
                          <w:lang w:val="es-CO"/>
                        </w:rPr>
                        <w:t>de 2018</w:t>
                      </w:r>
                      <w:r>
                        <w:rPr>
                          <w:rFonts w:ascii="MiRYAD" w:hAnsi="MiRYAD"/>
                          <w:b/>
                          <w:lang w:val="es-CO"/>
                        </w:rPr>
                        <w:t>:</w:t>
                      </w:r>
                    </w:p>
                  </w:txbxContent>
                </v:textbox>
                <w10:wrap anchorx="margin" anchory="page"/>
              </v:shape>
            </w:pict>
          </mc:Fallback>
        </mc:AlternateContent>
      </w:r>
      <w:r w:rsidR="008E55E8" w:rsidRPr="006A0478">
        <w:rPr>
          <w:noProof/>
          <w:lang w:val="es-CO" w:eastAsia="es-CO"/>
        </w:rPr>
        <w:drawing>
          <wp:anchor distT="0" distB="0" distL="114300" distR="114300" simplePos="0" relativeHeight="251697152" behindDoc="0" locked="0" layoutInCell="1" allowOverlap="1" wp14:anchorId="33CB7A8A" wp14:editId="4E190F2C">
            <wp:simplePos x="0" y="0"/>
            <wp:positionH relativeFrom="column">
              <wp:posOffset>695325</wp:posOffset>
            </wp:positionH>
            <wp:positionV relativeFrom="paragraph">
              <wp:posOffset>6210300</wp:posOffset>
            </wp:positionV>
            <wp:extent cx="6276975" cy="2200275"/>
            <wp:effectExtent l="0" t="0" r="9525" b="9525"/>
            <wp:wrapNone/>
            <wp:docPr id="14383" name="Imagen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7697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55E8" w:rsidRPr="00CB591E">
        <w:rPr>
          <w:noProof/>
          <w:lang w:val="es-CO" w:eastAsia="es-CO"/>
        </w:rPr>
        <w:drawing>
          <wp:anchor distT="0" distB="0" distL="114300" distR="114300" simplePos="0" relativeHeight="251701248" behindDoc="0" locked="0" layoutInCell="1" allowOverlap="1" wp14:anchorId="480BE14B" wp14:editId="72045491">
            <wp:simplePos x="0" y="0"/>
            <wp:positionH relativeFrom="column">
              <wp:posOffset>685800</wp:posOffset>
            </wp:positionH>
            <wp:positionV relativeFrom="paragraph">
              <wp:posOffset>4800601</wp:posOffset>
            </wp:positionV>
            <wp:extent cx="6307455" cy="495300"/>
            <wp:effectExtent l="0" t="0" r="0" b="0"/>
            <wp:wrapNone/>
            <wp:docPr id="59392" name="Imagen 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84143" cy="501322"/>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51">
        <w:rPr>
          <w:noProof/>
          <w:lang w:val="es-CO" w:eastAsia="es-CO"/>
        </w:rPr>
        <mc:AlternateContent>
          <mc:Choice Requires="wps">
            <w:drawing>
              <wp:anchor distT="0" distB="0" distL="114300" distR="114300" simplePos="0" relativeHeight="251688960" behindDoc="0" locked="0" layoutInCell="1" allowOverlap="1" wp14:anchorId="414CD555" wp14:editId="28EABEB3">
                <wp:simplePos x="0" y="0"/>
                <wp:positionH relativeFrom="column">
                  <wp:posOffset>7019732</wp:posOffset>
                </wp:positionH>
                <wp:positionV relativeFrom="page">
                  <wp:posOffset>9373058</wp:posOffset>
                </wp:positionV>
                <wp:extent cx="455102" cy="342691"/>
                <wp:effectExtent l="0" t="0" r="0" b="0"/>
                <wp:wrapNone/>
                <wp:docPr id="14399" name="Cuadro de texto 14399"/>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9" o:spid="_x0000_s1096" type="#_x0000_t202" style="position:absolute;margin-left:552.75pt;margin-top:738.05pt;width:35.8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" filled="f" stroked="f">
                <v:textbox>
                  <w:txbxContent>
                    <w:p w:rsidR="00B65D51" w:rsidRPr="00BC667E" w:rsidRDefault="00B65D51" w:rsidP="00B65D51">
                      <w:pPr>
                        <w:jc w:val="both"/>
                        <w:rPr>
                          <w:rFonts w:ascii="MiRYAD" w:hAnsi="MiRYAD"/>
                          <w:lang w:val="es-CO"/>
                        </w:rPr>
                      </w:pPr>
                      <w:r>
                        <w:rPr>
                          <w:rFonts w:ascii="MiRYAD" w:hAnsi="MiRYAD"/>
                          <w:lang w:val="es-CO"/>
                        </w:rPr>
                        <w:t>21.</w:t>
                      </w:r>
                    </w:p>
                  </w:txbxContent>
                </v:textbox>
                <w10:wrap anchory="page"/>
              </v:shape>
            </w:pict>
          </mc:Fallback>
        </mc:AlternateContent>
      </w:r>
      <w:r w:rsidR="009118EB">
        <w:rPr>
          <w:rFonts w:ascii="MiRYAD" w:hAnsi="MiRYAD"/>
          <w:noProof/>
          <w:lang w:val="es-CO" w:eastAsia="es-CO"/>
        </w:rPr>
        <mc:AlternateContent>
          <mc:Choice Requires="wpg">
            <w:drawing>
              <wp:anchor distT="0" distB="0" distL="114300" distR="114300" simplePos="0" relativeHeight="251631616" behindDoc="0" locked="0" layoutInCell="1" allowOverlap="1" wp14:anchorId="165A0D48" wp14:editId="50A2B0FE">
                <wp:simplePos x="0" y="0"/>
                <wp:positionH relativeFrom="column">
                  <wp:posOffset>1189990</wp:posOffset>
                </wp:positionH>
                <wp:positionV relativeFrom="page">
                  <wp:posOffset>4298315</wp:posOffset>
                </wp:positionV>
                <wp:extent cx="4227195" cy="346710"/>
                <wp:effectExtent l="0" t="0" r="0" b="8890"/>
                <wp:wrapNone/>
                <wp:docPr id="14347" name="Agrupar 14347"/>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7" o:spid="_x0000_s1097" style="position:absolute;margin-left:93.7pt;margin-top:338.45pt;width:332.85pt;height:27.3pt;z-index:251631616;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mzQ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">
                <v:shape id="_x0000_s1098"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ZecYA&#10;AADeAAAADwAAAGRycy9kb3ducmV2LnhtbESPQUvDQBCF74X+h2UK3tpdayo1ZlOKInhSrFbwNmSn&#10;STA7G7JrE/+9cxB6m+G9ee+bYjf5Tp1piG1gC9crA4q4Cq7l2sLH+9NyCyomZIddYLLwSxF25XxW&#10;YO7CyG90PqRaSQjHHC00KfW51rFqyGNchZ5YtFMYPCZZh1q7AUcJ951eG3OrPbYsDQ329NBQ9X34&#10;8RaOL6evz8y81o9+049hMpr9nbb2ajHt70ElmtLF/H/97AQ/u8mEV96RG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ZecYAAADeAAAADwAAAAAAAAAAAAAAAACYAgAAZHJz&#10;L2Rvd25yZXYueG1sUEsFBgAAAAAEAAQA9QAAAIsD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v:textbox>
                </v:shape>
                <v:oval id="Elipse 14349" o:spid="_x0000_s1099"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MHMYA&#10;AADeAAAADwAAAGRycy9kb3ducmV2LnhtbERPTWvCQBC9F/wPywi91Y02Wk1dRQShBS/aHvQ2ZKfZ&#10;aHY2ZDcm7a/vFoTe5vE+Z7nubSVu1PjSsYLxKAFBnDtdcqHg82P3NAfhA7LGyjEp+CYP69XgYYmZ&#10;dh0f6HYMhYgh7DNUYEKoMyl9bsiiH7maOHJfrrEYImwKqRvsYrit5CRJZtJiybHBYE1bQ/n12FoF&#10;PzbdH979LNldzqdp2b20ZrJtlXoc9ptXEIH68C++u990nJ8+pwv4eyf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WMHMYAAADeAAAADwAAAAAAAAAAAAAAAACYAgAAZHJz&#10;L2Rvd25yZXYueG1sUEsFBgAAAAAEAAQA9QAAAIsDAAAAAA==&#10;" fillcolor="black [3200]" strokecolor="black [1600]" strokeweight="1pt">
                  <v:stroke joinstyle="miter"/>
                </v:oval>
                <w10:wrap anchory="page"/>
              </v:group>
            </w:pict>
          </mc:Fallback>
        </mc:AlternateContent>
      </w:r>
      <w:r w:rsidR="009118EB">
        <w:rPr>
          <w:rFonts w:ascii="MiRYAD" w:hAnsi="MiRYAD"/>
          <w:noProof/>
          <w:lang w:val="es-CO" w:eastAsia="es-CO"/>
        </w:rPr>
        <mc:AlternateContent>
          <mc:Choice Requires="wpg">
            <w:drawing>
              <wp:anchor distT="0" distB="0" distL="114300" distR="114300" simplePos="0" relativeHeight="251633664" behindDoc="0" locked="0" layoutInCell="1" allowOverlap="1" wp14:anchorId="5B94AF81" wp14:editId="6D85ED4E">
                <wp:simplePos x="0" y="0"/>
                <wp:positionH relativeFrom="column">
                  <wp:posOffset>1189990</wp:posOffset>
                </wp:positionH>
                <wp:positionV relativeFrom="page">
                  <wp:posOffset>5779770</wp:posOffset>
                </wp:positionV>
                <wp:extent cx="4227195" cy="346710"/>
                <wp:effectExtent l="0" t="0" r="0" b="889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50" o:spid="_x0000_s1100" style="position:absolute;margin-left:93.7pt;margin-top:455.1pt;width:332.85pt;height:27.3pt;z-index:251633664;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Gyyg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">
                <v:shape id="_x0000_s1101"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mOcMA&#10;AADeAAAADwAAAGRycy9kb3ducmV2LnhtbERPS2vCQBC+F/wPywje6q5PNLqKtBQ8tRgf4G3Ijkkw&#10;OxuyWxP/fbdQ6G0+vuest52txIMaXzrWMBoqEMSZMyXnGk7Hj9cFCB+QDVaOScOTPGw3vZc1Jsa1&#10;fKBHGnIRQ9gnqKEIoU6k9FlBFv3Q1cSRu7nGYoiwyaVpsI3htpJjpebSYsmxocCa3grK7um31XD+&#10;vF0vU/WVv9tZ3bpOSbZLqfWg3+1WIAJ14V/8596bOH86mY3g9514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mOcMAAADeAAAADwAAAAAAAAAAAAAAAACYAgAAZHJzL2Rv&#10;d25yZXYueG1sUEsFBgAAAAAEAAQA9QAAAIgD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02"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IsMYA&#10;AADeAAAADwAAAGRycy9kb3ducmV2LnhtbERPS2vCQBC+F/wPywi91Y2pWomuIoLQQi8+DvU2ZMds&#10;NDsbshuT9td3CwVv8/E9Z7nubSXu1PjSsYLxKAFBnDtdcqHgdNy9zEH4gKyxckwKvsnDejV4WmKm&#10;Xcd7uh9CIWII+wwVmBDqTEqfG7LoR64mjtzFNRZDhE0hdYNdDLeVTJNkJi2WHBsM1rQ1lN8OrVXw&#10;Yyef+w8/S3bX89e07N5ak25bpZ6H/WYBIlAfHuJ/97uO8yev0xT+3ok3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iIs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mc:AlternateContent>
          <mc:Choice Requires="wps">
            <w:drawing>
              <wp:anchor distT="0" distB="0" distL="114300" distR="114300" simplePos="0" relativeHeight="251635712" behindDoc="0" locked="0" layoutInCell="1" allowOverlap="1" wp14:anchorId="11451709" wp14:editId="602A9FB7">
                <wp:simplePos x="0" y="0"/>
                <wp:positionH relativeFrom="page">
                  <wp:posOffset>1080135</wp:posOffset>
                </wp:positionH>
                <wp:positionV relativeFrom="page">
                  <wp:posOffset>116840</wp:posOffset>
                </wp:positionV>
                <wp:extent cx="374078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85.05pt;margin-top:9.2pt;width:294.55pt;height:46.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HW0w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5jRLomy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B4B66">
        <w:rPr>
          <w:noProof/>
          <w:lang w:val="es-CO" w:eastAsia="es-CO"/>
        </w:rPr>
        <w:drawing>
          <wp:inline distT="0" distB="0" distL="0" distR="0" wp14:anchorId="67616C0F" wp14:editId="5E3E0BDE">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p w:rsidR="00F6310A" w:rsidRDefault="00B632D4">
      <w:r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5E7B30D" wp14:editId="5204F0CA">
                <wp:simplePos x="0" y="0"/>
                <wp:positionH relativeFrom="margin">
                  <wp:posOffset>2226365</wp:posOffset>
                </wp:positionH>
                <wp:positionV relativeFrom="page">
                  <wp:posOffset>1264256</wp:posOffset>
                </wp:positionV>
                <wp:extent cx="3218180" cy="318053"/>
                <wp:effectExtent l="0" t="0" r="0" b="6350"/>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18053"/>
                        </a:xfrm>
                        <a:prstGeom prst="rect">
                          <a:avLst/>
                        </a:prstGeom>
                        <a:noFill/>
                        <a:ln w="9525">
                          <a:noFill/>
                          <a:miter lim="800000"/>
                          <a:headEnd/>
                          <a:tailEnd/>
                        </a:ln>
                      </wps:spPr>
                      <wps:txbx>
                        <w:txbxContent>
                          <w:p w:rsidR="002630AB" w:rsidRPr="001422C6" w:rsidRDefault="002630AB" w:rsidP="002630AB">
                            <w:pPr>
                              <w:jc w:val="center"/>
                              <w:rPr>
                                <w:rFonts w:ascii="MiRYAD" w:hAnsi="MiRYAD"/>
                                <w:b/>
                                <w:noProof/>
                                <w:lang w:eastAsia="es-CO"/>
                              </w:rPr>
                            </w:pPr>
                            <w:r>
                              <w:rPr>
                                <w:rFonts w:ascii="MiRYAD" w:hAnsi="MiRYAD"/>
                                <w:b/>
                                <w:noProof/>
                                <w:lang w:eastAsia="es-CO"/>
                              </w:rPr>
                              <w:t>Ne</w:t>
                            </w:r>
                            <w:r w:rsidRPr="001422C6">
                              <w:rPr>
                                <w:rFonts w:ascii="MiRYAD" w:hAnsi="MiRYAD"/>
                                <w:b/>
                                <w:noProof/>
                                <w:lang w:eastAsia="es-CO"/>
                              </w:rPr>
                              <w:t xml:space="preserve">gaciones de acceso a información </w:t>
                            </w:r>
                          </w:p>
                          <w:p w:rsidR="002630AB" w:rsidRPr="003F4727" w:rsidRDefault="002630AB" w:rsidP="002630A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margin-left:175.3pt;margin-top:99.55pt;width:253.4pt;height:25.0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" filled="f" stroked="f">
                <v:textbox>
                  <w:txbxContent>
                    <w:p w:rsidR="002630AB" w:rsidRPr="001422C6" w:rsidRDefault="002630AB" w:rsidP="002630AB">
                      <w:pPr>
                        <w:jc w:val="center"/>
                        <w:rPr>
                          <w:rFonts w:ascii="MiRYAD" w:hAnsi="MiRYAD"/>
                          <w:b/>
                          <w:noProof/>
                          <w:lang w:eastAsia="es-CO"/>
                        </w:rPr>
                      </w:pPr>
                      <w:r>
                        <w:rPr>
                          <w:rFonts w:ascii="MiRYAD" w:hAnsi="MiRYAD"/>
                          <w:b/>
                          <w:noProof/>
                          <w:lang w:eastAsia="es-CO"/>
                        </w:rPr>
                        <w:t>Ne</w:t>
                      </w:r>
                      <w:r w:rsidRPr="001422C6">
                        <w:rPr>
                          <w:rFonts w:ascii="MiRYAD" w:hAnsi="MiRYAD"/>
                          <w:b/>
                          <w:noProof/>
                          <w:lang w:eastAsia="es-CO"/>
                        </w:rPr>
                        <w:t xml:space="preserve">gaciones de acceso a información </w:t>
                      </w:r>
                    </w:p>
                    <w:p w:rsidR="002630AB" w:rsidRPr="003F4727" w:rsidRDefault="002630AB" w:rsidP="002630AB">
                      <w:pPr>
                        <w:rPr>
                          <w:rFonts w:cs="BrowalliaUPC"/>
                          <w:sz w:val="16"/>
                          <w:szCs w:val="16"/>
                        </w:rPr>
                      </w:pPr>
                    </w:p>
                  </w:txbxContent>
                </v:textbox>
                <w10:wrap anchorx="margin" anchory="page"/>
              </v:shape>
            </w:pict>
          </mc:Fallback>
        </mc:AlternateContent>
      </w:r>
      <w:r w:rsidR="0001313D" w:rsidRPr="009118EB">
        <w:rPr>
          <w:rFonts w:ascii="MiRYAD" w:eastAsia="MS Mincho" w:hAnsi="MiRYAD" w:cs="Times New Roman"/>
          <w:noProof/>
          <w:lang w:val="es-CO" w:eastAsia="es-CO"/>
        </w:rPr>
        <mc:AlternateContent>
          <mc:Choice Requires="wps">
            <w:drawing>
              <wp:anchor distT="0" distB="0" distL="114300" distR="114300" simplePos="0" relativeHeight="251693056" behindDoc="0" locked="0" layoutInCell="1" allowOverlap="1" wp14:anchorId="68B0EFA1" wp14:editId="0D5A1C11">
                <wp:simplePos x="0" y="0"/>
                <wp:positionH relativeFrom="margin">
                  <wp:posOffset>590550</wp:posOffset>
                </wp:positionH>
                <wp:positionV relativeFrom="paragraph">
                  <wp:posOffset>6324600</wp:posOffset>
                </wp:positionV>
                <wp:extent cx="6505575" cy="1028700"/>
                <wp:effectExtent l="38100" t="38100" r="123825" b="114300"/>
                <wp:wrapNone/>
                <wp:docPr id="50196" name="Rectángulo redondeado 288"/>
                <wp:cNvGraphicFramePr/>
                <a:graphic xmlns:a="http://schemas.openxmlformats.org/drawingml/2006/main">
                  <a:graphicData uri="http://schemas.microsoft.com/office/word/2010/wordprocessingShape">
                    <wps:wsp>
                      <wps:cNvSpPr/>
                      <wps:spPr>
                        <a:xfrm>
                          <a:off x="0" y="0"/>
                          <a:ext cx="6505575" cy="102870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9118EB" w:rsidRPr="00E46523" w:rsidRDefault="009118EB" w:rsidP="009118EB">
                            <w:pPr>
                              <w:jc w:val="both"/>
                              <w:rPr>
                                <w:b/>
                                <w:noProof/>
                                <w:lang w:val="es-CO" w:eastAsia="es-CO"/>
                              </w:rPr>
                            </w:pPr>
                            <w:r>
                              <w:rPr>
                                <w:rFonts w:ascii="MiRYAD" w:hAnsi="MiRYAD"/>
                                <w:b/>
                                <w:lang w:val="es-CO"/>
                              </w:rPr>
                              <w:t>SEGUIMIENTO A PETICIONES EN LÍNEA:</w:t>
                            </w:r>
                          </w:p>
                          <w:p w:rsidR="009118EB" w:rsidRPr="00E46523" w:rsidRDefault="009118EB" w:rsidP="009118EB">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p>
                          <w:p w:rsidR="009118EB" w:rsidRPr="00901955" w:rsidRDefault="0068689D" w:rsidP="009118EB">
                            <w:pPr>
                              <w:jc w:val="both"/>
                              <w:rPr>
                                <w:rFonts w:ascii="MiRYAD" w:hAnsi="MiRYAD"/>
                              </w:rPr>
                            </w:pPr>
                            <w:hyperlink r:id="rId56" w:history="1">
                              <w:r w:rsidR="009118EB" w:rsidRPr="00901955">
                                <w:rPr>
                                  <w:rStyle w:val="Hipervnculo"/>
                                  <w:rFonts w:ascii="MiRYAD" w:hAnsi="MiRYAD"/>
                                </w:rPr>
                                <w:t>http://www.icbf.gov.co/portal/page/portal/PortalICBF/Servicios/PQRConsulta</w:t>
                              </w:r>
                            </w:hyperlink>
                            <w:r w:rsidR="009118EB"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288" o:spid="_x0000_s1105" style="position:absolute;margin-left:46.5pt;margin-top:498pt;width:512.25pt;height: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" fillcolor="window" strokecolor="#75bda7" strokeweight="2pt">
                <v:shadow on="t" color="black" opacity="26214f" origin="-.5,-.5" offset=".74836mm,.74836mm"/>
                <v:textbox>
                  <w:txbxContent>
                    <w:p w:rsidR="009118EB" w:rsidRPr="00E46523" w:rsidRDefault="009118EB" w:rsidP="009118EB">
                      <w:pPr>
                        <w:jc w:val="both"/>
                        <w:rPr>
                          <w:b/>
                          <w:noProof/>
                          <w:lang w:val="es-CO" w:eastAsia="es-CO"/>
                        </w:rPr>
                      </w:pPr>
                      <w:r>
                        <w:rPr>
                          <w:rFonts w:ascii="MiRYAD" w:hAnsi="MiRYAD"/>
                          <w:b/>
                          <w:lang w:val="es-CO"/>
                        </w:rPr>
                        <w:t>SEGUIMIENTO A PETICIONES EN LÍNEA:</w:t>
                      </w:r>
                    </w:p>
                    <w:p w:rsidR="009118EB" w:rsidRPr="00E46523" w:rsidRDefault="009118EB" w:rsidP="009118EB">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p>
                    <w:p w:rsidR="009118EB" w:rsidRPr="00901955" w:rsidRDefault="0068689D" w:rsidP="009118EB">
                      <w:pPr>
                        <w:jc w:val="both"/>
                        <w:rPr>
                          <w:rFonts w:ascii="MiRYAD" w:hAnsi="MiRYAD"/>
                        </w:rPr>
                      </w:pPr>
                      <w:hyperlink r:id="rId57" w:history="1">
                        <w:r w:rsidR="009118EB" w:rsidRPr="00901955">
                          <w:rPr>
                            <w:rStyle w:val="Hipervnculo"/>
                            <w:rFonts w:ascii="MiRYAD" w:hAnsi="MiRYAD"/>
                          </w:rPr>
                          <w:t>http://www.icbf.gov.co/portal/page/portal/PortalICBF/Servicios/PQRConsulta</w:t>
                        </w:r>
                      </w:hyperlink>
                      <w:r w:rsidR="009118EB" w:rsidRPr="00901955">
                        <w:rPr>
                          <w:rFonts w:ascii="MiRYAD" w:hAnsi="MiRYAD"/>
                        </w:rPr>
                        <w:t xml:space="preserve"> </w:t>
                      </w:r>
                    </w:p>
                  </w:txbxContent>
                </v:textbox>
                <w10:wrap anchorx="margin"/>
              </v:roundrect>
            </w:pict>
          </mc:Fallback>
        </mc:AlternateContent>
      </w:r>
      <w:r w:rsidR="00CA40A5" w:rsidRPr="00190C9C">
        <w:rPr>
          <w:rFonts w:ascii="MiRYAD" w:hAnsi="MiRYAD"/>
          <w:noProof/>
          <w:lang w:val="es-CO" w:eastAsia="es-CO"/>
        </w:rPr>
        <mc:AlternateContent>
          <mc:Choice Requires="wps">
            <w:drawing>
              <wp:anchor distT="0" distB="0" distL="114300" distR="114300" simplePos="0" relativeHeight="251641856" behindDoc="0" locked="0" layoutInCell="1" allowOverlap="1" wp14:anchorId="077C0870" wp14:editId="54F3788A">
                <wp:simplePos x="0" y="0"/>
                <wp:positionH relativeFrom="margin">
                  <wp:posOffset>504825</wp:posOffset>
                </wp:positionH>
                <wp:positionV relativeFrom="page">
                  <wp:posOffset>1762125</wp:posOffset>
                </wp:positionV>
                <wp:extent cx="6633210" cy="1019175"/>
                <wp:effectExtent l="0" t="0" r="0" b="0"/>
                <wp:wrapNone/>
                <wp:docPr id="14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19175"/>
                        </a:xfrm>
                        <a:prstGeom prst="rect">
                          <a:avLst/>
                        </a:prstGeom>
                        <a:noFill/>
                        <a:ln w="9525">
                          <a:noFill/>
                          <a:miter lim="800000"/>
                          <a:headEnd/>
                          <a:tailEnd/>
                        </a:ln>
                      </wps:spPr>
                      <wps:txbx>
                        <w:txbxContent>
                          <w:p w:rsidR="009118EB" w:rsidRPr="008525B0" w:rsidRDefault="009118EB" w:rsidP="009118EB">
                            <w:pPr>
                              <w:jc w:val="both"/>
                              <w:rPr>
                                <w:rFonts w:ascii="MiRYAD" w:hAnsi="MiRYAD"/>
                                <w:lang w:val="es-CO"/>
                              </w:rPr>
                            </w:pPr>
                            <w:r w:rsidRPr="008525B0">
                              <w:rPr>
                                <w:rFonts w:ascii="MiRYAD" w:hAnsi="MiRYAD"/>
                                <w:lang w:val="es-CO"/>
                              </w:rPr>
                              <w:t xml:space="preserve">De acuerdo con lo establecido en los Instrumentos de Gestión de Información Pública aprobados por la Entidad a través de la Resolución No. 13370 del 16 de </w:t>
                            </w:r>
                            <w:r w:rsidR="00AE3E77" w:rsidRPr="008525B0">
                              <w:rPr>
                                <w:rFonts w:ascii="MiRYAD" w:hAnsi="MiRYAD"/>
                                <w:lang w:val="es-CO"/>
                              </w:rPr>
                              <w:t>diciembre</w:t>
                            </w:r>
                            <w:r w:rsidRPr="008525B0">
                              <w:rPr>
                                <w:rFonts w:ascii="MiRYAD" w:hAnsi="MiRYAD"/>
                                <w:lang w:val="es-CO"/>
                              </w:rPr>
                              <w:t xml:space="preserve"> de 2016 y con </w:t>
                            </w:r>
                            <w:r w:rsidR="00CA40A5" w:rsidRPr="008525B0">
                              <w:rPr>
                                <w:rFonts w:ascii="MiRYAD" w:hAnsi="MiRYAD"/>
                                <w:lang w:val="es-CO"/>
                              </w:rPr>
                              <w:t>base en</w:t>
                            </w:r>
                            <w:r w:rsidRPr="008525B0">
                              <w:rPr>
                                <w:rFonts w:ascii="MiRYAD" w:hAnsi="MiRYAD"/>
                                <w:lang w:val="es-CO"/>
                              </w:rPr>
                              <w:t xml:space="preserve"> el ÍNDICE DE INFORMACIÓN CLASIFICADA Y RESERVADA, el ICBF puede negar el acceso a información, como se justifica en los</w:t>
                            </w:r>
                            <w:r w:rsidR="00CA40A5">
                              <w:rPr>
                                <w:rFonts w:ascii="MiRYAD" w:hAnsi="MiRYAD"/>
                                <w:lang w:val="es-CO"/>
                              </w:rPr>
                              <w:t xml:space="preserve"> casos indicados a continuación, los cuales se clasificaron conforme a la información correspondiente al </w:t>
                            </w:r>
                            <w:r w:rsidR="00CA40A5" w:rsidRPr="00CA40A5">
                              <w:rPr>
                                <w:rFonts w:ascii="MiRYAD" w:hAnsi="MiRYAD"/>
                                <w:b/>
                                <w:lang w:val="es-CO"/>
                              </w:rPr>
                              <w:t>Primer Semestre de 2018</w:t>
                            </w:r>
                            <w:r w:rsidR="00CA40A5">
                              <w:rPr>
                                <w:rFonts w:ascii="MiRYAD" w:hAnsi="MiRYAD"/>
                                <w:b/>
                                <w:lang w:val="es-CO"/>
                              </w:rPr>
                              <w:t>.</w:t>
                            </w:r>
                          </w:p>
                          <w:p w:rsidR="002630AB" w:rsidRPr="003F4727" w:rsidRDefault="002630AB" w:rsidP="002630A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margin-left:39.75pt;margin-top:138.75pt;width:522.3pt;height:80.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" filled="f" stroked="f">
                <v:textbox>
                  <w:txbxContent>
                    <w:p w:rsidR="009118EB" w:rsidRPr="008525B0" w:rsidRDefault="009118EB" w:rsidP="009118EB">
                      <w:pPr>
                        <w:jc w:val="both"/>
                        <w:rPr>
                          <w:rFonts w:ascii="MiRYAD" w:hAnsi="MiRYAD"/>
                          <w:lang w:val="es-CO"/>
                        </w:rPr>
                      </w:pPr>
                      <w:r w:rsidRPr="008525B0">
                        <w:rPr>
                          <w:rFonts w:ascii="MiRYAD" w:hAnsi="MiRYAD"/>
                          <w:lang w:val="es-CO"/>
                        </w:rPr>
                        <w:t xml:space="preserve">De acuerdo con lo establecido en los Instrumentos de Gestión de Información Pública aprobados por la Entidad a través de la Resolución No. 13370 del 16 de </w:t>
                      </w:r>
                      <w:r w:rsidR="00AE3E77" w:rsidRPr="008525B0">
                        <w:rPr>
                          <w:rFonts w:ascii="MiRYAD" w:hAnsi="MiRYAD"/>
                          <w:lang w:val="es-CO"/>
                        </w:rPr>
                        <w:t>diciembre</w:t>
                      </w:r>
                      <w:r w:rsidRPr="008525B0">
                        <w:rPr>
                          <w:rFonts w:ascii="MiRYAD" w:hAnsi="MiRYAD"/>
                          <w:lang w:val="es-CO"/>
                        </w:rPr>
                        <w:t xml:space="preserve"> de 2016 y con </w:t>
                      </w:r>
                      <w:r w:rsidR="00CA40A5" w:rsidRPr="008525B0">
                        <w:rPr>
                          <w:rFonts w:ascii="MiRYAD" w:hAnsi="MiRYAD"/>
                          <w:lang w:val="es-CO"/>
                        </w:rPr>
                        <w:t>base en</w:t>
                      </w:r>
                      <w:r w:rsidRPr="008525B0">
                        <w:rPr>
                          <w:rFonts w:ascii="MiRYAD" w:hAnsi="MiRYAD"/>
                          <w:lang w:val="es-CO"/>
                        </w:rPr>
                        <w:t xml:space="preserve"> el ÍNDICE DE INFORMACIÓN CLASIFICADA Y RESERVADA, el ICBF puede negar el acceso a información, como se justifica en los</w:t>
                      </w:r>
                      <w:r w:rsidR="00CA40A5">
                        <w:rPr>
                          <w:rFonts w:ascii="MiRYAD" w:hAnsi="MiRYAD"/>
                          <w:lang w:val="es-CO"/>
                        </w:rPr>
                        <w:t xml:space="preserve"> casos indicados a continuación, los cuales se clasificaron conforme a la información correspondiente al </w:t>
                      </w:r>
                      <w:r w:rsidR="00CA40A5" w:rsidRPr="00CA40A5">
                        <w:rPr>
                          <w:rFonts w:ascii="MiRYAD" w:hAnsi="MiRYAD"/>
                          <w:b/>
                          <w:lang w:val="es-CO"/>
                        </w:rPr>
                        <w:t>Primer Semestre de 2018</w:t>
                      </w:r>
                      <w:r w:rsidR="00CA40A5">
                        <w:rPr>
                          <w:rFonts w:ascii="MiRYAD" w:hAnsi="MiRYAD"/>
                          <w:b/>
                          <w:lang w:val="es-CO"/>
                        </w:rPr>
                        <w:t>.</w:t>
                      </w:r>
                    </w:p>
                    <w:p w:rsidR="002630AB" w:rsidRPr="003F4727" w:rsidRDefault="002630AB" w:rsidP="002630AB">
                      <w:pPr>
                        <w:rPr>
                          <w:rFonts w:cs="BrowalliaUPC"/>
                          <w:sz w:val="16"/>
                          <w:szCs w:val="16"/>
                        </w:rPr>
                      </w:pPr>
                    </w:p>
                  </w:txbxContent>
                </v:textbox>
                <w10:wrap anchorx="margin" anchory="page"/>
              </v:shape>
            </w:pict>
          </mc:Fallback>
        </mc:AlternateContent>
      </w:r>
      <w:r w:rsidR="00CA40A5" w:rsidRPr="00F13925">
        <w:rPr>
          <w:noProof/>
          <w:lang w:val="es-CO" w:eastAsia="es-CO"/>
        </w:rPr>
        <w:drawing>
          <wp:anchor distT="0" distB="0" distL="114300" distR="114300" simplePos="0" relativeHeight="251703296" behindDoc="0" locked="0" layoutInCell="1" allowOverlap="1" wp14:anchorId="71CBC0D2" wp14:editId="1B642119">
            <wp:simplePos x="0" y="0"/>
            <wp:positionH relativeFrom="column">
              <wp:posOffset>609600</wp:posOffset>
            </wp:positionH>
            <wp:positionV relativeFrom="paragraph">
              <wp:posOffset>2895600</wp:posOffset>
            </wp:positionV>
            <wp:extent cx="6529705" cy="2952750"/>
            <wp:effectExtent l="0" t="0" r="4445" b="0"/>
            <wp:wrapNone/>
            <wp:docPr id="59396" name="Imagen 5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2970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40A5" w:rsidRPr="00190C9C">
        <w:rPr>
          <w:rFonts w:ascii="MiRYAD" w:hAnsi="MiRYAD"/>
          <w:noProof/>
          <w:lang w:val="es-CO" w:eastAsia="es-CO"/>
        </w:rPr>
        <mc:AlternateContent>
          <mc:Choice Requires="wps">
            <w:drawing>
              <wp:anchor distT="0" distB="0" distL="114300" distR="114300" simplePos="0" relativeHeight="251639808" behindDoc="0" locked="0" layoutInCell="1" allowOverlap="1" wp14:anchorId="07EBDC56" wp14:editId="6B568330">
                <wp:simplePos x="0" y="0"/>
                <wp:positionH relativeFrom="margin">
                  <wp:posOffset>526415</wp:posOffset>
                </wp:positionH>
                <wp:positionV relativeFrom="page">
                  <wp:posOffset>5918200</wp:posOffset>
                </wp:positionV>
                <wp:extent cx="4791710" cy="2235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2630AB" w:rsidRPr="00B607AA" w:rsidRDefault="009118EB" w:rsidP="008525B0">
                            <w:pPr>
                              <w:rPr>
                                <w:rFonts w:cs="BrowalliaUPC"/>
                                <w:b/>
                                <w:sz w:val="16"/>
                                <w:szCs w:val="16"/>
                              </w:rPr>
                            </w:pPr>
                            <w:r w:rsidRPr="003F4727">
                              <w:rPr>
                                <w:rFonts w:cs="BrowalliaUPC"/>
                                <w:sz w:val="16"/>
                                <w:szCs w:val="16"/>
                              </w:rPr>
                              <w:t>Fuente: Sistema de Información Misional</w:t>
                            </w:r>
                            <w:r w:rsidR="008525B0">
                              <w:rPr>
                                <w:rFonts w:cs="BrowalliaUPC"/>
                                <w:sz w:val="16"/>
                                <w:szCs w:val="16"/>
                              </w:rPr>
                              <w:t xml:space="preserve"> – Corte 04 </w:t>
                            </w:r>
                            <w:r w:rsidR="00CA40A5">
                              <w:rPr>
                                <w:rFonts w:cs="BrowalliaUPC"/>
                                <w:sz w:val="16"/>
                                <w:szCs w:val="16"/>
                              </w:rPr>
                              <w:t xml:space="preserve">de </w:t>
                            </w:r>
                            <w:r w:rsidR="00CA40A5" w:rsidRPr="003F4727">
                              <w:rPr>
                                <w:rFonts w:cs="BrowalliaUPC"/>
                                <w:sz w:val="16"/>
                                <w:szCs w:val="16"/>
                              </w:rPr>
                              <w:t>julio</w:t>
                            </w:r>
                            <w:r w:rsidR="008525B0">
                              <w:rPr>
                                <w:rFonts w:cs="BrowalliaUPC"/>
                                <w:sz w:val="16"/>
                                <w:szCs w:val="16"/>
                              </w:rPr>
                              <w:t xml:space="preserve"> </w:t>
                            </w:r>
                            <w:r>
                              <w:rPr>
                                <w:rFonts w:cs="BrowalliaUPC"/>
                                <w:sz w:val="16"/>
                                <w:szCs w:val="16"/>
                              </w:rPr>
                              <w:t xml:space="preserve">de 2018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margin-left:41.45pt;margin-top:466pt;width:377.3pt;height:17.6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" filled="f" stroked="f">
                <v:textbox>
                  <w:txbxContent>
                    <w:p w:rsidR="002630AB" w:rsidRPr="00B607AA" w:rsidRDefault="009118EB" w:rsidP="008525B0">
                      <w:pPr>
                        <w:rPr>
                          <w:rFonts w:cs="BrowalliaUPC"/>
                          <w:b/>
                          <w:sz w:val="16"/>
                          <w:szCs w:val="16"/>
                        </w:rPr>
                      </w:pPr>
                      <w:r w:rsidRPr="003F4727">
                        <w:rPr>
                          <w:rFonts w:cs="BrowalliaUPC"/>
                          <w:sz w:val="16"/>
                          <w:szCs w:val="16"/>
                        </w:rPr>
                        <w:t>Fuente: Sistema de Información Misional</w:t>
                      </w:r>
                      <w:r w:rsidR="008525B0">
                        <w:rPr>
                          <w:rFonts w:cs="BrowalliaUPC"/>
                          <w:sz w:val="16"/>
                          <w:szCs w:val="16"/>
                        </w:rPr>
                        <w:t xml:space="preserve"> – Corte 04 </w:t>
                      </w:r>
                      <w:r w:rsidR="00CA40A5">
                        <w:rPr>
                          <w:rFonts w:cs="BrowalliaUPC"/>
                          <w:sz w:val="16"/>
                          <w:szCs w:val="16"/>
                        </w:rPr>
                        <w:t xml:space="preserve">de </w:t>
                      </w:r>
                      <w:r w:rsidR="00CA40A5" w:rsidRPr="003F4727">
                        <w:rPr>
                          <w:rFonts w:cs="BrowalliaUPC"/>
                          <w:sz w:val="16"/>
                          <w:szCs w:val="16"/>
                        </w:rPr>
                        <w:t>julio</w:t>
                      </w:r>
                      <w:r w:rsidR="008525B0">
                        <w:rPr>
                          <w:rFonts w:cs="BrowalliaUPC"/>
                          <w:sz w:val="16"/>
                          <w:szCs w:val="16"/>
                        </w:rPr>
                        <w:t xml:space="preserve"> </w:t>
                      </w:r>
                      <w:r>
                        <w:rPr>
                          <w:rFonts w:cs="BrowalliaUPC"/>
                          <w:sz w:val="16"/>
                          <w:szCs w:val="16"/>
                        </w:rPr>
                        <w:t xml:space="preserve">de 2018 </w:t>
                      </w:r>
                    </w:p>
                  </w:txbxContent>
                </v:textbox>
                <w10:wrap anchorx="margin" anchory="page"/>
              </v:shape>
            </w:pict>
          </mc:Fallback>
        </mc:AlternateContent>
      </w:r>
      <w:r w:rsidR="00B65D51">
        <w:rPr>
          <w:noProof/>
          <w:lang w:val="es-CO" w:eastAsia="es-CO"/>
        </w:rPr>
        <mc:AlternateContent>
          <mc:Choice Requires="wps">
            <w:drawing>
              <wp:anchor distT="0" distB="0" distL="114300" distR="114300" simplePos="0" relativeHeight="251695104" behindDoc="0" locked="0" layoutInCell="1" allowOverlap="1" wp14:anchorId="16B9DF12" wp14:editId="21EBC67B">
                <wp:simplePos x="0" y="0"/>
                <wp:positionH relativeFrom="column">
                  <wp:posOffset>7025801</wp:posOffset>
                </wp:positionH>
                <wp:positionV relativeFrom="page">
                  <wp:posOffset>9491626</wp:posOffset>
                </wp:positionV>
                <wp:extent cx="455102" cy="342691"/>
                <wp:effectExtent l="0" t="0" r="0" b="0"/>
                <wp:wrapNone/>
                <wp:docPr id="59393" name="Cuadro de texto 59393"/>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3" o:spid="_x0000_s1108" type="#_x0000_t202" style="position:absolute;margin-left:553.2pt;margin-top:747.35pt;width:35.8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" filled="f" stroked="f">
                <v:textbox>
                  <w:txbxContent>
                    <w:p w:rsidR="00B65D51" w:rsidRPr="00BC667E" w:rsidRDefault="00B65D51" w:rsidP="00B65D51">
                      <w:pPr>
                        <w:jc w:val="both"/>
                        <w:rPr>
                          <w:rFonts w:ascii="MiRYAD" w:hAnsi="MiRYAD"/>
                          <w:lang w:val="es-CO"/>
                        </w:rPr>
                      </w:pPr>
                      <w:r>
                        <w:rPr>
                          <w:rFonts w:ascii="MiRYAD" w:hAnsi="MiRYAD"/>
                          <w:lang w:val="es-CO"/>
                        </w:rPr>
                        <w:t>22.</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37760" behindDoc="0" locked="0" layoutInCell="1" allowOverlap="1" wp14:anchorId="128AFEE5" wp14:editId="7CFC3697">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75.5pt;margin-top:9.2pt;width:294.55pt;height:46.6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4t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l5Ps7TStZ7GDMthz01&#10;ilYNzMINMfaeaFhMmCw4NvYOPryVuwLLA4XRWuoff+M7POwLSDHawaIX2HzfEM0waj8L2KRpnKbu&#10;MvhHCp2Fhz6VrE4lYtMtJLQlhrOmqCcd3rYjybXsnuAmlc4riIig4LvAdiQXdjg/cNMoK0sPglug&#10;iL0RD4o6065LbtIf+yei1WEdLEzSrRxPApm92YoB6zSFLDdW8savjCv0UNVDA+CO+E063Dx3qE7f&#10;HvV6mee/AA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uG2eLdICAADhBQAADgAAAAAAAAAAAAAAAAAuAgAAZHJzL2Uyb0Rv&#10;Yy54bWxQSwECLQAUAAYACAAAACEAxuYlt90AAAAKAQAADwAAAAAAAAAAAAAAAAAsBQAAZHJzL2Rv&#10;d25yZXYueG1sUEsFBgAAAAAEAAQA8wAAADYGA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7D0DB3F9" wp14:editId="72C735FD">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5545E">
        <w:rPr>
          <w:noProof/>
          <w:lang w:val="es-CO" w:eastAsia="es-CO"/>
        </w:rPr>
        <w:drawing>
          <wp:inline distT="0" distB="0" distL="0" distR="0" wp14:anchorId="4BEE3A52" wp14:editId="5F6F23EB">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59">
                      <a:extLst>
                        <a:ext uri="{28A0092B-C50C-407E-A947-70E740481C1C}">
                          <a14:useLocalDpi xmlns:a14="http://schemas.microsoft.com/office/drawing/2010/main" val="0"/>
                        </a:ext>
                      </a:extLst>
                    </a:blip>
                    <a:stretch>
                      <a:fillRect/>
                    </a:stretch>
                  </pic:blipFill>
                  <pic:spPr>
                    <a:xfrm>
                      <a:off x="0" y="0"/>
                      <a:ext cx="7832740" cy="10131343"/>
                    </a:xfrm>
                    <a:prstGeom prst="rect">
                      <a:avLst/>
                    </a:prstGeom>
                  </pic:spPr>
                </pic:pic>
              </a:graphicData>
            </a:graphic>
          </wp:inline>
        </w:drawing>
      </w:r>
    </w:p>
    <w:p w:rsidR="00F6310A" w:rsidRDefault="005131C8">
      <w:r>
        <w:rPr>
          <w:noProof/>
          <w:lang w:val="es-CO" w:eastAsia="es-CO"/>
        </w:rPr>
        <w:drawing>
          <wp:anchor distT="0" distB="0" distL="114300" distR="114300" simplePos="0" relativeHeight="251708416" behindDoc="0" locked="0" layoutInCell="1" allowOverlap="1" wp14:anchorId="4701F7E2" wp14:editId="45C1D5B2">
            <wp:simplePos x="0" y="0"/>
            <wp:positionH relativeFrom="margin">
              <wp:posOffset>838200</wp:posOffset>
            </wp:positionH>
            <wp:positionV relativeFrom="paragraph">
              <wp:posOffset>1028700</wp:posOffset>
            </wp:positionV>
            <wp:extent cx="6096000" cy="8153400"/>
            <wp:effectExtent l="0" t="0" r="0" b="0"/>
            <wp:wrapNone/>
            <wp:docPr id="59399" name="Imagen 5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6000" cy="815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51">
        <w:rPr>
          <w:noProof/>
          <w:lang w:val="es-CO" w:eastAsia="es-CO"/>
        </w:rPr>
        <mc:AlternateContent>
          <mc:Choice Requires="wps">
            <w:drawing>
              <wp:anchor distT="0" distB="0" distL="114300" distR="114300" simplePos="0" relativeHeight="251685888" behindDoc="0" locked="0" layoutInCell="1" allowOverlap="1" wp14:anchorId="53A34CA7" wp14:editId="382FFA03">
                <wp:simplePos x="0" y="0"/>
                <wp:positionH relativeFrom="column">
                  <wp:posOffset>7021460</wp:posOffset>
                </wp:positionH>
                <wp:positionV relativeFrom="page">
                  <wp:posOffset>9485734</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4" o:spid="_x0000_s1110" type="#_x0000_t202" style="position:absolute;margin-left:552.85pt;margin-top:746.9pt;width:35.8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" filled="f" stroked="f">
                <v:textbox>
                  <w:txbxContent>
                    <w:p w:rsidR="00B65D51" w:rsidRPr="00BC667E" w:rsidRDefault="00B65D51" w:rsidP="00B65D51">
                      <w:pPr>
                        <w:jc w:val="both"/>
                        <w:rPr>
                          <w:rFonts w:ascii="MiRYAD" w:hAnsi="MiRYAD"/>
                          <w:lang w:val="es-CO"/>
                        </w:rPr>
                      </w:pPr>
                      <w:r>
                        <w:rPr>
                          <w:rFonts w:ascii="MiRYAD" w:hAnsi="MiRYAD"/>
                          <w:lang w:val="es-CO"/>
                        </w:rPr>
                        <w:t>24.</w:t>
                      </w:r>
                    </w:p>
                  </w:txbxContent>
                </v:textbox>
                <w10:wrap anchory="page"/>
              </v:shape>
            </w:pict>
          </mc:Fallback>
        </mc:AlternateContent>
      </w:r>
      <w:r w:rsidR="00F6310A">
        <w:rPr>
          <w:noProof/>
          <w:lang w:val="es-CO" w:eastAsia="es-CO"/>
        </w:rPr>
        <mc:AlternateContent>
          <mc:Choice Requires="wps">
            <w:drawing>
              <wp:anchor distT="0" distB="0" distL="114300" distR="114300" simplePos="0" relativeHeight="251638784" behindDoc="0" locked="0" layoutInCell="1" allowOverlap="1" wp14:anchorId="7BA0BE27" wp14:editId="23971198">
                <wp:simplePos x="0" y="0"/>
                <wp:positionH relativeFrom="page">
                  <wp:posOffset>965835</wp:posOffset>
                </wp:positionH>
                <wp:positionV relativeFrom="page">
                  <wp:posOffset>231140</wp:posOffset>
                </wp:positionV>
                <wp:extent cx="4832985" cy="334010"/>
                <wp:effectExtent l="0" t="0" r="0" b="0"/>
                <wp:wrapNone/>
                <wp:docPr id="14376"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76.05pt;margin-top:18.2pt;width:380.55pt;height:26.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lT0wIAAOQ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" filled="f" stroked="f">
                <v:textbox>
                  <w:txbxContent>
                    <w:p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v:textbox>
                <w10:wrap anchorx="page" anchory="page"/>
              </v:shape>
            </w:pict>
          </mc:Fallback>
        </mc:AlternateContent>
      </w:r>
      <w:r w:rsidR="0095545E">
        <w:rPr>
          <w:noProof/>
          <w:lang w:val="es-CO" w:eastAsia="es-CO"/>
        </w:rPr>
        <w:drawing>
          <wp:inline distT="0" distB="0" distL="0" distR="0" wp14:anchorId="722860BD" wp14:editId="758AB926">
            <wp:extent cx="7772400" cy="1002935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5131C8" w:rsidRDefault="00915D0F">
      <w:r>
        <w:rPr>
          <w:noProof/>
          <w:lang w:val="es-CO" w:eastAsia="es-CO"/>
        </w:rPr>
        <mc:AlternateContent>
          <mc:Choice Requires="wps">
            <w:drawing>
              <wp:anchor distT="0" distB="0" distL="114300" distR="114300" simplePos="0" relativeHeight="251716608" behindDoc="0" locked="0" layoutInCell="1" allowOverlap="1" wp14:anchorId="21041383" wp14:editId="65EDEB33">
                <wp:simplePos x="0" y="0"/>
                <wp:positionH relativeFrom="column">
                  <wp:posOffset>7006590</wp:posOffset>
                </wp:positionH>
                <wp:positionV relativeFrom="page">
                  <wp:posOffset>9428925</wp:posOffset>
                </wp:positionV>
                <wp:extent cx="455102" cy="342691"/>
                <wp:effectExtent l="0" t="0" r="0" b="635"/>
                <wp:wrapNone/>
                <wp:docPr id="50193" name="Cuadro de texto 50193"/>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915D0F" w:rsidRPr="00BC667E" w:rsidRDefault="00915D0F" w:rsidP="00915D0F">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0193" o:spid="_x0000_s1112" type="#_x0000_t202" style="position:absolute;margin-left:551.7pt;margin-top:742.45pt;width:35.85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" filled="f" stroked="f">
                <v:textbox>
                  <w:txbxContent>
                    <w:p w:rsidR="00915D0F" w:rsidRPr="00BC667E" w:rsidRDefault="00915D0F" w:rsidP="00915D0F">
                      <w:pPr>
                        <w:jc w:val="both"/>
                        <w:rPr>
                          <w:rFonts w:ascii="MiRYAD" w:hAnsi="MiRYAD"/>
                          <w:lang w:val="es-CO"/>
                        </w:rPr>
                      </w:pPr>
                      <w:r>
                        <w:rPr>
                          <w:rFonts w:ascii="MiRYAD" w:hAnsi="MiRYAD"/>
                          <w:lang w:val="es-CO"/>
                        </w:rPr>
                        <w:t>25.</w:t>
                      </w:r>
                    </w:p>
                  </w:txbxContent>
                </v:textbox>
                <w10:wrap anchory="page"/>
              </v:shape>
            </w:pict>
          </mc:Fallback>
        </mc:AlternateContent>
      </w:r>
      <w:r w:rsidR="005131C8">
        <w:rPr>
          <w:noProof/>
          <w:lang w:val="es-CO" w:eastAsia="es-CO"/>
        </w:rPr>
        <w:drawing>
          <wp:anchor distT="0" distB="0" distL="114300" distR="114300" simplePos="0" relativeHeight="251709440" behindDoc="0" locked="0" layoutInCell="1" allowOverlap="1" wp14:anchorId="39CA1EF1" wp14:editId="7365023A">
            <wp:simplePos x="0" y="0"/>
            <wp:positionH relativeFrom="margin">
              <wp:posOffset>838200</wp:posOffset>
            </wp:positionH>
            <wp:positionV relativeFrom="paragraph">
              <wp:posOffset>990600</wp:posOffset>
            </wp:positionV>
            <wp:extent cx="6086475" cy="8162925"/>
            <wp:effectExtent l="0" t="0" r="9525" b="9525"/>
            <wp:wrapNone/>
            <wp:docPr id="59400" name="Imagen 5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86475" cy="816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C8">
        <w:rPr>
          <w:noProof/>
          <w:lang w:val="es-CO" w:eastAsia="es-CO"/>
        </w:rPr>
        <mc:AlternateContent>
          <mc:Choice Requires="wps">
            <w:drawing>
              <wp:anchor distT="0" distB="0" distL="114300" distR="114300" simplePos="0" relativeHeight="251705344" behindDoc="0" locked="0" layoutInCell="1" allowOverlap="1" wp14:anchorId="166F93F5" wp14:editId="05137132">
                <wp:simplePos x="0" y="0"/>
                <wp:positionH relativeFrom="page">
                  <wp:posOffset>962025</wp:posOffset>
                </wp:positionH>
                <wp:positionV relativeFrom="page">
                  <wp:posOffset>219075</wp:posOffset>
                </wp:positionV>
                <wp:extent cx="4832985" cy="334010"/>
                <wp:effectExtent l="0" t="0" r="0" b="8890"/>
                <wp:wrapNone/>
                <wp:docPr id="59398"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131C8" w:rsidRPr="0001592F" w:rsidRDefault="005131C8" w:rsidP="005131C8">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75.75pt;margin-top:17.25pt;width:380.55pt;height:26.3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" filled="f" stroked="f">
                <v:textbox>
                  <w:txbxContent>
                    <w:p w:rsidR="005131C8" w:rsidRPr="0001592F" w:rsidRDefault="005131C8" w:rsidP="005131C8">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v:textbox>
                <w10:wrap anchorx="page" anchory="page"/>
              </v:shape>
            </w:pict>
          </mc:Fallback>
        </mc:AlternateContent>
      </w:r>
      <w:r w:rsidR="005131C8">
        <w:rPr>
          <w:noProof/>
          <w:lang w:val="es-CO" w:eastAsia="es-CO"/>
        </w:rPr>
        <w:drawing>
          <wp:inline distT="0" distB="0" distL="0" distR="0" wp14:anchorId="2579E705" wp14:editId="55EA4409">
            <wp:extent cx="7772400" cy="10029190"/>
            <wp:effectExtent l="0" t="0" r="0" b="0"/>
            <wp:docPr id="59397" name="Imagen 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p w:rsidR="0095545E" w:rsidRDefault="0095545E">
      <w:r>
        <w:rPr>
          <w:noProof/>
          <w:lang w:val="es-CO" w:eastAsia="es-CO"/>
        </w:rPr>
        <w:drawing>
          <wp:inline distT="0" distB="0" distL="0" distR="0" wp14:anchorId="27BA2A75" wp14:editId="1740E1F1">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6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95545E" w:rsidRDefault="00B65D51">
      <w:r>
        <w:rPr>
          <w:noProof/>
          <w:lang w:val="es-CO" w:eastAsia="es-CO"/>
        </w:rPr>
        <mc:AlternateContent>
          <mc:Choice Requires="wps">
            <w:drawing>
              <wp:anchor distT="0" distB="0" distL="114300" distR="114300" simplePos="0" relativeHeight="251691008" behindDoc="0" locked="0" layoutInCell="1" allowOverlap="1" wp14:anchorId="56B61258" wp14:editId="2F2897C5">
                <wp:simplePos x="0" y="0"/>
                <wp:positionH relativeFrom="column">
                  <wp:posOffset>7026685</wp:posOffset>
                </wp:positionH>
                <wp:positionV relativeFrom="page">
                  <wp:posOffset>9492687</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65D51" w:rsidRPr="00BC667E" w:rsidRDefault="00B65D51" w:rsidP="00B65D51">
                            <w:pPr>
                              <w:jc w:val="both"/>
                              <w:rPr>
                                <w:rFonts w:ascii="MiRYAD" w:hAnsi="MiRYAD"/>
                                <w:lang w:val="es-CO"/>
                              </w:rPr>
                            </w:pPr>
                            <w:r>
                              <w:rPr>
                                <w:rFonts w:ascii="MiRYAD" w:hAnsi="MiRYAD"/>
                                <w:lang w:val="es-CO"/>
                              </w:rPr>
                              <w:t>2</w:t>
                            </w:r>
                            <w:r w:rsidR="00915D0F">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5" o:spid="_x0000_s1114" type="#_x0000_t202" style="position:absolute;margin-left:553.3pt;margin-top:747.45pt;width:35.8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" filled="f" stroked="f">
                <v:textbox>
                  <w:txbxContent>
                    <w:p w:rsidR="00B65D51" w:rsidRPr="00BC667E" w:rsidRDefault="00B65D51" w:rsidP="00B65D51">
                      <w:pPr>
                        <w:jc w:val="both"/>
                        <w:rPr>
                          <w:rFonts w:ascii="MiRYAD" w:hAnsi="MiRYAD"/>
                          <w:lang w:val="es-CO"/>
                        </w:rPr>
                      </w:pPr>
                      <w:r>
                        <w:rPr>
                          <w:rFonts w:ascii="MiRYAD" w:hAnsi="MiRYAD"/>
                          <w:lang w:val="es-CO"/>
                        </w:rPr>
                        <w:t>2</w:t>
                      </w:r>
                      <w:r w:rsidR="00915D0F">
                        <w:rPr>
                          <w:rFonts w:ascii="MiRYAD" w:hAnsi="MiRYAD"/>
                          <w:lang w:val="es-CO"/>
                        </w:rPr>
                        <w:t>7</w:t>
                      </w:r>
                      <w:r>
                        <w:rPr>
                          <w:rFonts w:ascii="MiRYAD" w:hAnsi="MiRYAD"/>
                          <w:lang w:val="es-CO"/>
                        </w:rPr>
                        <w:t>.</w:t>
                      </w:r>
                    </w:p>
                  </w:txbxContent>
                </v:textbox>
                <w10:wrap anchory="page"/>
              </v:shape>
            </w:pict>
          </mc:Fallback>
        </mc:AlternateContent>
      </w:r>
      <w:r w:rsidR="00F6310A">
        <w:rPr>
          <w:rFonts w:ascii="MiRYAD" w:eastAsia="MS Mincho" w:hAnsi="MiRYAD" w:cs="Times New Roman"/>
          <w:b/>
          <w:noProof/>
          <w:sz w:val="28"/>
          <w:szCs w:val="28"/>
          <w:lang w:val="es-CO" w:eastAsia="es-CO"/>
        </w:rPr>
        <mc:AlternateContent>
          <mc:Choice Requires="wps">
            <w:drawing>
              <wp:anchor distT="0" distB="0" distL="114300" distR="114300" simplePos="0" relativeHeight="251686912" behindDoc="0" locked="0" layoutInCell="1" allowOverlap="1" wp14:anchorId="4A9493AC" wp14:editId="43532367">
                <wp:simplePos x="0" y="0"/>
                <wp:positionH relativeFrom="column">
                  <wp:posOffset>628015</wp:posOffset>
                </wp:positionH>
                <wp:positionV relativeFrom="page">
                  <wp:posOffset>1492543</wp:posOffset>
                </wp:positionV>
                <wp:extent cx="6520815" cy="571500"/>
                <wp:effectExtent l="0" t="0" r="0" b="1270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3" o:spid="_x0000_s1115" type="#_x0000_t202" style="position:absolute;margin-left:49.45pt;margin-top:117.5pt;width:513.4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84864" behindDoc="0" locked="0" layoutInCell="1" allowOverlap="1" wp14:anchorId="1786726E" wp14:editId="3F166DB5">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2F3A6EDD" wp14:editId="0173341A">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F6310A" w:rsidRPr="00F6310A">
        <w:rPr>
          <w:noProof/>
          <w:lang w:val="es-CO" w:eastAsia="es-CO"/>
        </w:rPr>
        <mc:AlternateContent>
          <mc:Choice Requires="wps">
            <w:drawing>
              <wp:anchor distT="0" distB="0" distL="114300" distR="114300" simplePos="0" relativeHeight="251682816" behindDoc="0" locked="0" layoutInCell="1" allowOverlap="1" wp14:anchorId="0A3A5364" wp14:editId="3BA27162">
                <wp:simplePos x="0" y="0"/>
                <wp:positionH relativeFrom="page">
                  <wp:posOffset>851144</wp:posOffset>
                </wp:positionH>
                <wp:positionV relativeFrom="page">
                  <wp:posOffset>231140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F6310A" w:rsidRPr="0001592F" w:rsidRDefault="00F6310A" w:rsidP="00F6310A">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6" type="#_x0000_t202" style="position:absolute;margin-left:67pt;margin-top:18.2pt;width:380.55pt;height:26.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" filled="f" stroked="f">
                <v:textbox>
                  <w:txbxContent>
                    <w:p w:rsidR="00F6310A" w:rsidRPr="0001592F" w:rsidRDefault="00F6310A" w:rsidP="00F6310A">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p>
    <w:sectPr w:rsidR="0095545E"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9D" w:rsidRDefault="0068689D" w:rsidP="00A15011">
      <w:r>
        <w:separator/>
      </w:r>
    </w:p>
  </w:endnote>
  <w:endnote w:type="continuationSeparator" w:id="0">
    <w:p w:rsidR="0068689D" w:rsidRDefault="0068689D"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owalliaUPC">
    <w:panose1 w:val="020B0604020202020204"/>
    <w:charset w:val="00"/>
    <w:family w:val="swiss"/>
    <w:pitch w:val="variable"/>
    <w:sig w:usb0="81000003" w:usb1="00000000" w:usb2="00000000" w:usb3="00000000" w:csb0="00010001" w:csb1="00000000"/>
  </w:font>
  <w:font w:name="MiRYA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9D" w:rsidRDefault="0068689D" w:rsidP="00A15011">
      <w:r>
        <w:separator/>
      </w:r>
    </w:p>
  </w:footnote>
  <w:footnote w:type="continuationSeparator" w:id="0">
    <w:p w:rsidR="0068689D" w:rsidRDefault="0068689D" w:rsidP="00A15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7E"/>
    <w:rsid w:val="00005758"/>
    <w:rsid w:val="0000584C"/>
    <w:rsid w:val="00012C1E"/>
    <w:rsid w:val="0001313D"/>
    <w:rsid w:val="000401BD"/>
    <w:rsid w:val="00040D2F"/>
    <w:rsid w:val="00064C20"/>
    <w:rsid w:val="00066677"/>
    <w:rsid w:val="00070C33"/>
    <w:rsid w:val="00074C9E"/>
    <w:rsid w:val="0008384D"/>
    <w:rsid w:val="0008716A"/>
    <w:rsid w:val="000A094B"/>
    <w:rsid w:val="000F11A5"/>
    <w:rsid w:val="001253FB"/>
    <w:rsid w:val="0014106B"/>
    <w:rsid w:val="00161575"/>
    <w:rsid w:val="00165BF1"/>
    <w:rsid w:val="001758D4"/>
    <w:rsid w:val="001775B9"/>
    <w:rsid w:val="001801A7"/>
    <w:rsid w:val="00191222"/>
    <w:rsid w:val="001D3401"/>
    <w:rsid w:val="001E0EDB"/>
    <w:rsid w:val="002053FA"/>
    <w:rsid w:val="00214F23"/>
    <w:rsid w:val="002322B1"/>
    <w:rsid w:val="002340BF"/>
    <w:rsid w:val="002630AB"/>
    <w:rsid w:val="0027717F"/>
    <w:rsid w:val="00281AEC"/>
    <w:rsid w:val="002867FD"/>
    <w:rsid w:val="002979F9"/>
    <w:rsid w:val="002A16A8"/>
    <w:rsid w:val="002C3E0E"/>
    <w:rsid w:val="002D2934"/>
    <w:rsid w:val="002F5613"/>
    <w:rsid w:val="0030153B"/>
    <w:rsid w:val="00325E01"/>
    <w:rsid w:val="0035663E"/>
    <w:rsid w:val="00363981"/>
    <w:rsid w:val="003A4C8F"/>
    <w:rsid w:val="003A74C4"/>
    <w:rsid w:val="003C75D4"/>
    <w:rsid w:val="003D060E"/>
    <w:rsid w:val="003E5CF8"/>
    <w:rsid w:val="003F7222"/>
    <w:rsid w:val="00403442"/>
    <w:rsid w:val="00404584"/>
    <w:rsid w:val="00405647"/>
    <w:rsid w:val="00424F89"/>
    <w:rsid w:val="00462F81"/>
    <w:rsid w:val="004B086C"/>
    <w:rsid w:val="004B207A"/>
    <w:rsid w:val="004E3B1D"/>
    <w:rsid w:val="005121BD"/>
    <w:rsid w:val="005131C8"/>
    <w:rsid w:val="00552C20"/>
    <w:rsid w:val="00556339"/>
    <w:rsid w:val="00591528"/>
    <w:rsid w:val="005B015B"/>
    <w:rsid w:val="005D5C07"/>
    <w:rsid w:val="005E0402"/>
    <w:rsid w:val="005E31BB"/>
    <w:rsid w:val="00625E1F"/>
    <w:rsid w:val="00627EBC"/>
    <w:rsid w:val="00636089"/>
    <w:rsid w:val="00646DD6"/>
    <w:rsid w:val="006607F6"/>
    <w:rsid w:val="0068689D"/>
    <w:rsid w:val="006E1DE4"/>
    <w:rsid w:val="00726AC1"/>
    <w:rsid w:val="00752A4C"/>
    <w:rsid w:val="007A017A"/>
    <w:rsid w:val="007A2547"/>
    <w:rsid w:val="007C05D1"/>
    <w:rsid w:val="007C66C7"/>
    <w:rsid w:val="007D48BB"/>
    <w:rsid w:val="007D57D2"/>
    <w:rsid w:val="00803836"/>
    <w:rsid w:val="00805E76"/>
    <w:rsid w:val="008525B0"/>
    <w:rsid w:val="0087589A"/>
    <w:rsid w:val="00880239"/>
    <w:rsid w:val="008A6E44"/>
    <w:rsid w:val="008C549F"/>
    <w:rsid w:val="008C7694"/>
    <w:rsid w:val="008D53FF"/>
    <w:rsid w:val="008E55E8"/>
    <w:rsid w:val="009016CB"/>
    <w:rsid w:val="00905C0B"/>
    <w:rsid w:val="009118EB"/>
    <w:rsid w:val="00915D0F"/>
    <w:rsid w:val="00941EA6"/>
    <w:rsid w:val="0095545E"/>
    <w:rsid w:val="00975E48"/>
    <w:rsid w:val="00993A87"/>
    <w:rsid w:val="009B4B66"/>
    <w:rsid w:val="009B6D0A"/>
    <w:rsid w:val="009B736C"/>
    <w:rsid w:val="009D725E"/>
    <w:rsid w:val="009F4069"/>
    <w:rsid w:val="009F4207"/>
    <w:rsid w:val="00A05D51"/>
    <w:rsid w:val="00A15011"/>
    <w:rsid w:val="00A2553C"/>
    <w:rsid w:val="00A5088C"/>
    <w:rsid w:val="00A91523"/>
    <w:rsid w:val="00A9445A"/>
    <w:rsid w:val="00A94EFE"/>
    <w:rsid w:val="00AA7449"/>
    <w:rsid w:val="00AB2341"/>
    <w:rsid w:val="00AB60EF"/>
    <w:rsid w:val="00AB7F47"/>
    <w:rsid w:val="00AC4B7D"/>
    <w:rsid w:val="00AD6B91"/>
    <w:rsid w:val="00AE3E77"/>
    <w:rsid w:val="00AF3B5E"/>
    <w:rsid w:val="00AF6CB4"/>
    <w:rsid w:val="00B1454A"/>
    <w:rsid w:val="00B27696"/>
    <w:rsid w:val="00B3760C"/>
    <w:rsid w:val="00B40AD3"/>
    <w:rsid w:val="00B57C78"/>
    <w:rsid w:val="00B607AA"/>
    <w:rsid w:val="00B632D4"/>
    <w:rsid w:val="00B65D51"/>
    <w:rsid w:val="00B8007E"/>
    <w:rsid w:val="00BA392C"/>
    <w:rsid w:val="00BC667E"/>
    <w:rsid w:val="00BD164C"/>
    <w:rsid w:val="00BE5B77"/>
    <w:rsid w:val="00C23A01"/>
    <w:rsid w:val="00C2550A"/>
    <w:rsid w:val="00C2671E"/>
    <w:rsid w:val="00C53E8A"/>
    <w:rsid w:val="00C60AEB"/>
    <w:rsid w:val="00C943FE"/>
    <w:rsid w:val="00CA40A5"/>
    <w:rsid w:val="00CA74EB"/>
    <w:rsid w:val="00CA7A12"/>
    <w:rsid w:val="00CE2736"/>
    <w:rsid w:val="00CE4AAE"/>
    <w:rsid w:val="00D01428"/>
    <w:rsid w:val="00D74492"/>
    <w:rsid w:val="00DA75D6"/>
    <w:rsid w:val="00DD779B"/>
    <w:rsid w:val="00DE1258"/>
    <w:rsid w:val="00DF3807"/>
    <w:rsid w:val="00E0031D"/>
    <w:rsid w:val="00E04032"/>
    <w:rsid w:val="00E40A40"/>
    <w:rsid w:val="00E63C5F"/>
    <w:rsid w:val="00E72C06"/>
    <w:rsid w:val="00E737DF"/>
    <w:rsid w:val="00E805E1"/>
    <w:rsid w:val="00E818F6"/>
    <w:rsid w:val="00EA3387"/>
    <w:rsid w:val="00EA6750"/>
    <w:rsid w:val="00EC590A"/>
    <w:rsid w:val="00EC67E1"/>
    <w:rsid w:val="00F01254"/>
    <w:rsid w:val="00F1036E"/>
    <w:rsid w:val="00F16158"/>
    <w:rsid w:val="00F24C44"/>
    <w:rsid w:val="00F264A4"/>
    <w:rsid w:val="00F45E7B"/>
    <w:rsid w:val="00F6310A"/>
    <w:rsid w:val="00FA6083"/>
    <w:rsid w:val="00FB175B"/>
    <w:rsid w:val="00FB6807"/>
    <w:rsid w:val="00FD5BA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9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C2550A"/>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50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C2550A"/>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50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diagramQuickStyle" Target="diagrams/quickStyle1.xml"/><Relationship Id="rId21" Type="http://schemas.openxmlformats.org/officeDocument/2006/relationships/image" Target="media/image9.emf"/><Relationship Id="rId34" Type="http://schemas.openxmlformats.org/officeDocument/2006/relationships/hyperlink" Target="mailto:anticorrupci&#243;n@icbf.gov.co" TargetMode="External"/><Relationship Id="rId42" Type="http://schemas.openxmlformats.org/officeDocument/2006/relationships/image" Target="media/image26.png"/><Relationship Id="rId47" Type="http://schemas.openxmlformats.org/officeDocument/2006/relationships/diagramData" Target="diagrams/data2.xml"/><Relationship Id="rId50" Type="http://schemas.openxmlformats.org/officeDocument/2006/relationships/diagramColors" Target="diagrams/colors2.xml"/><Relationship Id="rId55" Type="http://schemas.openxmlformats.org/officeDocument/2006/relationships/image" Target="media/image36.emf"/><Relationship Id="rId63" Type="http://schemas.openxmlformats.org/officeDocument/2006/relationships/diagramData" Target="diagrams/data3.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image" Target="media/image29.jpeg"/><Relationship Id="rId53" Type="http://schemas.openxmlformats.org/officeDocument/2006/relationships/image" Target="media/image34.emf"/><Relationship Id="rId58" Type="http://schemas.openxmlformats.org/officeDocument/2006/relationships/image" Target="media/image37.emf"/><Relationship Id="rId66" Type="http://schemas.openxmlformats.org/officeDocument/2006/relationships/diagramColors" Target="diagrams/colors3.xml"/><Relationship Id="rId5" Type="http://schemas.openxmlformats.org/officeDocument/2006/relationships/settings" Target="settings.xml"/><Relationship Id="rId15" Type="http://schemas.openxmlformats.org/officeDocument/2006/relationships/hyperlink" Target="http://www.icbf.gov.co" TargetMode="External"/><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diagramQuickStyle" Target="diagrams/quickStyle2.xml"/><Relationship Id="rId57" Type="http://schemas.openxmlformats.org/officeDocument/2006/relationships/hyperlink" Target="http://www.icbf.gov.co/portal/page/portal/PortalICBF/Servicios/PQRConsulta" TargetMode="External"/><Relationship Id="rId61"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28.png"/><Relationship Id="rId52" Type="http://schemas.openxmlformats.org/officeDocument/2006/relationships/image" Target="media/image33.png"/><Relationship Id="rId60" Type="http://schemas.openxmlformats.org/officeDocument/2006/relationships/image" Target="media/image39.png"/><Relationship Id="rId65" Type="http://schemas.openxmlformats.org/officeDocument/2006/relationships/diagramQuickStyle" Target="diagrams/quickStyle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tenci&#243;nalciudadano@icbf.gov.co"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hyperlink" Target="mailto:anticorrupci&#243;n@icbf.gov.co" TargetMode="External"/><Relationship Id="rId43" Type="http://schemas.openxmlformats.org/officeDocument/2006/relationships/image" Target="media/image27.png"/><Relationship Id="rId48" Type="http://schemas.openxmlformats.org/officeDocument/2006/relationships/diagramLayout" Target="diagrams/layout2.xml"/><Relationship Id="rId56" Type="http://schemas.openxmlformats.org/officeDocument/2006/relationships/hyperlink" Target="http://www.icbf.gov.co/portal/page/portal/PortalICBF/Servicios/PQRConsulta" TargetMode="External"/><Relationship Id="rId64" Type="http://schemas.openxmlformats.org/officeDocument/2006/relationships/diagramLayout" Target="diagrams/layout3.xml"/><Relationship Id="rId69" Type="http://schemas.openxmlformats.org/officeDocument/2006/relationships/theme" Target="theme/theme1.xml"/><Relationship Id="rId8" Type="http://schemas.openxmlformats.org/officeDocument/2006/relationships/endnotes" Target="endnotes.xml"/><Relationship Id="rId51" Type="http://schemas.microsoft.com/office/2007/relationships/diagramDrawing" Target="diagrams/drawing2.xml"/><Relationship Id="rId3" Type="http://schemas.openxmlformats.org/officeDocument/2006/relationships/styles" Target="styles.xml"/><Relationship Id="rId12" Type="http://schemas.openxmlformats.org/officeDocument/2006/relationships/hyperlink" Target="mailto:atenci&#243;nalciudadano@icbf.gov.co"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diagramLayout" Target="diagrams/layout1.xml"/><Relationship Id="rId46" Type="http://schemas.openxmlformats.org/officeDocument/2006/relationships/image" Target="media/image30.jpeg"/><Relationship Id="rId59" Type="http://schemas.openxmlformats.org/officeDocument/2006/relationships/image" Target="media/image38.png"/><Relationship Id="rId67" Type="http://schemas.microsoft.com/office/2007/relationships/diagramDrawing" Target="diagrams/drawing3.xml"/><Relationship Id="rId20" Type="http://schemas.openxmlformats.org/officeDocument/2006/relationships/image" Target="media/image8.emf"/><Relationship Id="rId41" Type="http://schemas.microsoft.com/office/2007/relationships/diagramDrawing" Target="diagrams/drawing1.xml"/><Relationship Id="rId54" Type="http://schemas.openxmlformats.org/officeDocument/2006/relationships/image" Target="media/image35.emf"/><Relationship Id="rId62" Type="http://schemas.openxmlformats.org/officeDocument/2006/relationships/image" Target="media/image41.png"/></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diagrams/_rels/data3.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png"/><Relationship Id="rId1" Type="http://schemas.openxmlformats.org/officeDocument/2006/relationships/image" Target="../media/image42.png"/><Relationship Id="rId5" Type="http://schemas.openxmlformats.org/officeDocument/2006/relationships/image" Target="../media/image46.png"/><Relationship Id="rId4" Type="http://schemas.openxmlformats.org/officeDocument/2006/relationships/image" Target="../media/image4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png"/><Relationship Id="rId1" Type="http://schemas.openxmlformats.org/officeDocument/2006/relationships/image" Target="../media/image42.png"/><Relationship Id="rId5" Type="http://schemas.openxmlformats.org/officeDocument/2006/relationships/image" Target="../media/image46.png"/><Relationship Id="rId4" Type="http://schemas.openxmlformats.org/officeDocument/2006/relationships/image" Target="../media/image45.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33.920 peticiones relacionadas con Servicio al Ciudadano:</a:t>
          </a:r>
          <a:r>
            <a:rPr lang="es-CO" sz="1200"/>
            <a:t> para todos los interesados en información de ubicación, horarios y teléfonos de puntos de atención, vida para trabajar con ICBF, orientación sobre navegación en la página web y portafolio de servicios, los invitamos a consultar la sección Servicios a la Ciudadanía, en:</a:t>
          </a:r>
        </a:p>
        <a:p>
          <a:pPr algn="just"/>
          <a:r>
            <a:rPr lang="es-CO" sz="1200" b="1"/>
            <a:t>https://www.icbf.gov.co/servicios</a:t>
          </a:r>
          <a:endParaRPr lang="es-CO" sz="1200" b="1" u="none" baseline="0">
            <a:solidFill>
              <a:sysClr val="windowText" lastClr="000000"/>
            </a:solidFill>
            <a:latin typeface="Bell MT" panose="02020503060305020303" pitchFamily="18" charset="0"/>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b="1">
              <a:solidFill>
                <a:sysClr val="windowText" lastClr="000000"/>
              </a:solidFill>
            </a:rPr>
            <a:t>20.125 peticiones relacionadas con custodia y cuidado personal</a:t>
          </a:r>
          <a:r>
            <a:rPr lang="es-CO">
              <a:solidFill>
                <a:sysClr val="windowText" lastClr="000000"/>
              </a:solidFill>
            </a:rPr>
            <a:t>: para las personas que requieran orientación acerca de cómo, quién y en dónde solicitar la custodia de un niño, niña y adolescente y/o la diferencia entre custodia y patria potestad, pueden encontrar ésta y más información, </a:t>
          </a:r>
          <a:r>
            <a:rPr lang="es-CO"/>
            <a:t>consultando la sección de preguntas frecuentes aqui: </a:t>
          </a:r>
          <a:r>
            <a:rPr lang="es-CO" b="1"/>
            <a:t>http://geco.icbf.gov.co/geco/</a:t>
          </a:r>
          <a:r>
            <a:rPr lang="es-CO">
              <a:solidFill>
                <a:sysClr val="windowText" lastClr="000000"/>
              </a:solidFill>
            </a:rPr>
            <a:t>.</a:t>
          </a:r>
          <a:endParaRPr lang="es-CO" b="1" u="none" baseline="0">
            <a:solidFill>
              <a:sysClr val="windowText" lastClr="000000"/>
            </a:solidFill>
            <a:latin typeface="BrowalliaUPC" panose="020B0604020202020204" pitchFamily="34" charset="-34"/>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b="1"/>
            <a:t>20.707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t>
          </a:r>
          <a:endParaRPr lang="es-CO" b="1" u="none" baseline="0">
            <a:solidFill>
              <a:sysClr val="windowText" lastClr="000000"/>
            </a:solidFill>
            <a:latin typeface="BrowalliaUPC" panose="020B0604020202020204" pitchFamily="34" charset="-34"/>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X="101594" custLinFactNeighborX="-444" custLinFactNeighborY="-16718"/>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11981" custLinFactNeighborX="2250" custLinFactNeighborY="-16718">
        <dgm:presLayoutVars>
          <dgm:bulletEnabled val="1"/>
        </dgm:presLayoutVars>
      </dgm:prSet>
      <dgm:spPr>
        <a:prstGeom prst="homePlate">
          <a:avLst/>
        </a:prstGeom>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536" custLinFactNeighborY="-29837"/>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12510" custScaleY="98985" custLinFactNeighborX="2161" custLinFactNeighborY="-29837">
        <dgm:presLayoutVars>
          <dgm:bulletEnabled val="1"/>
        </dgm:presLayoutVars>
      </dgm:prSet>
      <dgm:spPr>
        <a:prstGeom prst="homePlate">
          <a:avLst/>
        </a:prstGeom>
      </dgm:spPr>
      <dgm:t>
        <a:bodyPr/>
        <a:lstStyle/>
        <a:p>
          <a:endParaRPr lang="es-CO"/>
        </a:p>
      </dgm:t>
    </dgm:pt>
  </dgm:ptLst>
  <dgm:cxnLst>
    <dgm:cxn modelId="{E35BDA2C-ECF5-4FD6-A983-63EE075146F1}" type="presOf" srcId="{85A24AEA-D4CB-43FF-BD1B-1C2701B5D2DF}" destId="{35C0693D-7447-4166-B345-D09720CE2853}"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354E9C0E-9822-4E77-A201-1D6EEBF4071C}" type="presOf" srcId="{531B1690-3DB1-4EA0-979F-C8DA22F4D38B}" destId="{9A3A4095-1EDE-431B-AB9A-4A332FFD2A55}"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BFB217F-5DFF-4477-B574-5A784AFAB1CA}" type="presOf" srcId="{AAF3F617-56DA-49CA-B339-184B141E1B15}" destId="{34AA15CC-ED88-4777-A4B6-1CA1969E6F82}" srcOrd="0" destOrd="0" presId="urn:microsoft.com/office/officeart/2005/8/layout/vList3"/>
    <dgm:cxn modelId="{740F2677-AFAA-439F-90DC-B76C51CE0425}" type="presOf" srcId="{A1ABFBFE-0523-461E-BEC8-3E3FF1E4B502}" destId="{6DD01342-169A-4842-8EF7-4B033B472DBB}" srcOrd="0" destOrd="0" presId="urn:microsoft.com/office/officeart/2005/8/layout/vList3"/>
    <dgm:cxn modelId="{0A74BD5C-9E93-4DF7-857A-E9150BD19DA3}" type="presParOf" srcId="{9A3A4095-1EDE-431B-AB9A-4A332FFD2A55}" destId="{22F62A4B-B409-47C1-AFD2-6E1C2AF80E09}" srcOrd="0" destOrd="0" presId="urn:microsoft.com/office/officeart/2005/8/layout/vList3"/>
    <dgm:cxn modelId="{D0EB2E95-EDDD-424B-84EA-9BE07527A7B7}" type="presParOf" srcId="{22F62A4B-B409-47C1-AFD2-6E1C2AF80E09}" destId="{7FE7E737-1A39-4CDC-A39E-90E9DE47E864}" srcOrd="0" destOrd="0" presId="urn:microsoft.com/office/officeart/2005/8/layout/vList3"/>
    <dgm:cxn modelId="{4E1FAF74-74DD-4F11-A191-6CB79E1EADD0}" type="presParOf" srcId="{22F62A4B-B409-47C1-AFD2-6E1C2AF80E09}" destId="{35C0693D-7447-4166-B345-D09720CE2853}" srcOrd="1" destOrd="0" presId="urn:microsoft.com/office/officeart/2005/8/layout/vList3"/>
    <dgm:cxn modelId="{20D9A0C6-2EE4-48BD-BDD9-5DB61CF3550F}" type="presParOf" srcId="{9A3A4095-1EDE-431B-AB9A-4A332FFD2A55}" destId="{A2FC97CB-AAF8-4064-85C9-2EA4A204A078}" srcOrd="1" destOrd="0" presId="urn:microsoft.com/office/officeart/2005/8/layout/vList3"/>
    <dgm:cxn modelId="{1291683A-3E4D-4F13-89FF-4572BD179A30}" type="presParOf" srcId="{9A3A4095-1EDE-431B-AB9A-4A332FFD2A55}" destId="{4B75A2E9-4C26-4832-94AE-30D1A0C8D979}" srcOrd="2" destOrd="0" presId="urn:microsoft.com/office/officeart/2005/8/layout/vList3"/>
    <dgm:cxn modelId="{A01750C3-BCE7-4590-85E5-D74C7A578D68}" type="presParOf" srcId="{4B75A2E9-4C26-4832-94AE-30D1A0C8D979}" destId="{9C34275A-E086-4716-890D-5E25DCBD41BC}" srcOrd="0" destOrd="0" presId="urn:microsoft.com/office/officeart/2005/8/layout/vList3"/>
    <dgm:cxn modelId="{7FDAF42F-1AF1-43DE-A7B7-EC297CB7E5DD}" type="presParOf" srcId="{4B75A2E9-4C26-4832-94AE-30D1A0C8D979}" destId="{6DD01342-169A-4842-8EF7-4B033B472DBB}" srcOrd="1" destOrd="0" presId="urn:microsoft.com/office/officeart/2005/8/layout/vList3"/>
    <dgm:cxn modelId="{0B570C63-D522-4167-A4F6-F9EB6164F646}" type="presParOf" srcId="{9A3A4095-1EDE-431B-AB9A-4A332FFD2A55}" destId="{2B7F359D-E14D-4B1B-AC10-011ABC016000}" srcOrd="3" destOrd="0" presId="urn:microsoft.com/office/officeart/2005/8/layout/vList3"/>
    <dgm:cxn modelId="{88C2D9F7-C01C-4447-B657-A0393BAB5608}" type="presParOf" srcId="{9A3A4095-1EDE-431B-AB9A-4A332FFD2A55}" destId="{8BA28870-F659-422C-9C0D-004379F6B760}" srcOrd="4" destOrd="0" presId="urn:microsoft.com/office/officeart/2005/8/layout/vList3"/>
    <dgm:cxn modelId="{24ACA1C0-9A85-4494-B902-B38B6BE87E4B}" type="presParOf" srcId="{8BA28870-F659-422C-9C0D-004379F6B760}" destId="{5F53D9EE-82D1-4C5E-B993-51BEFD37AC97}" srcOrd="0" destOrd="0" presId="urn:microsoft.com/office/officeart/2005/8/layout/vList3"/>
    <dgm:cxn modelId="{9241B91C-E6B6-4587-9257-7BFB59F20062}"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ECFD0C-5F52-4C53-81A7-23A9401CC477}" type="doc">
      <dgm:prSet loTypeId="urn:microsoft.com/office/officeart/2005/8/layout/vList3" loCatId="list" qsTypeId="urn:microsoft.com/office/officeart/2005/8/quickstyle/simple1" qsCatId="simple" csTypeId="urn:microsoft.com/office/officeart/2005/8/colors/colorful5" csCatId="colorful" phldr="1"/>
      <dgm:spPr/>
      <dgm:t>
        <a:bodyPr/>
        <a:lstStyle/>
        <a:p>
          <a:endParaRPr lang="es-CO"/>
        </a:p>
      </dgm:t>
    </dgm:pt>
    <dgm:pt modelId="{E4817591-0252-4661-904D-55905FC55906}">
      <dgm:prSet custT="1"/>
      <dgm:spPr/>
      <dgm:t>
        <a:bodyPr/>
        <a:lstStyle/>
        <a:p>
          <a:pPr algn="ctr"/>
          <a:r>
            <a:rPr lang="es-CO" sz="1100" b="1">
              <a:latin typeface="Cambria" panose="02040503050406030204" pitchFamily="18" charset="0"/>
            </a:rPr>
            <a:t>Ferias de Servicio al Ciudadano: </a:t>
          </a:r>
          <a:r>
            <a:rPr lang="es-CO" sz="1100" b="0">
              <a:latin typeface="Cambria" panose="02040503050406030204" pitchFamily="18" charset="0"/>
            </a:rPr>
            <a:t>Durante el primer semestre de 2018 </a:t>
          </a:r>
          <a:r>
            <a:rPr lang="es-CO" sz="1100"/>
            <a:t>se realizaron las Feria Nacional de Servicio al Ciudadano, en el departamento de la Guajira en el municipio de Manaure. La feria fue realizada por el DNP, con la participación de más de 90 entidades. </a:t>
          </a:r>
        </a:p>
        <a:p>
          <a:pPr algn="ctr"/>
          <a:r>
            <a:rPr lang="es-CO" sz="1100"/>
            <a:t>Se realizó la Feria Nacional de Servicio al Ciudadano en el departamento de Antioquia, en el municipio de Necoclí, con la participación de 130 entidades del estado del país, en el cual estuvo presente el ICBF.</a:t>
          </a:r>
        </a:p>
        <a:p>
          <a:pPr algn="ctr"/>
          <a:r>
            <a:rPr lang="es-CO" sz="1100"/>
            <a:t> Nuestra participación fue liderada por los responsables de servicio y atención de la regional y el centro zonal del departamento, quienes fueron los encargados de brindar información y orientación a los ciudadanos frente a temas de trámite de salida del país, cuota de alimentos y proceso de reconocimiento.</a:t>
          </a:r>
        </a:p>
      </dgm:t>
    </dgm:pt>
    <dgm:pt modelId="{36AE24A1-507D-48D7-8785-D8D266291D89}" type="parTrans" cxnId="{686328C3-F380-4CCF-9962-1C935BCDA691}">
      <dgm:prSet/>
      <dgm:spPr/>
      <dgm:t>
        <a:bodyPr/>
        <a:lstStyle/>
        <a:p>
          <a:endParaRPr lang="es-ES" sz="1100">
            <a:latin typeface="Cambria" panose="02040503050406030204" pitchFamily="18" charset="0"/>
          </a:endParaRPr>
        </a:p>
      </dgm:t>
    </dgm:pt>
    <dgm:pt modelId="{9A934489-7DD5-406D-9448-D2170B5424A8}" type="sibTrans" cxnId="{686328C3-F380-4CCF-9962-1C935BCDA691}">
      <dgm:prSet/>
      <dgm:spPr/>
      <dgm:t>
        <a:bodyPr/>
        <a:lstStyle/>
        <a:p>
          <a:endParaRPr lang="es-ES" sz="1100">
            <a:latin typeface="Cambria" panose="02040503050406030204" pitchFamily="18" charset="0"/>
          </a:endParaRPr>
        </a:p>
      </dgm:t>
    </dgm:pt>
    <dgm:pt modelId="{AABCEE63-4E2B-4B79-ACD1-8819BA1AB675}">
      <dgm:prSet custT="1"/>
      <dgm:spPr/>
      <dgm:t>
        <a:bodyPr/>
        <a:lstStyle/>
        <a:p>
          <a:pPr algn="ctr"/>
          <a:r>
            <a:rPr lang="es-CO" sz="1050" b="1">
              <a:latin typeface="Cambria" panose="02040503050406030204" pitchFamily="18" charset="0"/>
            </a:rPr>
            <a:t>Colombia Renace: </a:t>
          </a:r>
          <a:r>
            <a:rPr lang="es-CO" sz="1050" b="0">
              <a:latin typeface="Cambria" panose="02040503050406030204" pitchFamily="18" charset="0"/>
            </a:rPr>
            <a:t>L</a:t>
          </a:r>
          <a:r>
            <a:rPr lang="es-CO" sz="1050"/>
            <a:t>as Ferias Colombia Renace organizadas por el Programa de la Alta Consejería Presidencial para el Posconflicto, se desarrollaron en los siguientes municipios y departamentos: La Paz - Cesar, El Retorno - Guaviare, Fonseca - Guajira y Dabeiba - Antioquia. Se realizó en San Jose del Fragua, el día 18 de mayo de 7:00 am a 3:00 pm, en el parque principal del Centro Poblado Yurayako. </a:t>
          </a:r>
        </a:p>
        <a:p>
          <a:pPr algn="ctr"/>
          <a:endParaRPr lang="es-CO" sz="1050"/>
        </a:p>
        <a:p>
          <a:pPr algn="ctr"/>
          <a:r>
            <a:rPr lang="es-CO" sz="1050"/>
            <a:t>En el municipio de Vista Hermosa del departamento del Meta y en el municipio de San Jose del Fragua del departamento de Caquetá. La feria en Vista Hermosa se realizó el día 5 de mayo de 7:00am a 4:00pm, en Polideportivo de Maracaibo</a:t>
          </a:r>
          <a:endParaRPr lang="es-CO" sz="1050">
            <a:latin typeface="Cambria" panose="02040503050406030204" pitchFamily="18" charset="0"/>
          </a:endParaRPr>
        </a:p>
      </dgm:t>
    </dgm:pt>
    <dgm:pt modelId="{66EDA74D-77FB-4CA8-8669-CD3451255D31}" type="parTrans" cxnId="{A8AEA72B-23AA-4313-9E67-3162977339F0}">
      <dgm:prSet/>
      <dgm:spPr/>
      <dgm:t>
        <a:bodyPr/>
        <a:lstStyle/>
        <a:p>
          <a:endParaRPr lang="es-ES" sz="1100">
            <a:latin typeface="Cambria" panose="02040503050406030204" pitchFamily="18" charset="0"/>
          </a:endParaRPr>
        </a:p>
      </dgm:t>
    </dgm:pt>
    <dgm:pt modelId="{6FE291B7-B5DF-4975-AB15-CA2D9A16F2C6}" type="sibTrans" cxnId="{A8AEA72B-23AA-4313-9E67-3162977339F0}">
      <dgm:prSet/>
      <dgm:spPr/>
      <dgm:t>
        <a:bodyPr/>
        <a:lstStyle/>
        <a:p>
          <a:endParaRPr lang="es-ES" sz="1100">
            <a:latin typeface="Cambria" panose="02040503050406030204" pitchFamily="18" charset="0"/>
          </a:endParaRPr>
        </a:p>
      </dgm:t>
    </dgm:pt>
    <dgm:pt modelId="{2D917F36-2AC1-4C23-8864-0694BEBEFB58}" type="pres">
      <dgm:prSet presAssocID="{3CECFD0C-5F52-4C53-81A7-23A9401CC477}" presName="linearFlow" presStyleCnt="0">
        <dgm:presLayoutVars>
          <dgm:dir/>
          <dgm:resizeHandles val="exact"/>
        </dgm:presLayoutVars>
      </dgm:prSet>
      <dgm:spPr/>
      <dgm:t>
        <a:bodyPr/>
        <a:lstStyle/>
        <a:p>
          <a:endParaRPr lang="es-CO"/>
        </a:p>
      </dgm:t>
    </dgm:pt>
    <dgm:pt modelId="{C02A3ADC-979D-4A1A-8E17-0332E0E58BED}" type="pres">
      <dgm:prSet presAssocID="{E4817591-0252-4661-904D-55905FC55906}" presName="composite" presStyleCnt="0"/>
      <dgm:spPr/>
    </dgm:pt>
    <dgm:pt modelId="{3C1518F5-DB7A-488A-95AE-14D3B3D0BE94}" type="pres">
      <dgm:prSet presAssocID="{E4817591-0252-4661-904D-55905FC55906}" presName="imgShp" presStyleLbl="fgImgPlace1" presStyleIdx="0" presStyleCnt="2" custScaleX="67120" custScaleY="64774" custLinFactNeighborX="-5274" custLinFactNeighborY="-53358"/>
      <dgm:spPr>
        <a:blipFill rotWithShape="1">
          <a:blip xmlns:r="http://schemas.openxmlformats.org/officeDocument/2006/relationships" r:embed="rId1"/>
          <a:stretch>
            <a:fillRect/>
          </a:stretch>
        </a:blipFill>
      </dgm:spPr>
    </dgm:pt>
    <dgm:pt modelId="{B7E8DE27-199F-42CC-91BC-B7721473F2F8}" type="pres">
      <dgm:prSet presAssocID="{E4817591-0252-4661-904D-55905FC55906}" presName="txShp" presStyleLbl="node1" presStyleIdx="0" presStyleCnt="2" custScaleX="133742" custScaleY="89472" custLinFactNeighborX="3949" custLinFactNeighborY="-51697">
        <dgm:presLayoutVars>
          <dgm:bulletEnabled val="1"/>
        </dgm:presLayoutVars>
      </dgm:prSet>
      <dgm:spPr/>
      <dgm:t>
        <a:bodyPr/>
        <a:lstStyle/>
        <a:p>
          <a:endParaRPr lang="es-CO"/>
        </a:p>
      </dgm:t>
    </dgm:pt>
    <dgm:pt modelId="{EAB28B7F-0DD2-4F60-9BCD-C7C0B8F760C8}" type="pres">
      <dgm:prSet presAssocID="{9A934489-7DD5-406D-9448-D2170B5424A8}" presName="spacing" presStyleCnt="0"/>
      <dgm:spPr/>
    </dgm:pt>
    <dgm:pt modelId="{EB6C099D-E9EE-46CA-85ED-6824E829B707}" type="pres">
      <dgm:prSet presAssocID="{AABCEE63-4E2B-4B79-ACD1-8819BA1AB675}" presName="composite" presStyleCnt="0"/>
      <dgm:spPr/>
    </dgm:pt>
    <dgm:pt modelId="{110934D5-462B-4CCC-BA02-82024F1F1E64}" type="pres">
      <dgm:prSet presAssocID="{AABCEE63-4E2B-4B79-ACD1-8819BA1AB675}" presName="imgShp" presStyleLbl="fgImgPlace1" presStyleIdx="1" presStyleCnt="2" custScaleX="68376" custScaleY="62347" custLinFactNeighborX="-2636" custLinFactNeighborY="41606"/>
      <dgm:spPr>
        <a:blipFill rotWithShape="1">
          <a:blip xmlns:r="http://schemas.openxmlformats.org/officeDocument/2006/relationships" r:embed="rId2"/>
          <a:stretch>
            <a:fillRect/>
          </a:stretch>
        </a:blipFill>
      </dgm:spPr>
    </dgm:pt>
    <dgm:pt modelId="{F087751B-C48C-4D09-A50C-F4A99EBCF52A}" type="pres">
      <dgm:prSet presAssocID="{AABCEE63-4E2B-4B79-ACD1-8819BA1AB675}" presName="txShp" presStyleLbl="node1" presStyleIdx="1" presStyleCnt="2" custScaleX="130914" custScaleY="74468" custLinFactNeighborX="4616" custLinFactNeighborY="42503">
        <dgm:presLayoutVars>
          <dgm:bulletEnabled val="1"/>
        </dgm:presLayoutVars>
      </dgm:prSet>
      <dgm:spPr/>
      <dgm:t>
        <a:bodyPr/>
        <a:lstStyle/>
        <a:p>
          <a:endParaRPr lang="es-CO"/>
        </a:p>
      </dgm:t>
    </dgm:pt>
  </dgm:ptLst>
  <dgm:cxnLst>
    <dgm:cxn modelId="{420CABDE-47EE-458A-9CC5-9C0386C6A926}" type="presOf" srcId="{E4817591-0252-4661-904D-55905FC55906}" destId="{B7E8DE27-199F-42CC-91BC-B7721473F2F8}" srcOrd="0" destOrd="0" presId="urn:microsoft.com/office/officeart/2005/8/layout/vList3"/>
    <dgm:cxn modelId="{37634868-5902-4D45-AF77-C8A69EE3C5B9}" type="presOf" srcId="{AABCEE63-4E2B-4B79-ACD1-8819BA1AB675}" destId="{F087751B-C48C-4D09-A50C-F4A99EBCF52A}" srcOrd="0" destOrd="0" presId="urn:microsoft.com/office/officeart/2005/8/layout/vList3"/>
    <dgm:cxn modelId="{A8AEA72B-23AA-4313-9E67-3162977339F0}" srcId="{3CECFD0C-5F52-4C53-81A7-23A9401CC477}" destId="{AABCEE63-4E2B-4B79-ACD1-8819BA1AB675}" srcOrd="1" destOrd="0" parTransId="{66EDA74D-77FB-4CA8-8669-CD3451255D31}" sibTransId="{6FE291B7-B5DF-4975-AB15-CA2D9A16F2C6}"/>
    <dgm:cxn modelId="{333395EB-EC5C-41C3-8F08-5340CA24A4AA}" type="presOf" srcId="{3CECFD0C-5F52-4C53-81A7-23A9401CC477}" destId="{2D917F36-2AC1-4C23-8864-0694BEBEFB58}" srcOrd="0" destOrd="0" presId="urn:microsoft.com/office/officeart/2005/8/layout/vList3"/>
    <dgm:cxn modelId="{686328C3-F380-4CCF-9962-1C935BCDA691}" srcId="{3CECFD0C-5F52-4C53-81A7-23A9401CC477}" destId="{E4817591-0252-4661-904D-55905FC55906}" srcOrd="0" destOrd="0" parTransId="{36AE24A1-507D-48D7-8785-D8D266291D89}" sibTransId="{9A934489-7DD5-406D-9448-D2170B5424A8}"/>
    <dgm:cxn modelId="{0D54F548-9B69-4BC5-BF53-6F44F29BBD8B}" type="presParOf" srcId="{2D917F36-2AC1-4C23-8864-0694BEBEFB58}" destId="{C02A3ADC-979D-4A1A-8E17-0332E0E58BED}" srcOrd="0" destOrd="0" presId="urn:microsoft.com/office/officeart/2005/8/layout/vList3"/>
    <dgm:cxn modelId="{64A28990-D0FB-4848-BCB2-A61432E88420}" type="presParOf" srcId="{C02A3ADC-979D-4A1A-8E17-0332E0E58BED}" destId="{3C1518F5-DB7A-488A-95AE-14D3B3D0BE94}" srcOrd="0" destOrd="0" presId="urn:microsoft.com/office/officeart/2005/8/layout/vList3"/>
    <dgm:cxn modelId="{830E3EC0-BBA0-42CA-8714-B5CA7A92A1D9}" type="presParOf" srcId="{C02A3ADC-979D-4A1A-8E17-0332E0E58BED}" destId="{B7E8DE27-199F-42CC-91BC-B7721473F2F8}" srcOrd="1" destOrd="0" presId="urn:microsoft.com/office/officeart/2005/8/layout/vList3"/>
    <dgm:cxn modelId="{B4AAD897-6DB5-4F9C-A290-2353FB63504B}" type="presParOf" srcId="{2D917F36-2AC1-4C23-8864-0694BEBEFB58}" destId="{EAB28B7F-0DD2-4F60-9BCD-C7C0B8F760C8}" srcOrd="1" destOrd="0" presId="urn:microsoft.com/office/officeart/2005/8/layout/vList3"/>
    <dgm:cxn modelId="{26CFA25D-1B6E-4E4C-A7D4-2B9C89D148BD}" type="presParOf" srcId="{2D917F36-2AC1-4C23-8864-0694BEBEFB58}" destId="{EB6C099D-E9EE-46CA-85ED-6824E829B707}" srcOrd="2" destOrd="0" presId="urn:microsoft.com/office/officeart/2005/8/layout/vList3"/>
    <dgm:cxn modelId="{B9534178-FDF3-46DB-A9A4-4734FD0B313B}" type="presParOf" srcId="{EB6C099D-E9EE-46CA-85ED-6824E829B707}" destId="{110934D5-462B-4CCC-BA02-82024F1F1E64}" srcOrd="0" destOrd="0" presId="urn:microsoft.com/office/officeart/2005/8/layout/vList3"/>
    <dgm:cxn modelId="{969429BC-EB08-4173-BAF2-E543F61C26A8}" type="presParOf" srcId="{EB6C099D-E9EE-46CA-85ED-6824E829B707}" destId="{F087751B-C48C-4D09-A50C-F4A99EBCF52A}" srcOrd="1" destOrd="0" presId="urn:microsoft.com/office/officeart/2005/8/layout/vList3"/>
  </dgm:cxnLst>
  <dgm:bg>
    <a:noFill/>
  </dgm:bg>
  <dgm:whole/>
  <dgm:extLst>
    <a:ext uri="http://schemas.microsoft.com/office/drawing/2008/diagram">
      <dsp:dataModelExt xmlns:dsp="http://schemas.microsoft.com/office/drawing/2008/diagram" relId="rId5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a Viernes de 7:00 a.m a 7:00 p.m. y Sábados  de 7:00 a.m. a 3:00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En el correo electrónico atencionalciudadano@icbf.gov.co   </a:t>
          </a:r>
          <a:endParaRPr lang="es-CO" sz="1200">
            <a:solidFill>
              <a:sysClr val="window" lastClr="FFFFFF"/>
            </a:solidFill>
            <a:latin typeface="Cambria"/>
            <a:ea typeface=""/>
            <a:cs typeface=""/>
          </a:endParaRP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En cualquiera de las 33 Sedes Regionales y 212 Centros Zonales del país y en los buzones de sugerencias ubicados en todos los puntos de atención.</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48AAB961-E4F9-4B21-9B8B-A4863C859054}"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478D5760-D191-4007-AA14-508EFC985923}" type="presOf" srcId="{9C5144B0-36D0-4EF6-A3A5-9301D25F5472}" destId="{E3CD9E81-A378-4AC4-BF8E-6BFB22203730}"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3CBAC7B9-195B-4CFC-9F38-638CE5662061}" type="presOf" srcId="{4A9D3790-C486-4BF2-8280-CE4E1AC2AA41}" destId="{C483F9D9-E9C8-4386-B66A-ECAFB7AF506B}" srcOrd="0" destOrd="0" presId="urn:microsoft.com/office/officeart/2005/8/layout/vList3"/>
    <dgm:cxn modelId="{DBD1C1ED-ACA3-498E-B1AA-BACE69538CFA}" type="presOf" srcId="{D83FBE9A-8CA5-4EB0-AF0B-EE2EA2EC9017}" destId="{CD31DA80-DB93-4053-AB38-8455BD7C8185}"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4B5EB1BC-A96D-4446-906E-12393C23B286}" type="presOf" srcId="{900EF2B0-8D9D-4774-9AC8-63B330776C3C}" destId="{174CDDC9-D7F1-443D-A8DA-56E24B5207D4}" srcOrd="0" destOrd="0" presId="urn:microsoft.com/office/officeart/2005/8/layout/vList3"/>
    <dgm:cxn modelId="{508C427D-FE4E-4DE3-B1E0-F261E4736F6A}" type="presOf" srcId="{1E58598D-7B25-4061-B9E4-236D777B9A5C}" destId="{BB087417-1C4F-4361-8808-E395ED050BAD}" srcOrd="0" destOrd="0" presId="urn:microsoft.com/office/officeart/2005/8/layout/vList3"/>
    <dgm:cxn modelId="{75AA1267-21FC-4749-AD9D-9A670115A999}" type="presParOf" srcId="{B5107CE7-9687-4CDD-BDF2-03A5768D5A28}" destId="{87A7DBC4-F9DF-41E4-9D8D-045C51B96B37}" srcOrd="0" destOrd="0" presId="urn:microsoft.com/office/officeart/2005/8/layout/vList3"/>
    <dgm:cxn modelId="{C3C960AA-1C4B-4669-92A6-198BABA99527}" type="presParOf" srcId="{87A7DBC4-F9DF-41E4-9D8D-045C51B96B37}" destId="{3B2F8AA0-07DD-4F4A-B33D-E05FE903D0C3}" srcOrd="0" destOrd="0" presId="urn:microsoft.com/office/officeart/2005/8/layout/vList3"/>
    <dgm:cxn modelId="{D21C3815-C7F1-4968-A72F-20DEE52C3081}" type="presParOf" srcId="{87A7DBC4-F9DF-41E4-9D8D-045C51B96B37}" destId="{174CDDC9-D7F1-443D-A8DA-56E24B5207D4}" srcOrd="1" destOrd="0" presId="urn:microsoft.com/office/officeart/2005/8/layout/vList3"/>
    <dgm:cxn modelId="{EA5A4A3C-FC6B-4B45-8503-E61E2D34D2F1}" type="presParOf" srcId="{B5107CE7-9687-4CDD-BDF2-03A5768D5A28}" destId="{37B821B9-5062-4D3D-AC3D-E9ED1546E667}" srcOrd="1" destOrd="0" presId="urn:microsoft.com/office/officeart/2005/8/layout/vList3"/>
    <dgm:cxn modelId="{BF08A62C-CDAA-429B-9132-05CE7E766161}" type="presParOf" srcId="{B5107CE7-9687-4CDD-BDF2-03A5768D5A28}" destId="{81D8D320-E9A2-4417-8FBD-AF2CF31F10F7}" srcOrd="2" destOrd="0" presId="urn:microsoft.com/office/officeart/2005/8/layout/vList3"/>
    <dgm:cxn modelId="{3FCA7CF1-D432-4FA6-927E-D8F8A3D1E53A}" type="presParOf" srcId="{81D8D320-E9A2-4417-8FBD-AF2CF31F10F7}" destId="{F2CA0468-CB20-4CC6-8B23-261F59E124AE}" srcOrd="0" destOrd="0" presId="urn:microsoft.com/office/officeart/2005/8/layout/vList3"/>
    <dgm:cxn modelId="{FBBF7F4D-3981-408A-B707-7ED38F831F8C}" type="presParOf" srcId="{81D8D320-E9A2-4417-8FBD-AF2CF31F10F7}" destId="{C483F9D9-E9C8-4386-B66A-ECAFB7AF506B}" srcOrd="1" destOrd="0" presId="urn:microsoft.com/office/officeart/2005/8/layout/vList3"/>
    <dgm:cxn modelId="{73AB3ED0-94A5-448D-BB6B-3316B1708F91}" type="presParOf" srcId="{B5107CE7-9687-4CDD-BDF2-03A5768D5A28}" destId="{AD8999F0-BC72-465C-988A-E73171365A61}" srcOrd="3" destOrd="0" presId="urn:microsoft.com/office/officeart/2005/8/layout/vList3"/>
    <dgm:cxn modelId="{95360AAC-F6FF-4704-8262-DB36472D2C95}" type="presParOf" srcId="{B5107CE7-9687-4CDD-BDF2-03A5768D5A28}" destId="{7DC8A160-FDC2-4314-BB95-BFB606CF5C6E}" srcOrd="4" destOrd="0" presId="urn:microsoft.com/office/officeart/2005/8/layout/vList3"/>
    <dgm:cxn modelId="{D285767D-C687-4ED6-9A0C-B42355C81EAE}" type="presParOf" srcId="{7DC8A160-FDC2-4314-BB95-BFB606CF5C6E}" destId="{897BDE3A-910B-4D2C-BE07-54B1F4D73CB8}" srcOrd="0" destOrd="0" presId="urn:microsoft.com/office/officeart/2005/8/layout/vList3"/>
    <dgm:cxn modelId="{FD129370-B96E-4774-BA31-15C0546B9914}" type="presParOf" srcId="{7DC8A160-FDC2-4314-BB95-BFB606CF5C6E}" destId="{CD31DA80-DB93-4053-AB38-8455BD7C8185}" srcOrd="1" destOrd="0" presId="urn:microsoft.com/office/officeart/2005/8/layout/vList3"/>
    <dgm:cxn modelId="{865052A2-0EFA-4E29-9805-EDD7B3C51FE0}" type="presParOf" srcId="{B5107CE7-9687-4CDD-BDF2-03A5768D5A28}" destId="{D0620E0A-A874-4077-B7AE-1651FF2CB70C}" srcOrd="5" destOrd="0" presId="urn:microsoft.com/office/officeart/2005/8/layout/vList3"/>
    <dgm:cxn modelId="{6CFE6D02-62A9-43CC-8339-260C3AC69D2A}" type="presParOf" srcId="{B5107CE7-9687-4CDD-BDF2-03A5768D5A28}" destId="{793F617F-95DB-4D30-8E9F-C9FF3067510B}" srcOrd="6" destOrd="0" presId="urn:microsoft.com/office/officeart/2005/8/layout/vList3"/>
    <dgm:cxn modelId="{92283043-1631-4827-9A96-EF9969428B43}" type="presParOf" srcId="{793F617F-95DB-4D30-8E9F-C9FF3067510B}" destId="{6ECA211B-33CA-45A8-957D-925901742746}" srcOrd="0" destOrd="0" presId="urn:microsoft.com/office/officeart/2005/8/layout/vList3"/>
    <dgm:cxn modelId="{139D09DE-B960-4844-ADF2-00BD6967D972}" type="presParOf" srcId="{793F617F-95DB-4D30-8E9F-C9FF3067510B}" destId="{BB087417-1C4F-4361-8808-E395ED050BAD}" srcOrd="1" destOrd="0" presId="urn:microsoft.com/office/officeart/2005/8/layout/vList3"/>
    <dgm:cxn modelId="{6AFCC8D8-1E8A-4E02-A6CA-B6984D79AE6D}" type="presParOf" srcId="{B5107CE7-9687-4CDD-BDF2-03A5768D5A28}" destId="{487D1AEE-3CA1-4C22-BD82-EF3F72D60B5F}" srcOrd="7" destOrd="0" presId="urn:microsoft.com/office/officeart/2005/8/layout/vList3"/>
    <dgm:cxn modelId="{43C93A1D-D8AC-4EE6-B2FF-27AED2167BCF}" type="presParOf" srcId="{B5107CE7-9687-4CDD-BDF2-03A5768D5A28}" destId="{48A52EE4-0CF1-4927-AEC1-8E73C637D4B0}" srcOrd="8" destOrd="0" presId="urn:microsoft.com/office/officeart/2005/8/layout/vList3"/>
    <dgm:cxn modelId="{5B6C1493-397E-4A3A-B94D-48CFDDC0E1AF}" type="presParOf" srcId="{48A52EE4-0CF1-4927-AEC1-8E73C637D4B0}" destId="{3955D8EE-EA9D-4FB1-A7C1-0005FC7F7228}" srcOrd="0" destOrd="0" presId="urn:microsoft.com/office/officeart/2005/8/layout/vList3"/>
    <dgm:cxn modelId="{B1A27E7C-E4C9-422E-BF34-F9B384413DD9}"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33.920 peticiones relacionadas con Servicio al Ciudadano:</a:t>
          </a:r>
          <a:r>
            <a:rPr lang="es-CO" sz="1200" kern="1200"/>
            <a:t> para todos los interesados en información de ubicación, horarios y teléfonos de puntos de atención, vida para trabajar con ICBF, orientación sobre navegación en la página web y portafolio de servicios, los invitamos a consultar la sección Servicios a la Ciudadanía, en:</a:t>
          </a:r>
        </a:p>
        <a:p>
          <a:pPr lvl="0" algn="just" defTabSz="533400">
            <a:lnSpc>
              <a:spcPct val="90000"/>
            </a:lnSpc>
            <a:spcBef>
              <a:spcPct val="0"/>
            </a:spcBef>
            <a:spcAft>
              <a:spcPct val="35000"/>
            </a:spcAft>
          </a:pPr>
          <a:r>
            <a:rPr lang="es-CO" sz="1200" b="1" kern="1200"/>
            <a:t>https://www.icbf.gov.co/servicios</a:t>
          </a:r>
          <a:endParaRPr lang="es-CO" sz="1200" b="1" u="none" kern="1200" baseline="0">
            <a:solidFill>
              <a:sysClr val="windowText" lastClr="000000"/>
            </a:solidFill>
            <a:latin typeface="Bell MT" panose="02020503060305020303" pitchFamily="18" charset="0"/>
            <a:ea typeface=""/>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281103" y="2099093"/>
          <a:ext cx="4915460" cy="185496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9530" rIns="92456" bIns="49530" numCol="1" spcCol="1270" anchor="ctr" anchorCtr="0">
          <a:noAutofit/>
        </a:bodyPr>
        <a:lstStyle/>
        <a:p>
          <a:pPr lvl="0" algn="just" defTabSz="577850">
            <a:lnSpc>
              <a:spcPct val="90000"/>
            </a:lnSpc>
            <a:spcBef>
              <a:spcPct val="0"/>
            </a:spcBef>
            <a:spcAft>
              <a:spcPct val="35000"/>
            </a:spcAft>
          </a:pPr>
          <a:r>
            <a:rPr lang="es-CO" sz="1300" b="1" kern="1200"/>
            <a:t>20.707 peticiones relacionadas con Alimentos</a:t>
          </a:r>
          <a:r>
            <a:rPr lang="es-CO" sz="13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77850">
            <a:lnSpc>
              <a:spcPct val="90000"/>
            </a:lnSpc>
            <a:spcBef>
              <a:spcPct val="0"/>
            </a:spcBef>
            <a:spcAft>
              <a:spcPct val="35000"/>
            </a:spcAft>
          </a:pPr>
          <a:r>
            <a:rPr lang="es-CO" sz="1300" b="1" kern="1200"/>
            <a:t>http://geco.icbf.gov.co/geco/</a:t>
          </a:r>
          <a:endParaRPr lang="es-CO" sz="1300" b="1" u="none" kern="1200" baseline="0">
            <a:solidFill>
              <a:sysClr val="windowText" lastClr="000000"/>
            </a:solidFill>
            <a:latin typeface="BrowalliaUPC" panose="020B0604020202020204" pitchFamily="34" charset="-34"/>
            <a:ea typeface=""/>
            <a:cs typeface="BrowalliaUPC" panose="020B0604020202020204" pitchFamily="34" charset="-34"/>
          </a:endParaRPr>
        </a:p>
      </dsp:txBody>
      <dsp:txXfrm rot="10800000">
        <a:off x="1744845" y="2099093"/>
        <a:ext cx="4451718" cy="1854967"/>
      </dsp:txXfrm>
    </dsp:sp>
    <dsp:sp modelId="{9C34275A-E086-4716-890D-5E25DCBD41BC}">
      <dsp:nvSpPr>
        <dsp:cNvPr id="0" name=""/>
        <dsp:cNvSpPr/>
      </dsp:nvSpPr>
      <dsp:spPr>
        <a:xfrm>
          <a:off x="494790" y="2099093"/>
          <a:ext cx="1884535"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252388" y="4270902"/>
          <a:ext cx="4938681" cy="18361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9530" rIns="92456" bIns="49530" numCol="1" spcCol="1270" anchor="ctr" anchorCtr="0">
          <a:noAutofit/>
        </a:bodyPr>
        <a:lstStyle/>
        <a:p>
          <a:pPr lvl="0" algn="just" defTabSz="577850">
            <a:lnSpc>
              <a:spcPct val="90000"/>
            </a:lnSpc>
            <a:spcBef>
              <a:spcPct val="0"/>
            </a:spcBef>
            <a:spcAft>
              <a:spcPct val="35000"/>
            </a:spcAft>
          </a:pPr>
          <a:r>
            <a:rPr lang="es-CO" sz="1300" b="1" kern="1200">
              <a:solidFill>
                <a:sysClr val="windowText" lastClr="000000"/>
              </a:solidFill>
            </a:rPr>
            <a:t>20.125 peticiones relacionadas con custodia y cuidado personal</a:t>
          </a:r>
          <a:r>
            <a:rPr lang="es-CO" sz="1300" kern="1200">
              <a:solidFill>
                <a:sysClr val="windowText" lastClr="000000"/>
              </a:solidFill>
            </a:rPr>
            <a:t>: para las personas que requieran orientación acerca de cómo, quién y en dónde solicitar la custodia de un niño, niña y adolescente y/o la diferencia entre custodia y patria potestad, pueden encontrar ésta y más información, </a:t>
          </a:r>
          <a:r>
            <a:rPr lang="es-CO" sz="1300" kern="1200"/>
            <a:t>consultando la sección de preguntas frecuentes aqui: </a:t>
          </a:r>
          <a:r>
            <a:rPr lang="es-CO" sz="1300" b="1" kern="1200"/>
            <a:t>http://geco.icbf.gov.co/geco/</a:t>
          </a:r>
          <a:r>
            <a:rPr lang="es-CO" sz="1300" kern="1200">
              <a:solidFill>
                <a:sysClr val="windowText" lastClr="000000"/>
              </a:solidFill>
            </a:rPr>
            <a:t>.</a:t>
          </a:r>
          <a:endParaRPr lang="es-CO" sz="1300" b="1" u="none" kern="1200" baseline="0">
            <a:solidFill>
              <a:sysClr val="windowText" lastClr="000000"/>
            </a:solidFill>
            <a:latin typeface="BrowalliaUPC" panose="020B0604020202020204" pitchFamily="34" charset="-34"/>
            <a:ea typeface=""/>
            <a:cs typeface="BrowalliaUPC" panose="020B0604020202020204" pitchFamily="34" charset="-34"/>
          </a:endParaRPr>
        </a:p>
      </dsp:txBody>
      <dsp:txXfrm rot="10800000">
        <a:off x="1711423" y="4270902"/>
        <a:ext cx="4479646" cy="1836139"/>
      </dsp:txXfrm>
    </dsp:sp>
    <dsp:sp modelId="{5F53D9EE-82D1-4C5E-B993-51BEFD37AC97}">
      <dsp:nvSpPr>
        <dsp:cNvPr id="0" name=""/>
        <dsp:cNvSpPr/>
      </dsp:nvSpPr>
      <dsp:spPr>
        <a:xfrm>
          <a:off x="494670" y="4264428"/>
          <a:ext cx="1854967" cy="184908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E8DE27-199F-42CC-91BC-B7721473F2F8}">
      <dsp:nvSpPr>
        <dsp:cNvPr id="0" name=""/>
        <dsp:cNvSpPr/>
      </dsp:nvSpPr>
      <dsp:spPr>
        <a:xfrm rot="10800000">
          <a:off x="571486" y="228464"/>
          <a:ext cx="6226468" cy="2096331"/>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319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Ferias de Servicio al Ciudadano: </a:t>
          </a:r>
          <a:r>
            <a:rPr lang="es-CO" sz="1100" b="0" kern="1200">
              <a:latin typeface="Cambria" panose="02040503050406030204" pitchFamily="18" charset="0"/>
            </a:rPr>
            <a:t>Durante el primer semestre de 2018 </a:t>
          </a:r>
          <a:r>
            <a:rPr lang="es-CO" sz="1100" kern="1200"/>
            <a:t>se realizaron las Feria Nacional de Servicio al Ciudadano, en el departamento de la Guajira en el municipio de Manaure. La feria fue realizada por el DNP, con la participación de más de 90 entidades. </a:t>
          </a:r>
        </a:p>
        <a:p>
          <a:pPr lvl="0" algn="ctr" defTabSz="488950">
            <a:lnSpc>
              <a:spcPct val="90000"/>
            </a:lnSpc>
            <a:spcBef>
              <a:spcPct val="0"/>
            </a:spcBef>
            <a:spcAft>
              <a:spcPct val="35000"/>
            </a:spcAft>
          </a:pPr>
          <a:r>
            <a:rPr lang="es-CO" sz="1100" kern="1200"/>
            <a:t>Se realizó la Feria Nacional de Servicio al Ciudadano en el departamento de Antioquia, en el municipio de Necoclí, con la participación de 130 entidades del estado del país, en el cual estuvo presente el ICBF.</a:t>
          </a:r>
        </a:p>
        <a:p>
          <a:pPr lvl="0" algn="ctr" defTabSz="488950">
            <a:lnSpc>
              <a:spcPct val="90000"/>
            </a:lnSpc>
            <a:spcBef>
              <a:spcPct val="0"/>
            </a:spcBef>
            <a:spcAft>
              <a:spcPct val="35000"/>
            </a:spcAft>
          </a:pPr>
          <a:r>
            <a:rPr lang="es-CO" sz="1100" kern="1200"/>
            <a:t> Nuestra participación fue liderada por los responsables de servicio y atención de la regional y el centro zonal del departamento, quienes fueron los encargados de brindar información y orientación a los ciudadanos frente a temas de trámite de salida del país, cuota de alimentos y proceso de reconocimiento.</a:t>
          </a:r>
        </a:p>
      </dsp:txBody>
      <dsp:txXfrm rot="10800000">
        <a:off x="1095569" y="228464"/>
        <a:ext cx="5702385" cy="2096331"/>
      </dsp:txXfrm>
    </dsp:sp>
    <dsp:sp modelId="{3C1518F5-DB7A-488A-95AE-14D3B3D0BE94}">
      <dsp:nvSpPr>
        <dsp:cNvPr id="0" name=""/>
        <dsp:cNvSpPr/>
      </dsp:nvSpPr>
      <dsp:spPr>
        <a:xfrm>
          <a:off x="263199" y="478884"/>
          <a:ext cx="1572623" cy="1517656"/>
        </a:xfrm>
        <a:prstGeom prst="ellipse">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087751B-C48C-4D09-A50C-F4A99EBCF52A}">
      <dsp:nvSpPr>
        <dsp:cNvPr id="0" name=""/>
        <dsp:cNvSpPr/>
      </dsp:nvSpPr>
      <dsp:spPr>
        <a:xfrm rot="10800000">
          <a:off x="708641" y="5231307"/>
          <a:ext cx="6094808" cy="1744787"/>
        </a:xfrm>
        <a:prstGeom prst="homePlate">
          <a:avLst/>
        </a:prstGeom>
        <a:solidFill>
          <a:schemeClr val="accent5">
            <a:hueOff val="414507"/>
            <a:satOff val="39495"/>
            <a:lumOff val="-1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3199" tIns="41910" rIns="78232" bIns="41910" numCol="1" spcCol="1270" anchor="ctr" anchorCtr="0">
          <a:noAutofit/>
        </a:bodyPr>
        <a:lstStyle/>
        <a:p>
          <a:pPr lvl="0" algn="ctr" defTabSz="466725">
            <a:lnSpc>
              <a:spcPct val="90000"/>
            </a:lnSpc>
            <a:spcBef>
              <a:spcPct val="0"/>
            </a:spcBef>
            <a:spcAft>
              <a:spcPct val="35000"/>
            </a:spcAft>
          </a:pPr>
          <a:r>
            <a:rPr lang="es-CO" sz="1050" b="1" kern="1200">
              <a:latin typeface="Cambria" panose="02040503050406030204" pitchFamily="18" charset="0"/>
            </a:rPr>
            <a:t>Colombia Renace: </a:t>
          </a:r>
          <a:r>
            <a:rPr lang="es-CO" sz="1050" b="0" kern="1200">
              <a:latin typeface="Cambria" panose="02040503050406030204" pitchFamily="18" charset="0"/>
            </a:rPr>
            <a:t>L</a:t>
          </a:r>
          <a:r>
            <a:rPr lang="es-CO" sz="1050" kern="1200"/>
            <a:t>as Ferias Colombia Renace organizadas por el Programa de la Alta Consejería Presidencial para el Posconflicto, se desarrollaron en los siguientes municipios y departamentos: La Paz - Cesar, El Retorno - Guaviare, Fonseca - Guajira y Dabeiba - Antioquia. Se realizó en San Jose del Fragua, el día 18 de mayo de 7:00 am a 3:00 pm, en el parque principal del Centro Poblado Yurayako. </a:t>
          </a:r>
        </a:p>
        <a:p>
          <a:pPr lvl="0" algn="ctr" defTabSz="466725">
            <a:lnSpc>
              <a:spcPct val="90000"/>
            </a:lnSpc>
            <a:spcBef>
              <a:spcPct val="0"/>
            </a:spcBef>
            <a:spcAft>
              <a:spcPct val="35000"/>
            </a:spcAft>
          </a:pPr>
          <a:endParaRPr lang="es-CO" sz="1050" kern="1200"/>
        </a:p>
        <a:p>
          <a:pPr lvl="0" algn="ctr" defTabSz="466725">
            <a:lnSpc>
              <a:spcPct val="90000"/>
            </a:lnSpc>
            <a:spcBef>
              <a:spcPct val="0"/>
            </a:spcBef>
            <a:spcAft>
              <a:spcPct val="35000"/>
            </a:spcAft>
          </a:pPr>
          <a:r>
            <a:rPr lang="es-CO" sz="1050" kern="1200"/>
            <a:t>En el municipio de Vista Hermosa del departamento del Meta y en el municipio de San Jose del Fragua del departamento de Caquetá. La feria en Vista Hermosa se realizó el día 5 de mayo de 7:00am a 4:00pm, en Polideportivo de Maracaibo</a:t>
          </a:r>
          <a:endParaRPr lang="es-CO" sz="1050" kern="1200">
            <a:latin typeface="Cambria" panose="02040503050406030204" pitchFamily="18" charset="0"/>
          </a:endParaRPr>
        </a:p>
      </dsp:txBody>
      <dsp:txXfrm rot="10800000">
        <a:off x="1144838" y="5231307"/>
        <a:ext cx="5658611" cy="1744787"/>
      </dsp:txXfrm>
    </dsp:sp>
    <dsp:sp modelId="{110934D5-462B-4CCC-BA02-82024F1F1E64}">
      <dsp:nvSpPr>
        <dsp:cNvPr id="0" name=""/>
        <dsp:cNvSpPr/>
      </dsp:nvSpPr>
      <dsp:spPr>
        <a:xfrm>
          <a:off x="350565" y="5352288"/>
          <a:ext cx="1602051" cy="1460791"/>
        </a:xfrm>
        <a:prstGeom prst="ellipse">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419"/>
          <a:ext cx="6346530" cy="785645"/>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921" y="41771"/>
        <a:ext cx="6269826" cy="708941"/>
      </dsp:txXfrm>
    </dsp:sp>
    <dsp:sp modelId="{3B2F8AA0-07DD-4F4A-B33D-E05FE903D0C3}">
      <dsp:nvSpPr>
        <dsp:cNvPr id="0" name=""/>
        <dsp:cNvSpPr/>
      </dsp:nvSpPr>
      <dsp: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586"/>
          <a:ext cx="6346530" cy="1598058"/>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141. Línea de Protección a Niños, Niñas y Adolescentes.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01 8000 91 80 80. Línea Nacional .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PBX (1) 437 76 30. Atención Lúnes a Viernes de 8: 00am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de Soporte Técnico. 01 8000 11 28 80 - Lunes a Viernes de 7:00 a.m a 7:00 p.m. y Sábados  de 7:00 a.m. a 3:00 p.m.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0580" y="1101597"/>
        <a:ext cx="6190508" cy="1442036"/>
      </dsp:txXfrm>
    </dsp:sp>
    <dsp:sp modelId="{F2CA0468-CB20-4CC6-8B23-261F59E124AE}">
      <dsp:nvSpPr>
        <dsp:cNvPr id="0" name=""/>
        <dsp:cNvSpPr/>
      </dsp:nvSpPr>
      <dsp: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166"/>
          <a:ext cx="6328065" cy="1034774"/>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2316" y="2906680"/>
        <a:ext cx="6227037" cy="933746"/>
      </dsp:txXfrm>
    </dsp:sp>
    <dsp:sp modelId="{897BDE3A-910B-4D2C-BE07-54B1F4D73CB8}">
      <dsp:nvSpPr>
        <dsp:cNvPr id="0" name=""/>
        <dsp:cNvSpPr/>
      </dsp:nvSpPr>
      <dsp: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510"/>
          <a:ext cx="6263626" cy="785645"/>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Línea Anticorrupción 01 8000 91 80 80 Opcíón 4. </a:t>
          </a:r>
        </a:p>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2373" y="4099862"/>
        <a:ext cx="6186922" cy="708941"/>
      </dsp:txXfrm>
    </dsp:sp>
    <dsp:sp modelId="{6ECA211B-33CA-45A8-957D-925901742746}">
      <dsp:nvSpPr>
        <dsp:cNvPr id="0" name=""/>
        <dsp:cNvSpPr/>
      </dsp:nvSpPr>
      <dsp: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475"/>
          <a:ext cx="6328018" cy="1933741"/>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Atención gratuita las 24 horas: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Sede de la Dirección General Avda. Carrera 68 # 64C - 75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REVIVIR Calle 53 # 66C - 45, Barrio Salitre Greco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CREER Calle 12 # 30 - 35 Piso 3, Barrio Pensilvania</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el correo electrónico atencionalciudadano@icbf.gov.co   </a:t>
          </a:r>
          <a:endParaRPr lang="es-CO" sz="1200" kern="120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Atención: 8: 00 am - 5: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cualquiera de las 33 Sedes Regionales y 212 Centros Zonales del país y en los buzones de sugerencias ubicados en todos los puntos de atención.</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8525" y="5033872"/>
        <a:ext cx="6139224" cy="1744947"/>
      </dsp:txXfrm>
    </dsp:sp>
    <dsp:sp modelId="{3955D8EE-EA9D-4FB1-A7C1-0005FC7F7228}">
      <dsp:nvSpPr>
        <dsp:cNvPr id="0" name=""/>
        <dsp:cNvSpPr/>
      </dsp:nvSpPr>
      <dsp: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CA5D-4D11-43D5-B7B9-B69308E4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24</Words>
  <Characters>136</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Diana Catalina Huertas Valencia</cp:lastModifiedBy>
  <cp:revision>10</cp:revision>
  <dcterms:created xsi:type="dcterms:W3CDTF">2018-08-08T20:18:00Z</dcterms:created>
  <dcterms:modified xsi:type="dcterms:W3CDTF">2018-08-08T23:34:00Z</dcterms:modified>
</cp:coreProperties>
</file>